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5F6F" w14:textId="77777777" w:rsidR="009C090B" w:rsidRDefault="009C090B" w:rsidP="009C090B">
      <w:pPr>
        <w:rPr>
          <w:b/>
          <w:bCs/>
        </w:rPr>
      </w:pPr>
      <w:r>
        <w:t xml:space="preserve">Bifogat finns bildspelet från kvällen och länkar till utbildningar, material och hemsidor som nämndes. </w:t>
      </w:r>
    </w:p>
    <w:p w14:paraId="57D9DABF" w14:textId="77777777" w:rsidR="009C090B" w:rsidRDefault="009C090B" w:rsidP="009C090B">
      <w:pPr>
        <w:rPr>
          <w:b/>
          <w:bCs/>
        </w:rPr>
      </w:pPr>
    </w:p>
    <w:p w14:paraId="5BA9BEC8" w14:textId="77777777" w:rsidR="009C090B" w:rsidRDefault="009C090B" w:rsidP="009C090B">
      <w:pPr>
        <w:rPr>
          <w:b/>
          <w:bCs/>
        </w:rPr>
      </w:pPr>
      <w:r>
        <w:rPr>
          <w:b/>
          <w:bCs/>
        </w:rPr>
        <w:t>Klickbara bilder i bildspelet</w:t>
      </w:r>
    </w:p>
    <w:p w14:paraId="1A08EB74" w14:textId="77777777" w:rsidR="009C090B" w:rsidRDefault="009C090B" w:rsidP="009C090B">
      <w:r>
        <w:t>En trygg och inkluderande förening, Kunskapswebb</w:t>
      </w:r>
    </w:p>
    <w:p w14:paraId="633D9116" w14:textId="77777777" w:rsidR="009C090B" w:rsidRDefault="009C090B" w:rsidP="009C090B">
      <w:r>
        <w:t xml:space="preserve">Ledare som lyssnar, webbutbildning från </w:t>
      </w:r>
      <w:proofErr w:type="spellStart"/>
      <w:r>
        <w:t>Folkhälsmyndigheten</w:t>
      </w:r>
      <w:proofErr w:type="spellEnd"/>
    </w:p>
    <w:p w14:paraId="4BF3F1ED" w14:textId="77777777" w:rsidR="009C090B" w:rsidRDefault="009C090B" w:rsidP="009C090B">
      <w:r>
        <w:t>Trygg Fotboll, Svenska fotbollförbundet</w:t>
      </w:r>
    </w:p>
    <w:p w14:paraId="6894F161" w14:textId="77777777" w:rsidR="009C090B" w:rsidRDefault="009C090B" w:rsidP="009C090B">
      <w:r>
        <w:t xml:space="preserve">”Jag älskar att vara i stallet/”spela fotboll”, Filmklipp av </w:t>
      </w:r>
      <w:proofErr w:type="spellStart"/>
      <w:r>
        <w:t>Friends</w:t>
      </w:r>
      <w:proofErr w:type="spellEnd"/>
      <w:r>
        <w:t xml:space="preserve"> och Svenska Ridsportförbundet</w:t>
      </w:r>
    </w:p>
    <w:p w14:paraId="34FCFFBD" w14:textId="77777777" w:rsidR="009C090B" w:rsidRDefault="009C090B" w:rsidP="009C090B"/>
    <w:p w14:paraId="68EBC5E8" w14:textId="77777777" w:rsidR="009C090B" w:rsidRDefault="009C090B" w:rsidP="009C090B">
      <w:pPr>
        <w:rPr>
          <w:b/>
          <w:bCs/>
        </w:rPr>
      </w:pPr>
      <w:r>
        <w:rPr>
          <w:b/>
          <w:bCs/>
        </w:rPr>
        <w:t>Material</w:t>
      </w:r>
    </w:p>
    <w:p w14:paraId="381443BA" w14:textId="77777777" w:rsidR="009C090B" w:rsidRDefault="009C090B" w:rsidP="009C090B">
      <w:r>
        <w:t xml:space="preserve">Trygg Idrott: </w:t>
      </w:r>
      <w:hyperlink r:id="rId4" w:history="1">
        <w:r>
          <w:rPr>
            <w:rStyle w:val="Hyperlink"/>
          </w:rPr>
          <w:t>https://www.rf.se/rf-arbetar-med/trygg-och-inkluderande-idrott</w:t>
        </w:r>
      </w:hyperlink>
    </w:p>
    <w:p w14:paraId="7C77065E" w14:textId="77777777" w:rsidR="009C090B" w:rsidRDefault="009C090B" w:rsidP="009C090B">
      <w:r>
        <w:t xml:space="preserve">Skapa trygga idrottsmiljöer: </w:t>
      </w:r>
      <w:hyperlink r:id="rId5" w:history="1">
        <w:r>
          <w:rPr>
            <w:rStyle w:val="Hyperlink"/>
          </w:rPr>
          <w:t>https://www.rf.se/download/18.5424ab70183abb853551a69/1665068717092/Skapa%20trygga%20idrottsmilj%C3%B6er.pdf</w:t>
        </w:r>
      </w:hyperlink>
    </w:p>
    <w:p w14:paraId="7D3C2F25" w14:textId="77777777" w:rsidR="009C090B" w:rsidRDefault="009C090B" w:rsidP="009C090B">
      <w:r>
        <w:t xml:space="preserve">Riktlinjer för barn- och ungdomsidrott: </w:t>
      </w:r>
      <w:hyperlink r:id="rId6" w:history="1">
        <w:r>
          <w:rPr>
            <w:rStyle w:val="Hyperlink"/>
          </w:rPr>
          <w:t>https://www.rf.se/rf-arbetar-med/barn--och-ungdomsidrott/riktlinjer-for-barn--och-ungdomsidrott</w:t>
        </w:r>
      </w:hyperlink>
    </w:p>
    <w:p w14:paraId="08E986F8" w14:textId="77777777" w:rsidR="009C090B" w:rsidRDefault="009C090B" w:rsidP="009C090B">
      <w:pPr>
        <w:rPr>
          <w:lang w:val="en-US"/>
        </w:rPr>
      </w:pPr>
      <w:proofErr w:type="spellStart"/>
      <w:r>
        <w:rPr>
          <w:lang w:val="en-US"/>
        </w:rPr>
        <w:t>Unicef</w:t>
      </w:r>
      <w:proofErr w:type="spellEnd"/>
      <w:r>
        <w:rPr>
          <w:lang w:val="en-US"/>
        </w:rPr>
        <w:t xml:space="preserve">: </w:t>
      </w:r>
      <w:hyperlink r:id="rId7" w:history="1">
        <w:r>
          <w:rPr>
            <w:rStyle w:val="Hyperlink"/>
            <w:lang w:val="en-US"/>
          </w:rPr>
          <w:t>https://beta.unicef.se/press-och-media/rapporter-och-publikationer/unicefs-handbok-for-barns-delaktighet-och-inflytande</w:t>
        </w:r>
      </w:hyperlink>
    </w:p>
    <w:p w14:paraId="01EB9A8F" w14:textId="77777777" w:rsidR="009C090B" w:rsidRDefault="009C090B" w:rsidP="009C090B">
      <w:pPr>
        <w:rPr>
          <w:lang w:val="en-US"/>
        </w:rPr>
      </w:pPr>
      <w:hyperlink r:id="rId8" w:history="1">
        <w:r>
          <w:rPr>
            <w:rStyle w:val="Hyperlink"/>
            <w:lang w:val="en-US"/>
          </w:rPr>
          <w:t>https://beta.unicef.se/press-och-media/rapporter-och-publikationer/barnkonventionen-och-foreningsidrotten-handbok-for-idrottsledare</w:t>
        </w:r>
      </w:hyperlink>
    </w:p>
    <w:p w14:paraId="469517D8" w14:textId="77777777" w:rsidR="009C090B" w:rsidRDefault="009C090B" w:rsidP="009C090B">
      <w:r>
        <w:t xml:space="preserve">”Inte kul, men det får man tåla”: </w:t>
      </w:r>
      <w:hyperlink r:id="rId9" w:history="1">
        <w:r>
          <w:rPr>
            <w:rStyle w:val="Hyperlink"/>
          </w:rPr>
          <w:t>https://friends.se/uploads/2022/03/Friends_-idrottsrapport_webb.pdf</w:t>
        </w:r>
      </w:hyperlink>
    </w:p>
    <w:p w14:paraId="7AE65875" w14:textId="77777777" w:rsidR="00DD35CE" w:rsidRDefault="00DD35CE"/>
    <w:sectPr w:rsidR="00DD3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0B"/>
    <w:rsid w:val="009C090B"/>
    <w:rsid w:val="00B93772"/>
    <w:rsid w:val="00DD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C355"/>
  <w15:chartTrackingRefBased/>
  <w15:docId w15:val="{39C5186D-4226-4D8F-B4A9-D80F7F82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09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beta.unicef.se/press-och-media/rapporter-och-publikationer/barnkonventionen-och-foreningsidrotten-handbok-for-idrottsledare__;!!PZGyUz0!Zk9jye-gnGBvmmeAD4AVgKywoZYzBMBDzLD-LcPAbwjVlf3FTGogOUsOkcjz8288BAPfZRW4BinW80W3ItvR6qQHzZbTssypSqA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ldefense.com/v3/__https:/beta.unicef.se/press-och-media/rapporter-och-publikationer/unicefs-handbok-for-barns-delaktighet-och-inflytande__;!!PZGyUz0!Zk9jye-gnGBvmmeAD4AVgKywoZYzBMBDzLD-LcPAbwjVlf3FTGogOUsOkcjz8288BAPfZRW4BinW80W3ItvR6qQHzZbTIs09u8w$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www.rf.se/rf-arbetar-med/barn--och-ungdomsidrott/riktlinjer-for-barn--och-ungdomsidrott__;!!PZGyUz0!Zk9jye-gnGBvmmeAD4AVgKywoZYzBMBDzLD-LcPAbwjVlf3FTGogOUsOkcjz8288BAPfZRW4BinW80W3ItvR6qQHzZbT-lL0d2s$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ldefense.com/v3/__https:/www.rf.se/download/18.5424ab70183abb853551a69/1665068717092/Skapa*20trygga*20idrottsmilj**Aer.pdf__;JSXDtg!!PZGyUz0!Zk9jye-gnGBvmmeAD4AVgKywoZYzBMBDzLD-LcPAbwjVlf3FTGogOUsOkcjz8288BAPfZRW4BinW80W3ItvR6qQHzZbTIX_xZQ4$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rldefense.com/v3/__https:/www.rf.se/rf-arbetar-med/trygg-och-inkluderande-idrott__;!!PZGyUz0!Zk9jye-gnGBvmmeAD4AVgKywoZYzBMBDzLD-LcPAbwjVlf3FTGogOUsOkcjz8288BAPfZRW4BinW80W3ItvR6qQHzZbTLucqlSc$" TargetMode="External"/><Relationship Id="rId9" Type="http://schemas.openxmlformats.org/officeDocument/2006/relationships/hyperlink" Target="https://urldefense.com/v3/__https:/friends.se/uploads/2022/03/Friends_-idrottsrapport_webb.pdf__;!!PZGyUz0!Zk9jye-gnGBvmmeAD4AVgKywoZYzBMBDzLD-LcPAbwjVlf3FTGogOUsOkcjz8288BAPfZRW4BinW80W3ItvR6qQHzZbTYqGSG10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BERGDAHL</dc:creator>
  <cp:keywords/>
  <dc:description/>
  <cp:lastModifiedBy>Matilda BERGDAHL</cp:lastModifiedBy>
  <cp:revision>1</cp:revision>
  <dcterms:created xsi:type="dcterms:W3CDTF">2023-03-24T14:15:00Z</dcterms:created>
  <dcterms:modified xsi:type="dcterms:W3CDTF">2023-03-24T14:19:00Z</dcterms:modified>
</cp:coreProperties>
</file>