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74CA" w14:textId="411B8A37" w:rsidR="00EC701B" w:rsidRPr="00910437" w:rsidRDefault="005E5DD1">
      <w:pPr>
        <w:rPr>
          <w:rFonts w:ascii="Arial" w:hAnsi="Arial" w:cs="Arial"/>
          <w:b/>
          <w:sz w:val="36"/>
          <w:szCs w:val="36"/>
        </w:rPr>
      </w:pPr>
      <w:r w:rsidRPr="00910437">
        <w:rPr>
          <w:rFonts w:ascii="Arial" w:hAnsi="Arial" w:cs="Arial"/>
          <w:b/>
          <w:sz w:val="36"/>
          <w:szCs w:val="36"/>
        </w:rPr>
        <w:t>I</w:t>
      </w:r>
      <w:r w:rsidR="00091DBE" w:rsidRPr="00910437">
        <w:rPr>
          <w:rFonts w:ascii="Arial" w:hAnsi="Arial" w:cs="Arial"/>
          <w:b/>
          <w:sz w:val="36"/>
          <w:szCs w:val="36"/>
        </w:rPr>
        <w:t>NFORMATION TILL HALLVÄRDAR</w:t>
      </w:r>
      <w:r w:rsidRPr="00910437">
        <w:rPr>
          <w:rFonts w:ascii="Arial" w:hAnsi="Arial" w:cs="Arial"/>
          <w:b/>
          <w:sz w:val="36"/>
          <w:szCs w:val="36"/>
        </w:rPr>
        <w:t xml:space="preserve"> </w:t>
      </w:r>
    </w:p>
    <w:p w14:paraId="7BDC3548" w14:textId="77777777" w:rsidR="00337408" w:rsidRPr="00910437" w:rsidRDefault="00337408" w:rsidP="00337408">
      <w:pPr>
        <w:rPr>
          <w:rFonts w:ascii="Arial" w:hAnsi="Arial" w:cs="Arial"/>
        </w:rPr>
      </w:pPr>
    </w:p>
    <w:p w14:paraId="49F50B6F" w14:textId="613558D2" w:rsidR="008258BF" w:rsidRPr="00910437" w:rsidRDefault="00A82887" w:rsidP="00337408">
      <w:pPr>
        <w:rPr>
          <w:rFonts w:ascii="Arial" w:hAnsi="Arial" w:cs="Arial"/>
        </w:rPr>
      </w:pPr>
      <w:r w:rsidRPr="00910437">
        <w:rPr>
          <w:rFonts w:ascii="Arial" w:hAnsi="Arial" w:cs="Arial"/>
        </w:rPr>
        <w:t>Mellan kl. 1</w:t>
      </w:r>
      <w:r w:rsidR="007D33B1">
        <w:rPr>
          <w:rFonts w:ascii="Arial" w:hAnsi="Arial" w:cs="Arial"/>
        </w:rPr>
        <w:t>2</w:t>
      </w:r>
      <w:r w:rsidRPr="00910437">
        <w:rPr>
          <w:rFonts w:ascii="Arial" w:hAnsi="Arial" w:cs="Arial"/>
        </w:rPr>
        <w:t>.00 och 1</w:t>
      </w:r>
      <w:r w:rsidR="007D33B1">
        <w:rPr>
          <w:rFonts w:ascii="Arial" w:hAnsi="Arial" w:cs="Arial"/>
        </w:rPr>
        <w:t>6</w:t>
      </w:r>
      <w:r w:rsidRPr="00910437">
        <w:rPr>
          <w:rFonts w:ascii="Arial" w:hAnsi="Arial" w:cs="Arial"/>
        </w:rPr>
        <w:t>.00 den 26 december ska hallvärden</w:t>
      </w:r>
      <w:r w:rsidR="006132DD" w:rsidRPr="00910437">
        <w:rPr>
          <w:rFonts w:ascii="Arial" w:hAnsi="Arial" w:cs="Arial"/>
        </w:rPr>
        <w:t>, eller annan representant för föreningen/laget,</w:t>
      </w:r>
      <w:r w:rsidRPr="00910437">
        <w:rPr>
          <w:rFonts w:ascii="Arial" w:hAnsi="Arial" w:cs="Arial"/>
        </w:rPr>
        <w:t xml:space="preserve"> hämta den så kallade hallväskan </w:t>
      </w:r>
      <w:r w:rsidR="00A014D0" w:rsidRPr="00910437">
        <w:rPr>
          <w:rFonts w:ascii="Arial" w:hAnsi="Arial" w:cs="Arial"/>
        </w:rPr>
        <w:t>och övrig utrustning</w:t>
      </w:r>
      <w:r w:rsidR="00FC597F">
        <w:rPr>
          <w:rFonts w:ascii="Arial" w:hAnsi="Arial" w:cs="Arial"/>
        </w:rPr>
        <w:t xml:space="preserve"> i entrén till </w:t>
      </w:r>
      <w:r w:rsidRPr="00910437">
        <w:rPr>
          <w:rFonts w:ascii="Arial" w:hAnsi="Arial" w:cs="Arial"/>
        </w:rPr>
        <w:t xml:space="preserve">Sparbanken Skåne Arena, Lund. </w:t>
      </w:r>
      <w:r w:rsidR="004F7FF0" w:rsidRPr="00910437">
        <w:rPr>
          <w:rFonts w:ascii="Arial" w:hAnsi="Arial" w:cs="Arial"/>
        </w:rPr>
        <w:t xml:space="preserve">I väskan ligger det mesta som krävs för att klara av uppgiften som hallvärd. I samband med väskutlämningen </w:t>
      </w:r>
      <w:r w:rsidR="003E0870" w:rsidRPr="00910437">
        <w:rPr>
          <w:rFonts w:ascii="Arial" w:hAnsi="Arial" w:cs="Arial"/>
        </w:rPr>
        <w:t xml:space="preserve">får </w:t>
      </w:r>
      <w:r w:rsidR="004F7FF0" w:rsidRPr="00910437">
        <w:rPr>
          <w:rFonts w:ascii="Arial" w:hAnsi="Arial" w:cs="Arial"/>
        </w:rPr>
        <w:t xml:space="preserve">man </w:t>
      </w:r>
      <w:r w:rsidR="003E0870" w:rsidRPr="00910437">
        <w:rPr>
          <w:rFonts w:ascii="Arial" w:hAnsi="Arial" w:cs="Arial"/>
        </w:rPr>
        <w:t xml:space="preserve">med </w:t>
      </w:r>
      <w:r w:rsidR="004F7FF0" w:rsidRPr="00910437">
        <w:rPr>
          <w:rFonts w:ascii="Arial" w:hAnsi="Arial" w:cs="Arial"/>
        </w:rPr>
        <w:t>sig även</w:t>
      </w:r>
      <w:r w:rsidR="007D33B1">
        <w:rPr>
          <w:rFonts w:ascii="Arial" w:hAnsi="Arial" w:cs="Arial"/>
        </w:rPr>
        <w:t xml:space="preserve"> </w:t>
      </w:r>
      <w:r w:rsidR="00E508A8" w:rsidRPr="00910437">
        <w:rPr>
          <w:rFonts w:ascii="Arial" w:hAnsi="Arial" w:cs="Arial"/>
        </w:rPr>
        <w:t>streamingutrustningen</w:t>
      </w:r>
      <w:r w:rsidR="00342285">
        <w:rPr>
          <w:rFonts w:ascii="Arial" w:hAnsi="Arial" w:cs="Arial"/>
        </w:rPr>
        <w:t>,</w:t>
      </w:r>
      <w:r w:rsidR="0023605B">
        <w:rPr>
          <w:rFonts w:ascii="Arial" w:hAnsi="Arial" w:cs="Arial"/>
        </w:rPr>
        <w:t xml:space="preserve"> </w:t>
      </w:r>
      <w:r w:rsidR="00617132" w:rsidRPr="00910437">
        <w:rPr>
          <w:rFonts w:ascii="Arial" w:hAnsi="Arial" w:cs="Arial"/>
        </w:rPr>
        <w:t>beachflaggan</w:t>
      </w:r>
      <w:r w:rsidR="004F7FF0" w:rsidRPr="00910437">
        <w:rPr>
          <w:rFonts w:ascii="Arial" w:hAnsi="Arial" w:cs="Arial"/>
        </w:rPr>
        <w:t xml:space="preserve"> </w:t>
      </w:r>
      <w:r w:rsidR="00342285">
        <w:rPr>
          <w:rFonts w:ascii="Arial" w:hAnsi="Arial" w:cs="Arial"/>
        </w:rPr>
        <w:t>(</w:t>
      </w:r>
      <w:r w:rsidR="00E508A8" w:rsidRPr="00910437">
        <w:rPr>
          <w:rFonts w:ascii="Arial" w:hAnsi="Arial" w:cs="Arial"/>
        </w:rPr>
        <w:t>som skall ställas fram vid ingången till hallen</w:t>
      </w:r>
      <w:r w:rsidR="00342285">
        <w:rPr>
          <w:rFonts w:ascii="Arial" w:hAnsi="Arial" w:cs="Arial"/>
        </w:rPr>
        <w:t>)</w:t>
      </w:r>
      <w:r w:rsidR="00E508A8" w:rsidRPr="00910437">
        <w:rPr>
          <w:rFonts w:ascii="Arial" w:hAnsi="Arial" w:cs="Arial"/>
        </w:rPr>
        <w:t xml:space="preserve"> och </w:t>
      </w:r>
      <w:r w:rsidR="004F7FF0" w:rsidRPr="00910437">
        <w:rPr>
          <w:rFonts w:ascii="Arial" w:hAnsi="Arial" w:cs="Arial"/>
        </w:rPr>
        <w:t xml:space="preserve">nödvändiga </w:t>
      </w:r>
      <w:r w:rsidR="00342285">
        <w:rPr>
          <w:rFonts w:ascii="Arial" w:hAnsi="Arial" w:cs="Arial"/>
        </w:rPr>
        <w:t>informations</w:t>
      </w:r>
      <w:r w:rsidR="004F7FF0" w:rsidRPr="00910437">
        <w:rPr>
          <w:rFonts w:ascii="Arial" w:hAnsi="Arial" w:cs="Arial"/>
        </w:rPr>
        <w:t>skyltar.</w:t>
      </w:r>
      <w:r w:rsidR="000661E0" w:rsidRPr="00910437">
        <w:rPr>
          <w:rFonts w:ascii="Arial" w:hAnsi="Arial" w:cs="Arial"/>
        </w:rPr>
        <w:t xml:space="preserve"> </w:t>
      </w:r>
      <w:r w:rsidR="00AB51E6" w:rsidRPr="00910437">
        <w:rPr>
          <w:rFonts w:ascii="Arial" w:hAnsi="Arial" w:cs="Arial"/>
        </w:rPr>
        <w:t xml:space="preserve">Det är alltså mycket utrustning som skall hämtas och som väger </w:t>
      </w:r>
      <w:r w:rsidR="0085775A" w:rsidRPr="00910437">
        <w:rPr>
          <w:rFonts w:ascii="Arial" w:hAnsi="Arial" w:cs="Arial"/>
        </w:rPr>
        <w:t>en del</w:t>
      </w:r>
      <w:r w:rsidR="008F13E8" w:rsidRPr="00910437">
        <w:rPr>
          <w:rFonts w:ascii="Arial" w:hAnsi="Arial" w:cs="Arial"/>
        </w:rPr>
        <w:t xml:space="preserve">. </w:t>
      </w:r>
      <w:r w:rsidR="00227E49" w:rsidRPr="00910437">
        <w:rPr>
          <w:rFonts w:ascii="Arial" w:hAnsi="Arial" w:cs="Arial"/>
        </w:rPr>
        <w:t xml:space="preserve">Därför är det </w:t>
      </w:r>
      <w:r w:rsidR="008F13E8" w:rsidRPr="00910437">
        <w:rPr>
          <w:rFonts w:ascii="Arial" w:hAnsi="Arial" w:cs="Arial"/>
        </w:rPr>
        <w:t>lämpligt att komma</w:t>
      </w:r>
      <w:r w:rsidR="00CB0EA4" w:rsidRPr="00910437">
        <w:rPr>
          <w:rFonts w:ascii="Arial" w:hAnsi="Arial" w:cs="Arial"/>
        </w:rPr>
        <w:t xml:space="preserve"> med bil</w:t>
      </w:r>
      <w:r w:rsidR="00227E49" w:rsidRPr="00910437">
        <w:rPr>
          <w:rFonts w:ascii="Arial" w:hAnsi="Arial" w:cs="Arial"/>
        </w:rPr>
        <w:t>.</w:t>
      </w:r>
    </w:p>
    <w:p w14:paraId="58C479F7" w14:textId="77777777" w:rsidR="008258BF" w:rsidRPr="00910437" w:rsidRDefault="008258BF" w:rsidP="00337408">
      <w:pPr>
        <w:rPr>
          <w:rFonts w:ascii="Arial" w:hAnsi="Arial" w:cs="Arial"/>
        </w:rPr>
      </w:pPr>
    </w:p>
    <w:p w14:paraId="5BCED29D" w14:textId="61C41FC3" w:rsidR="007D33B1" w:rsidRDefault="007D33B1" w:rsidP="007D33B1">
      <w:pPr>
        <w:rPr>
          <w:rFonts w:ascii="Arial" w:hAnsi="Arial" w:cs="Arial"/>
        </w:rPr>
      </w:pPr>
      <w:r w:rsidRPr="00910437">
        <w:rPr>
          <w:rFonts w:ascii="Arial" w:hAnsi="Arial" w:cs="Arial"/>
        </w:rPr>
        <w:t xml:space="preserve">Inför spelen är det mycket viktigt att man som bemannande förening/lag </w:t>
      </w:r>
      <w:r w:rsidR="003A5818">
        <w:rPr>
          <w:rFonts w:ascii="Arial" w:hAnsi="Arial" w:cs="Arial"/>
        </w:rPr>
        <w:t>har information om</w:t>
      </w:r>
      <w:r w:rsidRPr="00910437">
        <w:rPr>
          <w:rFonts w:ascii="Arial" w:hAnsi="Arial" w:cs="Arial"/>
        </w:rPr>
        <w:t xml:space="preserve"> vilka städrutiner som gäller. </w:t>
      </w:r>
    </w:p>
    <w:p w14:paraId="09681F79" w14:textId="76518CE1" w:rsidR="007D33B1" w:rsidRDefault="007D33B1" w:rsidP="00337408">
      <w:pPr>
        <w:rPr>
          <w:rFonts w:ascii="Arial" w:hAnsi="Arial" w:cs="Arial"/>
        </w:rPr>
      </w:pPr>
    </w:p>
    <w:p w14:paraId="5915702D" w14:textId="77777777" w:rsidR="004F7FF0" w:rsidRPr="00910437" w:rsidRDefault="004F7FF0" w:rsidP="00337408">
      <w:pPr>
        <w:rPr>
          <w:rFonts w:ascii="Arial" w:hAnsi="Arial" w:cs="Arial"/>
        </w:rPr>
      </w:pPr>
      <w:r w:rsidRPr="00910437">
        <w:rPr>
          <w:rFonts w:ascii="Arial" w:hAnsi="Arial" w:cs="Arial"/>
        </w:rPr>
        <w:t xml:space="preserve">I </w:t>
      </w:r>
      <w:r w:rsidRPr="00910437">
        <w:rPr>
          <w:rFonts w:ascii="Arial" w:hAnsi="Arial" w:cs="Arial"/>
          <w:b/>
        </w:rPr>
        <w:t>hallväskan</w:t>
      </w:r>
      <w:r w:rsidRPr="00910437">
        <w:rPr>
          <w:rFonts w:ascii="Arial" w:hAnsi="Arial" w:cs="Arial"/>
        </w:rPr>
        <w:t xml:space="preserve"> ligger bl.a.</w:t>
      </w:r>
    </w:p>
    <w:p w14:paraId="267D4C16" w14:textId="301CF5CE" w:rsidR="004F7FF0" w:rsidRPr="00910437" w:rsidRDefault="00072D93" w:rsidP="00072D93">
      <w:pPr>
        <w:numPr>
          <w:ilvl w:val="0"/>
          <w:numId w:val="2"/>
        </w:numPr>
        <w:rPr>
          <w:rFonts w:ascii="Arial" w:hAnsi="Arial" w:cs="Arial"/>
        </w:rPr>
      </w:pPr>
      <w:r w:rsidRPr="00910437">
        <w:rPr>
          <w:rFonts w:ascii="Arial" w:hAnsi="Arial" w:cs="Arial"/>
        </w:rPr>
        <w:t xml:space="preserve">Hallpärmen, som innehåller telefonlista till nyckelpersoner inom Lundaspelen, reservrutiner för resultatrapportering, </w:t>
      </w:r>
      <w:r w:rsidR="00316801" w:rsidRPr="00910437">
        <w:rPr>
          <w:rFonts w:ascii="Arial" w:hAnsi="Arial" w:cs="Arial"/>
        </w:rPr>
        <w:t xml:space="preserve">domarkort, </w:t>
      </w:r>
      <w:r w:rsidRPr="00910437">
        <w:rPr>
          <w:rFonts w:ascii="Arial" w:hAnsi="Arial" w:cs="Arial"/>
        </w:rPr>
        <w:t>handhavande vid protest etc.</w:t>
      </w:r>
    </w:p>
    <w:p w14:paraId="2FDCA463" w14:textId="0A115F12" w:rsidR="00072D93" w:rsidRPr="00910437" w:rsidRDefault="00072D93" w:rsidP="00072D93">
      <w:pPr>
        <w:numPr>
          <w:ilvl w:val="0"/>
          <w:numId w:val="2"/>
        </w:numPr>
        <w:rPr>
          <w:rFonts w:ascii="Arial" w:hAnsi="Arial" w:cs="Arial"/>
        </w:rPr>
      </w:pPr>
      <w:r w:rsidRPr="00910437">
        <w:rPr>
          <w:rFonts w:ascii="Arial" w:hAnsi="Arial" w:cs="Arial"/>
        </w:rPr>
        <w:t>Resultattelefon, med denna rapporteras matchresultaten in.</w:t>
      </w:r>
    </w:p>
    <w:p w14:paraId="3E9B2CE0" w14:textId="3DA5322B" w:rsidR="00072D93" w:rsidRPr="00910437" w:rsidRDefault="00072D93" w:rsidP="00072D93">
      <w:pPr>
        <w:numPr>
          <w:ilvl w:val="0"/>
          <w:numId w:val="2"/>
        </w:numPr>
        <w:rPr>
          <w:rFonts w:ascii="Arial" w:hAnsi="Arial" w:cs="Arial"/>
        </w:rPr>
      </w:pPr>
      <w:r w:rsidRPr="00910437">
        <w:rPr>
          <w:rFonts w:ascii="Arial" w:hAnsi="Arial" w:cs="Arial"/>
        </w:rPr>
        <w:t>Hallvärdstelefon, denna ska hallvärden alltid bära med sig. Detta för att hallen alltid ska kunna nås per telefon om något viktigt måste meddelas.</w:t>
      </w:r>
    </w:p>
    <w:p w14:paraId="0582776A" w14:textId="68876102" w:rsidR="00FF08FF" w:rsidRPr="00910437" w:rsidRDefault="00FF08FF" w:rsidP="00072D93">
      <w:pPr>
        <w:numPr>
          <w:ilvl w:val="0"/>
          <w:numId w:val="2"/>
        </w:numPr>
        <w:rPr>
          <w:rFonts w:ascii="Arial" w:hAnsi="Arial" w:cs="Arial"/>
        </w:rPr>
      </w:pPr>
      <w:r w:rsidRPr="00910437">
        <w:rPr>
          <w:rFonts w:ascii="Arial" w:hAnsi="Arial" w:cs="Arial"/>
        </w:rPr>
        <w:t xml:space="preserve">Västar till </w:t>
      </w:r>
      <w:r w:rsidR="005873F9" w:rsidRPr="00910437">
        <w:rPr>
          <w:rFonts w:ascii="Arial" w:hAnsi="Arial" w:cs="Arial"/>
        </w:rPr>
        <w:t>personer som skall jobba i hallen.</w:t>
      </w:r>
      <w:r w:rsidR="00342285">
        <w:rPr>
          <w:rFonts w:ascii="Arial" w:hAnsi="Arial" w:cs="Arial"/>
        </w:rPr>
        <w:t xml:space="preserve"> En särskild väst för hallvärden.</w:t>
      </w:r>
    </w:p>
    <w:p w14:paraId="09FF77F6" w14:textId="270E4E23" w:rsidR="0040264B" w:rsidRPr="00910437" w:rsidRDefault="0040264B" w:rsidP="00072D93">
      <w:pPr>
        <w:numPr>
          <w:ilvl w:val="0"/>
          <w:numId w:val="2"/>
        </w:numPr>
        <w:rPr>
          <w:rFonts w:ascii="Arial" w:hAnsi="Arial" w:cs="Arial"/>
        </w:rPr>
      </w:pPr>
      <w:r w:rsidRPr="00910437">
        <w:rPr>
          <w:rFonts w:ascii="Arial" w:hAnsi="Arial" w:cs="Arial"/>
        </w:rPr>
        <w:t>Buntband, tejp, pennor.</w:t>
      </w:r>
    </w:p>
    <w:p w14:paraId="62156F14" w14:textId="77777777" w:rsidR="00072D93" w:rsidRPr="00910437" w:rsidRDefault="00072D93" w:rsidP="00337408">
      <w:pPr>
        <w:rPr>
          <w:rFonts w:ascii="Arial" w:hAnsi="Arial" w:cs="Arial"/>
        </w:rPr>
      </w:pPr>
    </w:p>
    <w:p w14:paraId="6B534D12" w14:textId="094BBA22" w:rsidR="00DC667A" w:rsidRPr="00910437" w:rsidRDefault="00072D93" w:rsidP="00DC667A">
      <w:pPr>
        <w:rPr>
          <w:rFonts w:ascii="Arial" w:hAnsi="Arial" w:cs="Arial"/>
        </w:rPr>
      </w:pPr>
      <w:r w:rsidRPr="00910437">
        <w:rPr>
          <w:rFonts w:ascii="Arial" w:hAnsi="Arial" w:cs="Arial"/>
        </w:rPr>
        <w:t>Väskan ska finnas i hallen under hela spelen</w:t>
      </w:r>
      <w:r w:rsidR="00DC667A" w:rsidRPr="00910437">
        <w:rPr>
          <w:rFonts w:ascii="Arial" w:hAnsi="Arial" w:cs="Arial"/>
        </w:rPr>
        <w:t>. Den</w:t>
      </w:r>
      <w:r w:rsidR="00266111" w:rsidRPr="00910437">
        <w:rPr>
          <w:rFonts w:ascii="Arial" w:hAnsi="Arial" w:cs="Arial"/>
        </w:rPr>
        <w:t>na, och allt annat materiel,</w:t>
      </w:r>
      <w:r w:rsidR="00DC667A" w:rsidRPr="00910437">
        <w:rPr>
          <w:rFonts w:ascii="Arial" w:hAnsi="Arial" w:cs="Arial"/>
        </w:rPr>
        <w:t xml:space="preserve"> återlämnas </w:t>
      </w:r>
      <w:r w:rsidR="00342285">
        <w:rPr>
          <w:rFonts w:ascii="Arial" w:hAnsi="Arial" w:cs="Arial"/>
        </w:rPr>
        <w:t>när alla matcher är slut</w:t>
      </w:r>
      <w:r w:rsidR="00DC667A" w:rsidRPr="00910437">
        <w:rPr>
          <w:rFonts w:ascii="Arial" w:hAnsi="Arial" w:cs="Arial"/>
        </w:rPr>
        <w:t xml:space="preserve"> </w:t>
      </w:r>
      <w:r w:rsidR="00F30817" w:rsidRPr="00910437">
        <w:rPr>
          <w:rFonts w:ascii="Arial" w:hAnsi="Arial" w:cs="Arial"/>
        </w:rPr>
        <w:t xml:space="preserve">i konferensrummet </w:t>
      </w:r>
      <w:proofErr w:type="spellStart"/>
      <w:r w:rsidR="00F30817" w:rsidRPr="00910437">
        <w:rPr>
          <w:rFonts w:ascii="Arial" w:hAnsi="Arial" w:cs="Arial"/>
        </w:rPr>
        <w:t>Glasbollen</w:t>
      </w:r>
      <w:proofErr w:type="spellEnd"/>
      <w:r w:rsidR="00F30817" w:rsidRPr="00910437">
        <w:rPr>
          <w:rFonts w:ascii="Arial" w:hAnsi="Arial" w:cs="Arial"/>
        </w:rPr>
        <w:t xml:space="preserve"> på Sparbanken Skåne Arena, Lund</w:t>
      </w:r>
      <w:r w:rsidR="00F30817" w:rsidRPr="00910437" w:rsidDel="00373554">
        <w:rPr>
          <w:rFonts w:ascii="Arial" w:hAnsi="Arial" w:cs="Arial"/>
        </w:rPr>
        <w:t xml:space="preserve"> </w:t>
      </w:r>
      <w:r w:rsidR="00DC667A" w:rsidRPr="00910437">
        <w:rPr>
          <w:rFonts w:ascii="Arial" w:hAnsi="Arial" w:cs="Arial"/>
        </w:rPr>
        <w:t>den 29 eller 30 december.</w:t>
      </w:r>
    </w:p>
    <w:p w14:paraId="75C0A093" w14:textId="77777777" w:rsidR="00072D93" w:rsidRPr="00910437" w:rsidRDefault="00072D93" w:rsidP="00337408">
      <w:pPr>
        <w:ind w:left="360"/>
        <w:rPr>
          <w:rFonts w:ascii="Arial" w:hAnsi="Arial" w:cs="Arial"/>
        </w:rPr>
      </w:pPr>
    </w:p>
    <w:p w14:paraId="79DD1D1D" w14:textId="15D37A9D" w:rsidR="00337408" w:rsidRPr="00910437" w:rsidRDefault="00337408" w:rsidP="006E1BCA">
      <w:pPr>
        <w:rPr>
          <w:rFonts w:ascii="Arial" w:hAnsi="Arial" w:cs="Arial"/>
        </w:rPr>
      </w:pPr>
      <w:r w:rsidRPr="00910437">
        <w:rPr>
          <w:rFonts w:ascii="Arial" w:hAnsi="Arial" w:cs="Arial"/>
        </w:rPr>
        <w:t>Nedan följer ett anta</w:t>
      </w:r>
      <w:r w:rsidR="00E30A0C" w:rsidRPr="00910437">
        <w:rPr>
          <w:rFonts w:ascii="Arial" w:hAnsi="Arial" w:cs="Arial"/>
        </w:rPr>
        <w:t>l</w:t>
      </w:r>
      <w:r w:rsidRPr="00910437">
        <w:rPr>
          <w:rFonts w:ascii="Arial" w:hAnsi="Arial" w:cs="Arial"/>
        </w:rPr>
        <w:t xml:space="preserve"> punkter med uppgifter och tips som kan vara bra att läsa igenom </w:t>
      </w:r>
      <w:r w:rsidR="00984F60" w:rsidRPr="00910437">
        <w:rPr>
          <w:rFonts w:ascii="Arial" w:hAnsi="Arial" w:cs="Arial"/>
        </w:rPr>
        <w:t xml:space="preserve">när arbetsschema skall sättas ihop och </w:t>
      </w:r>
      <w:r w:rsidRPr="00910437">
        <w:rPr>
          <w:rFonts w:ascii="Arial" w:hAnsi="Arial" w:cs="Arial"/>
        </w:rPr>
        <w:t>innan ni kommer till hallen</w:t>
      </w:r>
      <w:r w:rsidR="00AF72EB" w:rsidRPr="00910437">
        <w:rPr>
          <w:rFonts w:ascii="Arial" w:hAnsi="Arial" w:cs="Arial"/>
        </w:rPr>
        <w:t>.</w:t>
      </w:r>
    </w:p>
    <w:p w14:paraId="6D139919" w14:textId="77777777" w:rsidR="004F711D" w:rsidRPr="00910437" w:rsidRDefault="004F711D" w:rsidP="006E1BCA">
      <w:pPr>
        <w:rPr>
          <w:rFonts w:ascii="Arial" w:hAnsi="Arial" w:cs="Arial"/>
        </w:rPr>
      </w:pPr>
    </w:p>
    <w:p w14:paraId="32B2C92A" w14:textId="30189C92" w:rsidR="00337408" w:rsidRPr="00910437" w:rsidRDefault="004F711D" w:rsidP="004F711D">
      <w:pPr>
        <w:numPr>
          <w:ilvl w:val="0"/>
          <w:numId w:val="3"/>
        </w:numPr>
        <w:rPr>
          <w:rFonts w:ascii="Arial" w:hAnsi="Arial" w:cs="Arial"/>
        </w:rPr>
      </w:pPr>
      <w:r w:rsidRPr="00910437">
        <w:rPr>
          <w:rFonts w:ascii="Arial" w:hAnsi="Arial" w:cs="Arial"/>
        </w:rPr>
        <w:t xml:space="preserve">En kontaktperson </w:t>
      </w:r>
      <w:r w:rsidR="00FC597F">
        <w:rPr>
          <w:rFonts w:ascii="Arial" w:hAnsi="Arial" w:cs="Arial"/>
        </w:rPr>
        <w:t>ska ”ta emot”</w:t>
      </w:r>
      <w:r w:rsidRPr="00910437">
        <w:rPr>
          <w:rFonts w:ascii="Arial" w:hAnsi="Arial" w:cs="Arial"/>
        </w:rPr>
        <w:t xml:space="preserve"> hallen </w:t>
      </w:r>
      <w:r w:rsidR="00FC597F">
        <w:rPr>
          <w:rFonts w:ascii="Arial" w:hAnsi="Arial" w:cs="Arial"/>
        </w:rPr>
        <w:t xml:space="preserve">den 26/12 </w:t>
      </w:r>
      <w:r w:rsidRPr="00910437">
        <w:rPr>
          <w:rFonts w:ascii="Arial" w:hAnsi="Arial" w:cs="Arial"/>
        </w:rPr>
        <w:t xml:space="preserve">med </w:t>
      </w:r>
      <w:r w:rsidR="003A5818">
        <w:rPr>
          <w:rFonts w:ascii="Arial" w:hAnsi="Arial" w:cs="Arial"/>
        </w:rPr>
        <w:t>någon eller några från hallkommittén</w:t>
      </w:r>
      <w:r w:rsidRPr="00910437">
        <w:rPr>
          <w:rFonts w:ascii="Arial" w:hAnsi="Arial" w:cs="Arial"/>
        </w:rPr>
        <w:t>. Då erhåll</w:t>
      </w:r>
      <w:r w:rsidR="007B7A2C" w:rsidRPr="00910437">
        <w:rPr>
          <w:rFonts w:ascii="Arial" w:hAnsi="Arial" w:cs="Arial"/>
        </w:rPr>
        <w:t>s nyck</w:t>
      </w:r>
      <w:r w:rsidR="004563D3">
        <w:rPr>
          <w:rFonts w:ascii="Arial" w:hAnsi="Arial" w:cs="Arial"/>
        </w:rPr>
        <w:t>lar</w:t>
      </w:r>
      <w:r w:rsidR="003A5818">
        <w:rPr>
          <w:rFonts w:ascii="Arial" w:hAnsi="Arial" w:cs="Arial"/>
        </w:rPr>
        <w:t xml:space="preserve"> och taggar</w:t>
      </w:r>
      <w:r w:rsidR="007B7A2C" w:rsidRPr="00910437">
        <w:rPr>
          <w:rFonts w:ascii="Arial" w:hAnsi="Arial" w:cs="Arial"/>
        </w:rPr>
        <w:t>. LUGI-</w:t>
      </w:r>
      <w:r w:rsidRPr="00910437">
        <w:rPr>
          <w:rFonts w:ascii="Arial" w:hAnsi="Arial" w:cs="Arial"/>
        </w:rPr>
        <w:t>lagen meddelas tid</w:t>
      </w:r>
      <w:r w:rsidR="007B7A2C" w:rsidRPr="00910437">
        <w:rPr>
          <w:rFonts w:ascii="Arial" w:hAnsi="Arial" w:cs="Arial"/>
        </w:rPr>
        <w:t xml:space="preserve"> av Lundaspelen</w:t>
      </w:r>
      <w:r w:rsidR="00801EE1" w:rsidRPr="00910437">
        <w:rPr>
          <w:rFonts w:ascii="Arial" w:hAnsi="Arial" w:cs="Arial"/>
        </w:rPr>
        <w:t xml:space="preserve">s </w:t>
      </w:r>
      <w:r w:rsidRPr="00910437">
        <w:rPr>
          <w:rFonts w:ascii="Arial" w:hAnsi="Arial" w:cs="Arial"/>
        </w:rPr>
        <w:t>ansvariga. Partnerföreningar ordnar detta själva.</w:t>
      </w:r>
    </w:p>
    <w:p w14:paraId="0FDC0BD4" w14:textId="6DF741B4" w:rsidR="00597A9E" w:rsidRPr="00910437" w:rsidRDefault="00DC667A" w:rsidP="005E5DD1">
      <w:pPr>
        <w:numPr>
          <w:ilvl w:val="0"/>
          <w:numId w:val="1"/>
        </w:numPr>
        <w:rPr>
          <w:rFonts w:ascii="Arial" w:hAnsi="Arial" w:cs="Arial"/>
        </w:rPr>
      </w:pPr>
      <w:r w:rsidRPr="00910437">
        <w:rPr>
          <w:rFonts w:ascii="Arial" w:hAnsi="Arial" w:cs="Arial"/>
        </w:rPr>
        <w:t xml:space="preserve">I varje hall ska det finnas en </w:t>
      </w:r>
      <w:r w:rsidRPr="00910437">
        <w:rPr>
          <w:rFonts w:ascii="Arial" w:hAnsi="Arial" w:cs="Arial"/>
          <w:b/>
        </w:rPr>
        <w:t>hallvärd</w:t>
      </w:r>
      <w:r w:rsidR="00324B8A" w:rsidRPr="00910437">
        <w:rPr>
          <w:rFonts w:ascii="Arial" w:hAnsi="Arial" w:cs="Arial"/>
        </w:rPr>
        <w:t>,</w:t>
      </w:r>
      <w:r w:rsidRPr="00910437">
        <w:rPr>
          <w:rFonts w:ascii="Arial" w:hAnsi="Arial" w:cs="Arial"/>
        </w:rPr>
        <w:t xml:space="preserve"> minst </w:t>
      </w:r>
      <w:r w:rsidR="00FD7374" w:rsidRPr="00910437">
        <w:rPr>
          <w:rFonts w:ascii="Arial" w:hAnsi="Arial" w:cs="Arial"/>
        </w:rPr>
        <w:t xml:space="preserve">en </w:t>
      </w:r>
      <w:r w:rsidRPr="00910437">
        <w:rPr>
          <w:rFonts w:ascii="Arial" w:hAnsi="Arial" w:cs="Arial"/>
          <w:b/>
        </w:rPr>
        <w:t>planvärd</w:t>
      </w:r>
      <w:r w:rsidRPr="00910437">
        <w:rPr>
          <w:rFonts w:ascii="Arial" w:hAnsi="Arial" w:cs="Arial"/>
        </w:rPr>
        <w:t xml:space="preserve"> per spelplan</w:t>
      </w:r>
      <w:r w:rsidR="00342285">
        <w:rPr>
          <w:rFonts w:ascii="Arial" w:hAnsi="Arial" w:cs="Arial"/>
        </w:rPr>
        <w:t xml:space="preserve"> och</w:t>
      </w:r>
      <w:r w:rsidR="00CB0499" w:rsidRPr="00910437">
        <w:rPr>
          <w:rFonts w:ascii="Arial" w:hAnsi="Arial" w:cs="Arial"/>
        </w:rPr>
        <w:t xml:space="preserve"> en filmare per spelplan</w:t>
      </w:r>
      <w:r w:rsidR="00342285">
        <w:rPr>
          <w:rFonts w:ascii="Arial" w:hAnsi="Arial" w:cs="Arial"/>
        </w:rPr>
        <w:t>.</w:t>
      </w:r>
      <w:r w:rsidRPr="00910437">
        <w:rPr>
          <w:rFonts w:ascii="Arial" w:hAnsi="Arial" w:cs="Arial"/>
        </w:rPr>
        <w:t xml:space="preserve"> Samtliga funktionärer ska bära västar (finns i hallväskan)</w:t>
      </w:r>
      <w:r w:rsidR="00597A9E" w:rsidRPr="00910437">
        <w:rPr>
          <w:rFonts w:ascii="Arial" w:hAnsi="Arial" w:cs="Arial"/>
        </w:rPr>
        <w:t>.</w:t>
      </w:r>
      <w:r w:rsidR="00597A9E" w:rsidRPr="00910437" w:rsidDel="00597A9E">
        <w:rPr>
          <w:rFonts w:ascii="Arial" w:hAnsi="Arial" w:cs="Arial"/>
        </w:rPr>
        <w:t xml:space="preserve"> </w:t>
      </w:r>
      <w:r w:rsidR="004C0492" w:rsidRPr="00266111">
        <w:rPr>
          <w:rFonts w:ascii="Arial" w:hAnsi="Arial" w:cs="Arial"/>
        </w:rPr>
        <w:t>Hallvärdens väst är särskilt utmärkt.</w:t>
      </w:r>
    </w:p>
    <w:p w14:paraId="07BE8701" w14:textId="6C342D00" w:rsidR="006E1BCA" w:rsidRPr="00910437" w:rsidRDefault="006E1BCA" w:rsidP="005E5DD1">
      <w:pPr>
        <w:numPr>
          <w:ilvl w:val="0"/>
          <w:numId w:val="1"/>
        </w:numPr>
        <w:rPr>
          <w:rFonts w:ascii="Arial" w:hAnsi="Arial" w:cs="Arial"/>
        </w:rPr>
      </w:pPr>
      <w:r w:rsidRPr="00910437">
        <w:rPr>
          <w:rFonts w:ascii="Arial" w:hAnsi="Arial" w:cs="Arial"/>
          <w:b/>
        </w:rPr>
        <w:t>Hallvärden</w:t>
      </w:r>
      <w:r w:rsidRPr="00910437">
        <w:rPr>
          <w:rFonts w:ascii="Arial" w:hAnsi="Arial" w:cs="Arial"/>
        </w:rPr>
        <w:t xml:space="preserve"> ansvarar för att hallen är bra uppskyltad, såväl innanför som utanför.</w:t>
      </w:r>
      <w:r w:rsidR="00CB0499" w:rsidRPr="00910437">
        <w:rPr>
          <w:rFonts w:ascii="Arial" w:hAnsi="Arial" w:cs="Arial"/>
        </w:rPr>
        <w:t xml:space="preserve"> Utanför ingången till hallen ska Lundaspelens beachflagga ställas </w:t>
      </w:r>
      <w:r w:rsidR="004C0492" w:rsidRPr="00266111">
        <w:rPr>
          <w:rFonts w:ascii="Arial" w:hAnsi="Arial" w:cs="Arial"/>
        </w:rPr>
        <w:t>upp</w:t>
      </w:r>
      <w:r w:rsidR="00266111" w:rsidRPr="00910437">
        <w:rPr>
          <w:rFonts w:ascii="Arial" w:hAnsi="Arial" w:cs="Arial"/>
        </w:rPr>
        <w:t>.</w:t>
      </w:r>
    </w:p>
    <w:p w14:paraId="334DF3AD" w14:textId="3CAC4B7B" w:rsidR="008258BF" w:rsidRPr="00910437" w:rsidRDefault="00984F60" w:rsidP="008258BF">
      <w:pPr>
        <w:numPr>
          <w:ilvl w:val="0"/>
          <w:numId w:val="1"/>
        </w:numPr>
        <w:rPr>
          <w:rFonts w:ascii="Arial" w:hAnsi="Arial" w:cs="Arial"/>
        </w:rPr>
      </w:pPr>
      <w:r w:rsidRPr="00910437">
        <w:rPr>
          <w:rFonts w:ascii="Arial" w:hAnsi="Arial" w:cs="Arial"/>
          <w:b/>
        </w:rPr>
        <w:t>Hallvärden</w:t>
      </w:r>
      <w:r w:rsidRPr="00910437">
        <w:rPr>
          <w:rFonts w:ascii="Arial" w:hAnsi="Arial" w:cs="Arial"/>
        </w:rPr>
        <w:t xml:space="preserve"> </w:t>
      </w:r>
      <w:r w:rsidR="005E5DD1" w:rsidRPr="00910437">
        <w:rPr>
          <w:rFonts w:ascii="Arial" w:hAnsi="Arial" w:cs="Arial"/>
        </w:rPr>
        <w:t>ansvarar för den allmänna trivseln i hallen och</w:t>
      </w:r>
      <w:r w:rsidR="00B76D8A" w:rsidRPr="00910437">
        <w:rPr>
          <w:rFonts w:ascii="Arial" w:hAnsi="Arial" w:cs="Arial"/>
        </w:rPr>
        <w:t xml:space="preserve"> ska</w:t>
      </w:r>
      <w:r w:rsidR="005E5DD1" w:rsidRPr="00910437">
        <w:rPr>
          <w:rFonts w:ascii="Arial" w:hAnsi="Arial" w:cs="Arial"/>
        </w:rPr>
        <w:t xml:space="preserve"> medverka till en god stämning.</w:t>
      </w:r>
      <w:r w:rsidR="00E81ACA" w:rsidRPr="00910437">
        <w:rPr>
          <w:rFonts w:ascii="Arial" w:hAnsi="Arial" w:cs="Arial"/>
        </w:rPr>
        <w:t xml:space="preserve"> Hall, läktare, toaletter ska hållas fräscha. Skräp plockas upp kontinuerligt och grovstädning utförs varje dag (se till att det finns gott om svarta plastsäckar). </w:t>
      </w:r>
      <w:r w:rsidR="00D16ED6" w:rsidRPr="00910437">
        <w:rPr>
          <w:rFonts w:ascii="Arial" w:hAnsi="Arial" w:cs="Arial"/>
        </w:rPr>
        <w:t>I grovstädningen ingår också att t</w:t>
      </w:r>
      <w:r w:rsidR="005511EE" w:rsidRPr="00910437">
        <w:rPr>
          <w:rFonts w:ascii="Arial" w:hAnsi="Arial" w:cs="Arial"/>
        </w:rPr>
        <w:t>orka upp ”läskspill” och dylikt</w:t>
      </w:r>
      <w:r w:rsidR="00F8163B" w:rsidRPr="00910437">
        <w:rPr>
          <w:rFonts w:ascii="Arial" w:hAnsi="Arial" w:cs="Arial"/>
        </w:rPr>
        <w:t xml:space="preserve">. </w:t>
      </w:r>
      <w:r w:rsidR="008258BF" w:rsidRPr="00910437">
        <w:rPr>
          <w:rFonts w:ascii="Arial" w:hAnsi="Arial" w:cs="Arial"/>
        </w:rPr>
        <w:t xml:space="preserve">Plocka även upp skräp utanför entrén till hallen. I </w:t>
      </w:r>
      <w:r w:rsidR="008B1F08" w:rsidRPr="00910437">
        <w:rPr>
          <w:rFonts w:ascii="Arial" w:hAnsi="Arial" w:cs="Arial"/>
        </w:rPr>
        <w:t>några hallar</w:t>
      </w:r>
      <w:r w:rsidR="008258BF" w:rsidRPr="00910437">
        <w:rPr>
          <w:rFonts w:ascii="Arial" w:hAnsi="Arial" w:cs="Arial"/>
        </w:rPr>
        <w:t xml:space="preserve"> kommer städpersonal på anläggningen att vara i tjänst under dessa dagar och stå för den vanliga städningen</w:t>
      </w:r>
      <w:r w:rsidR="008B1F08" w:rsidRPr="00910437">
        <w:rPr>
          <w:rFonts w:ascii="Arial" w:hAnsi="Arial" w:cs="Arial"/>
        </w:rPr>
        <w:t>.</w:t>
      </w:r>
    </w:p>
    <w:p w14:paraId="5420A2A8" w14:textId="0CEBFFAA" w:rsidR="00FC597F" w:rsidRPr="00FC597F" w:rsidRDefault="008A6E53" w:rsidP="008258BF">
      <w:pPr>
        <w:numPr>
          <w:ilvl w:val="0"/>
          <w:numId w:val="1"/>
        </w:numPr>
        <w:rPr>
          <w:rFonts w:ascii="Arial" w:hAnsi="Arial" w:cs="Arial"/>
        </w:rPr>
      </w:pPr>
      <w:r w:rsidRPr="00910437">
        <w:rPr>
          <w:rFonts w:ascii="Arial" w:hAnsi="Arial" w:cs="Arial"/>
          <w:b/>
        </w:rPr>
        <w:lastRenderedPageBreak/>
        <w:t>Hall</w:t>
      </w:r>
      <w:r w:rsidR="00C3035C" w:rsidRPr="00910437">
        <w:rPr>
          <w:rFonts w:ascii="Arial" w:hAnsi="Arial" w:cs="Arial"/>
          <w:b/>
        </w:rPr>
        <w:t>värden</w:t>
      </w:r>
      <w:r w:rsidR="00C3035C" w:rsidRPr="00910437">
        <w:rPr>
          <w:rFonts w:ascii="Arial" w:hAnsi="Arial" w:cs="Arial"/>
          <w:bCs/>
        </w:rPr>
        <w:t xml:space="preserve"> ska se till att utrymnings</w:t>
      </w:r>
      <w:r w:rsidR="001140F8" w:rsidRPr="00910437">
        <w:rPr>
          <w:rFonts w:ascii="Arial" w:hAnsi="Arial" w:cs="Arial"/>
          <w:bCs/>
        </w:rPr>
        <w:t>utgångarna och utryckningsvägarna</w:t>
      </w:r>
      <w:r w:rsidR="00C17DC2" w:rsidRPr="00910437">
        <w:rPr>
          <w:rFonts w:ascii="Arial" w:hAnsi="Arial" w:cs="Arial"/>
          <w:bCs/>
        </w:rPr>
        <w:t xml:space="preserve"> hålls fria från föremål som väskor, </w:t>
      </w:r>
      <w:r w:rsidR="00556E91" w:rsidRPr="00910437">
        <w:rPr>
          <w:rFonts w:ascii="Arial" w:hAnsi="Arial" w:cs="Arial"/>
          <w:bCs/>
        </w:rPr>
        <w:t>möbler, utrustning, parkerade bilar etc.</w:t>
      </w:r>
      <w:r w:rsidR="00317E5D">
        <w:rPr>
          <w:rFonts w:ascii="Arial" w:hAnsi="Arial" w:cs="Arial"/>
          <w:bCs/>
        </w:rPr>
        <w:t xml:space="preserve"> </w:t>
      </w:r>
      <w:r w:rsidR="00FC597F">
        <w:rPr>
          <w:rFonts w:ascii="Arial" w:hAnsi="Arial" w:cs="Arial"/>
          <w:bCs/>
        </w:rPr>
        <w:t xml:space="preserve"> </w:t>
      </w:r>
    </w:p>
    <w:p w14:paraId="429831D5" w14:textId="77777777" w:rsidR="00FC597F" w:rsidRPr="00FC597F" w:rsidRDefault="00FC597F" w:rsidP="00FC597F">
      <w:pPr>
        <w:ind w:left="720"/>
        <w:rPr>
          <w:rFonts w:ascii="Arial" w:hAnsi="Arial" w:cs="Arial"/>
        </w:rPr>
      </w:pPr>
    </w:p>
    <w:p w14:paraId="62479CD5" w14:textId="663239D4" w:rsidR="00FC597F" w:rsidRPr="00FC597F" w:rsidRDefault="00FC597F" w:rsidP="008258B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Hallvärden ska arbeta enligt metoden:</w:t>
      </w:r>
    </w:p>
    <w:p w14:paraId="1BFF6D1F" w14:textId="0D892ADC" w:rsidR="008A6E53" w:rsidRPr="00FC597F" w:rsidRDefault="00FC597F" w:rsidP="00FC597F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Förebygga - k</w:t>
      </w:r>
      <w:r w:rsidR="00317E5D">
        <w:rPr>
          <w:rFonts w:ascii="Arial" w:hAnsi="Arial" w:cs="Arial"/>
          <w:bCs/>
        </w:rPr>
        <w:t>ontrollera att utrymningsdörrar kan öppnas inifrån utan nyckel, samt att fungerande eldsläckningsutrustning finns tillgänglig och väl synlig</w:t>
      </w:r>
      <w:r>
        <w:rPr>
          <w:rFonts w:ascii="Arial" w:hAnsi="Arial" w:cs="Arial"/>
          <w:bCs/>
        </w:rPr>
        <w:t>. Sätt upp skyltar som g</w:t>
      </w:r>
      <w:r w:rsidR="00E0613E">
        <w:rPr>
          <w:rFonts w:ascii="Arial" w:hAnsi="Arial" w:cs="Arial"/>
          <w:bCs/>
        </w:rPr>
        <w:t>ä</w:t>
      </w:r>
      <w:r>
        <w:rPr>
          <w:rFonts w:ascii="Arial" w:hAnsi="Arial" w:cs="Arial"/>
          <w:bCs/>
        </w:rPr>
        <w:t xml:space="preserve">ller samt </w:t>
      </w:r>
    </w:p>
    <w:p w14:paraId="04B612CF" w14:textId="771DCFB1" w:rsidR="00FC597F" w:rsidRPr="00FC597F" w:rsidRDefault="00FC597F" w:rsidP="00FC597F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Upptäcka – </w:t>
      </w:r>
      <w:r w:rsidRPr="00FC597F">
        <w:rPr>
          <w:rFonts w:ascii="Arial" w:hAnsi="Arial" w:cs="Arial"/>
          <w:bCs/>
        </w:rPr>
        <w:t>ha koll runt hallen och tex uppmärksamma felparkeringar</w:t>
      </w:r>
      <w:r>
        <w:rPr>
          <w:rFonts w:ascii="Arial" w:hAnsi="Arial" w:cs="Arial"/>
          <w:bCs/>
        </w:rPr>
        <w:t xml:space="preserve">. Gör </w:t>
      </w:r>
      <w:proofErr w:type="spellStart"/>
      <w:r>
        <w:rPr>
          <w:rFonts w:ascii="Arial" w:hAnsi="Arial" w:cs="Arial"/>
          <w:bCs/>
        </w:rPr>
        <w:t>ronderingar</w:t>
      </w:r>
      <w:proofErr w:type="spellEnd"/>
      <w:r>
        <w:rPr>
          <w:rFonts w:ascii="Arial" w:hAnsi="Arial" w:cs="Arial"/>
          <w:bCs/>
        </w:rPr>
        <w:t xml:space="preserve"> i och runt byggnaden</w:t>
      </w:r>
    </w:p>
    <w:p w14:paraId="5BFBB2C6" w14:textId="623DF38A" w:rsidR="00FC597F" w:rsidRPr="00FC597F" w:rsidRDefault="00FC597F" w:rsidP="00FC597F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Åtgärda –</w:t>
      </w:r>
      <w:r>
        <w:rPr>
          <w:rFonts w:ascii="Arial" w:hAnsi="Arial" w:cs="Arial"/>
        </w:rPr>
        <w:t xml:space="preserve"> till exempel få bort felparkerade fordon fortast möjligt. Gör allmäntillrop om det behövs eller ring Förläggningsjour vid behov som kan tillkalla polis om det behövs</w:t>
      </w:r>
      <w:r w:rsidR="00E0613E">
        <w:rPr>
          <w:rFonts w:ascii="Arial" w:hAnsi="Arial" w:cs="Arial"/>
        </w:rPr>
        <w:t>.</w:t>
      </w:r>
    </w:p>
    <w:p w14:paraId="29C97A78" w14:textId="77777777" w:rsidR="00FC597F" w:rsidRPr="00FC597F" w:rsidRDefault="00FC597F" w:rsidP="00FC597F">
      <w:pPr>
        <w:pStyle w:val="Liststycke"/>
        <w:shd w:val="clear" w:color="auto" w:fill="FFFFFF"/>
        <w:rPr>
          <w:rFonts w:ascii="Helvetica" w:hAnsi="Helvetica" w:cs="Helvetica"/>
          <w:color w:val="26282A"/>
          <w:sz w:val="20"/>
        </w:rPr>
      </w:pPr>
    </w:p>
    <w:p w14:paraId="508A042C" w14:textId="287C0B35" w:rsidR="005E5DD1" w:rsidRDefault="005E5DD1" w:rsidP="008258BF">
      <w:pPr>
        <w:numPr>
          <w:ilvl w:val="0"/>
          <w:numId w:val="1"/>
        </w:numPr>
        <w:rPr>
          <w:rFonts w:ascii="Arial" w:hAnsi="Arial" w:cs="Arial"/>
        </w:rPr>
      </w:pPr>
      <w:r w:rsidRPr="00910437">
        <w:rPr>
          <w:rFonts w:ascii="Arial" w:hAnsi="Arial" w:cs="Arial"/>
          <w:b/>
        </w:rPr>
        <w:t>Hallvärden</w:t>
      </w:r>
      <w:r w:rsidRPr="00910437">
        <w:rPr>
          <w:rFonts w:ascii="Arial" w:hAnsi="Arial" w:cs="Arial"/>
        </w:rPr>
        <w:t xml:space="preserve"> ansvara</w:t>
      </w:r>
      <w:r w:rsidR="008258BF" w:rsidRPr="00910437">
        <w:rPr>
          <w:rFonts w:ascii="Arial" w:hAnsi="Arial" w:cs="Arial"/>
        </w:rPr>
        <w:t>r</w:t>
      </w:r>
      <w:r w:rsidRPr="00910437">
        <w:rPr>
          <w:rFonts w:ascii="Arial" w:hAnsi="Arial" w:cs="Arial"/>
        </w:rPr>
        <w:t xml:space="preserve"> för fördelningen av omklädningsrum (framför allt se till att det finns </w:t>
      </w:r>
      <w:r w:rsidR="00342285">
        <w:rPr>
          <w:rFonts w:ascii="Arial" w:hAnsi="Arial" w:cs="Arial"/>
        </w:rPr>
        <w:t>pojk</w:t>
      </w:r>
      <w:r w:rsidRPr="00910437">
        <w:rPr>
          <w:rFonts w:ascii="Arial" w:hAnsi="Arial" w:cs="Arial"/>
        </w:rPr>
        <w:t xml:space="preserve"> och </w:t>
      </w:r>
      <w:proofErr w:type="spellStart"/>
      <w:r w:rsidR="00342285">
        <w:rPr>
          <w:rFonts w:ascii="Arial" w:hAnsi="Arial" w:cs="Arial"/>
        </w:rPr>
        <w:t>flick</w:t>
      </w:r>
      <w:proofErr w:type="spellEnd"/>
      <w:r w:rsidRPr="00910437">
        <w:rPr>
          <w:rFonts w:ascii="Arial" w:hAnsi="Arial" w:cs="Arial"/>
        </w:rPr>
        <w:t xml:space="preserve"> – sätt upp skyltar!)</w:t>
      </w:r>
      <w:r w:rsidR="00E81ACA" w:rsidRPr="00910437">
        <w:rPr>
          <w:rFonts w:ascii="Arial" w:hAnsi="Arial" w:cs="Arial"/>
        </w:rPr>
        <w:t>. Om möjligt uppmana till att inte lämna något värdefullt kvar någonstans där det kan försvinna (tex i omk</w:t>
      </w:r>
      <w:r w:rsidR="00597A9E" w:rsidRPr="00910437">
        <w:rPr>
          <w:rFonts w:ascii="Arial" w:hAnsi="Arial" w:cs="Arial"/>
        </w:rPr>
        <w:t>l</w:t>
      </w:r>
      <w:r w:rsidR="00E81ACA" w:rsidRPr="00910437">
        <w:rPr>
          <w:rFonts w:ascii="Arial" w:hAnsi="Arial" w:cs="Arial"/>
        </w:rPr>
        <w:t>ädningsrum)</w:t>
      </w:r>
      <w:r w:rsidR="00DA29AA" w:rsidRPr="00910437">
        <w:rPr>
          <w:rFonts w:ascii="Arial" w:hAnsi="Arial" w:cs="Arial"/>
        </w:rPr>
        <w:t>.</w:t>
      </w:r>
    </w:p>
    <w:p w14:paraId="59E8DB3F" w14:textId="77777777" w:rsidR="00FC597F" w:rsidRPr="00FC597F" w:rsidRDefault="00FC597F" w:rsidP="00FC597F">
      <w:pPr>
        <w:ind w:left="720"/>
        <w:rPr>
          <w:rFonts w:ascii="Arial" w:hAnsi="Arial" w:cs="Arial"/>
        </w:rPr>
      </w:pPr>
    </w:p>
    <w:p w14:paraId="407477BC" w14:textId="4504882C" w:rsidR="00DA29AA" w:rsidRPr="00FC597F" w:rsidRDefault="00DA29AA" w:rsidP="008258BF">
      <w:pPr>
        <w:numPr>
          <w:ilvl w:val="0"/>
          <w:numId w:val="1"/>
        </w:numPr>
        <w:rPr>
          <w:rFonts w:ascii="Arial" w:hAnsi="Arial" w:cs="Arial"/>
        </w:rPr>
      </w:pPr>
      <w:r w:rsidRPr="00910437">
        <w:rPr>
          <w:rFonts w:ascii="Arial" w:hAnsi="Arial" w:cs="Arial"/>
          <w:b/>
        </w:rPr>
        <w:t xml:space="preserve">Hallvärden </w:t>
      </w:r>
      <w:r w:rsidRPr="00910437">
        <w:rPr>
          <w:rFonts w:ascii="Arial" w:hAnsi="Arial" w:cs="Arial"/>
          <w:bCs/>
        </w:rPr>
        <w:t xml:space="preserve">ansvarar också </w:t>
      </w:r>
      <w:r w:rsidR="00266111" w:rsidRPr="00910437">
        <w:rPr>
          <w:rFonts w:ascii="Arial" w:hAnsi="Arial" w:cs="Arial"/>
          <w:bCs/>
        </w:rPr>
        <w:t xml:space="preserve">för </w:t>
      </w:r>
      <w:r w:rsidRPr="00910437">
        <w:rPr>
          <w:rFonts w:ascii="Arial" w:hAnsi="Arial" w:cs="Arial"/>
          <w:bCs/>
        </w:rPr>
        <w:t xml:space="preserve">att de övriga funktionärerna utför sitt arbete på ett </w:t>
      </w:r>
      <w:r w:rsidR="005B70FA" w:rsidRPr="00910437">
        <w:rPr>
          <w:rFonts w:ascii="Arial" w:hAnsi="Arial" w:cs="Arial"/>
          <w:bCs/>
        </w:rPr>
        <w:t>bra sätt. Om någon av de andra funktionärerna behöver ta en kort paus</w:t>
      </w:r>
      <w:r w:rsidR="007741C2" w:rsidRPr="00910437">
        <w:rPr>
          <w:rFonts w:ascii="Arial" w:hAnsi="Arial" w:cs="Arial"/>
          <w:bCs/>
        </w:rPr>
        <w:t xml:space="preserve"> </w:t>
      </w:r>
      <w:r w:rsidR="004C0492" w:rsidRPr="00266111">
        <w:rPr>
          <w:rFonts w:ascii="Arial" w:hAnsi="Arial" w:cs="Arial"/>
          <w:bCs/>
        </w:rPr>
        <w:t>ska</w:t>
      </w:r>
      <w:r w:rsidR="007741C2" w:rsidRPr="00266111">
        <w:rPr>
          <w:rFonts w:ascii="Arial" w:hAnsi="Arial" w:cs="Arial"/>
          <w:bCs/>
        </w:rPr>
        <w:t xml:space="preserve"> hallvärden se till</w:t>
      </w:r>
      <w:r w:rsidR="00E82317" w:rsidRPr="00266111">
        <w:rPr>
          <w:rFonts w:ascii="Arial" w:hAnsi="Arial" w:cs="Arial"/>
          <w:bCs/>
        </w:rPr>
        <w:t xml:space="preserve"> </w:t>
      </w:r>
      <w:r w:rsidR="002636A4" w:rsidRPr="00266111">
        <w:rPr>
          <w:rFonts w:ascii="Arial" w:hAnsi="Arial" w:cs="Arial"/>
          <w:bCs/>
        </w:rPr>
        <w:t xml:space="preserve">att någon ersättare hoppar in. Om funktionärerna kommer från olika föreningar </w:t>
      </w:r>
      <w:r w:rsidR="004C0492" w:rsidRPr="00266111">
        <w:rPr>
          <w:rFonts w:ascii="Arial" w:hAnsi="Arial" w:cs="Arial"/>
          <w:bCs/>
        </w:rPr>
        <w:t>bör</w:t>
      </w:r>
      <w:r w:rsidR="002636A4" w:rsidRPr="00266111">
        <w:rPr>
          <w:rFonts w:ascii="Arial" w:hAnsi="Arial" w:cs="Arial"/>
          <w:bCs/>
        </w:rPr>
        <w:t xml:space="preserve"> hallvärden </w:t>
      </w:r>
      <w:r w:rsidR="000A5842" w:rsidRPr="00266111">
        <w:rPr>
          <w:rFonts w:ascii="Arial" w:hAnsi="Arial" w:cs="Arial"/>
          <w:bCs/>
        </w:rPr>
        <w:t>bekanta sig med alla och vara behjälplig för alla</w:t>
      </w:r>
      <w:r w:rsidR="00354B4E" w:rsidRPr="00266111">
        <w:rPr>
          <w:rFonts w:ascii="Arial" w:hAnsi="Arial" w:cs="Arial"/>
          <w:bCs/>
        </w:rPr>
        <w:t>.</w:t>
      </w:r>
    </w:p>
    <w:p w14:paraId="291F3677" w14:textId="77777777" w:rsidR="00FC597F" w:rsidRPr="00266111" w:rsidRDefault="00FC597F" w:rsidP="00FC597F">
      <w:pPr>
        <w:rPr>
          <w:rFonts w:ascii="Arial" w:hAnsi="Arial" w:cs="Arial"/>
        </w:rPr>
      </w:pPr>
    </w:p>
    <w:p w14:paraId="59CEDB08" w14:textId="691C933C" w:rsidR="00597A9E" w:rsidRDefault="00597A9E" w:rsidP="00597A9E">
      <w:pPr>
        <w:numPr>
          <w:ilvl w:val="0"/>
          <w:numId w:val="1"/>
        </w:numPr>
        <w:rPr>
          <w:rFonts w:ascii="Arial" w:hAnsi="Arial" w:cs="Arial"/>
        </w:rPr>
      </w:pPr>
      <w:r w:rsidRPr="00B63420">
        <w:rPr>
          <w:rFonts w:ascii="Arial" w:hAnsi="Arial" w:cs="Arial"/>
          <w:b/>
        </w:rPr>
        <w:t>Planvärden</w:t>
      </w:r>
      <w:r w:rsidRPr="00B63420">
        <w:rPr>
          <w:rFonts w:ascii="Arial" w:hAnsi="Arial" w:cs="Arial"/>
        </w:rPr>
        <w:t xml:space="preserve"> </w:t>
      </w:r>
      <w:r w:rsidR="00DD7483" w:rsidRPr="00B63420">
        <w:rPr>
          <w:rFonts w:ascii="Arial" w:hAnsi="Arial" w:cs="Arial"/>
        </w:rPr>
        <w:t xml:space="preserve">registrerar resultat på tavlan i hallen </w:t>
      </w:r>
      <w:r w:rsidR="0024032A" w:rsidRPr="00B63420">
        <w:rPr>
          <w:rFonts w:ascii="Arial" w:hAnsi="Arial" w:cs="Arial"/>
        </w:rPr>
        <w:t xml:space="preserve">för </w:t>
      </w:r>
      <w:r w:rsidRPr="00B63420">
        <w:rPr>
          <w:rFonts w:ascii="Arial" w:hAnsi="Arial" w:cs="Arial"/>
        </w:rPr>
        <w:t>varje plan och ser till att publik och spelare kan se ställnin</w:t>
      </w:r>
      <w:r w:rsidR="001A5A78">
        <w:rPr>
          <w:rFonts w:ascii="Arial" w:hAnsi="Arial" w:cs="Arial"/>
        </w:rPr>
        <w:t>g</w:t>
      </w:r>
      <w:r w:rsidR="004C0492">
        <w:rPr>
          <w:rFonts w:ascii="Arial" w:hAnsi="Arial" w:cs="Arial"/>
        </w:rPr>
        <w:t>en</w:t>
      </w:r>
      <w:r w:rsidRPr="00910437">
        <w:rPr>
          <w:rFonts w:ascii="Arial" w:hAnsi="Arial" w:cs="Arial"/>
        </w:rPr>
        <w:t xml:space="preserve"> i den pågående matchen. Domaren håller alltid reda på ställningen och det är alltid hans/hennes resultat som gäller. Ett tips är att lite då och då under matchen kolla med domaren så att antalet gjorda mål på </w:t>
      </w:r>
      <w:r w:rsidR="0068755A">
        <w:rPr>
          <w:rFonts w:ascii="Arial" w:hAnsi="Arial" w:cs="Arial"/>
        </w:rPr>
        <w:t>tavlan</w:t>
      </w:r>
      <w:r w:rsidR="0068755A" w:rsidRPr="00910437">
        <w:rPr>
          <w:rFonts w:ascii="Arial" w:hAnsi="Arial" w:cs="Arial"/>
        </w:rPr>
        <w:t xml:space="preserve"> </w:t>
      </w:r>
      <w:r w:rsidRPr="00910437">
        <w:rPr>
          <w:rFonts w:ascii="Arial" w:hAnsi="Arial" w:cs="Arial"/>
        </w:rPr>
        <w:t>stämmer.</w:t>
      </w:r>
    </w:p>
    <w:p w14:paraId="5BEBFE41" w14:textId="77777777" w:rsidR="00FC597F" w:rsidRPr="00910437" w:rsidRDefault="00FC597F" w:rsidP="00FC597F">
      <w:pPr>
        <w:rPr>
          <w:rFonts w:ascii="Arial" w:hAnsi="Arial" w:cs="Arial"/>
        </w:rPr>
      </w:pPr>
    </w:p>
    <w:p w14:paraId="28C5364A" w14:textId="14DDBCDB" w:rsidR="00597A9E" w:rsidRDefault="00597A9E" w:rsidP="004F711D">
      <w:pPr>
        <w:numPr>
          <w:ilvl w:val="0"/>
          <w:numId w:val="1"/>
        </w:numPr>
        <w:rPr>
          <w:rFonts w:ascii="Arial" w:hAnsi="Arial" w:cs="Arial"/>
        </w:rPr>
      </w:pPr>
      <w:r w:rsidRPr="00910437">
        <w:rPr>
          <w:rFonts w:ascii="Arial" w:hAnsi="Arial" w:cs="Arial"/>
          <w:b/>
        </w:rPr>
        <w:t>Planvärden</w:t>
      </w:r>
      <w:r w:rsidRPr="00910437">
        <w:rPr>
          <w:rFonts w:ascii="Arial" w:hAnsi="Arial" w:cs="Arial"/>
        </w:rPr>
        <w:t xml:space="preserve"> skall också ansvara för direktrapportering av löpande resultat via mobiltelefontjänst. </w:t>
      </w:r>
      <w:r w:rsidR="00A66783" w:rsidRPr="00910437">
        <w:rPr>
          <w:rFonts w:ascii="Arial" w:hAnsi="Arial" w:cs="Arial"/>
        </w:rPr>
        <w:t>Eftersom det är många som följer resultat</w:t>
      </w:r>
      <w:r w:rsidR="006E6905" w:rsidRPr="00910437">
        <w:rPr>
          <w:rFonts w:ascii="Arial" w:hAnsi="Arial" w:cs="Arial"/>
        </w:rPr>
        <w:t xml:space="preserve">rapporteringen live finns det stort intresse </w:t>
      </w:r>
      <w:r w:rsidR="00872C20" w:rsidRPr="00910437">
        <w:rPr>
          <w:rFonts w:ascii="Arial" w:hAnsi="Arial" w:cs="Arial"/>
        </w:rPr>
        <w:t xml:space="preserve">bland publiken </w:t>
      </w:r>
      <w:r w:rsidR="006E6905" w:rsidRPr="00910437">
        <w:rPr>
          <w:rFonts w:ascii="Arial" w:hAnsi="Arial" w:cs="Arial"/>
        </w:rPr>
        <w:t xml:space="preserve">att </w:t>
      </w:r>
      <w:r w:rsidR="002128F2" w:rsidRPr="00910437">
        <w:rPr>
          <w:rFonts w:ascii="Arial" w:hAnsi="Arial" w:cs="Arial"/>
        </w:rPr>
        <w:t xml:space="preserve">även se vem som är målgöraren. Därför </w:t>
      </w:r>
      <w:r w:rsidR="004C0492">
        <w:rPr>
          <w:rFonts w:ascii="Arial" w:hAnsi="Arial" w:cs="Arial"/>
        </w:rPr>
        <w:t>skall</w:t>
      </w:r>
      <w:r w:rsidR="002128F2" w:rsidRPr="00910437">
        <w:rPr>
          <w:rFonts w:ascii="Arial" w:hAnsi="Arial" w:cs="Arial"/>
        </w:rPr>
        <w:t xml:space="preserve"> planvärden </w:t>
      </w:r>
      <w:r w:rsidR="006448A5" w:rsidRPr="00910437">
        <w:rPr>
          <w:rFonts w:ascii="Arial" w:hAnsi="Arial" w:cs="Arial"/>
        </w:rPr>
        <w:t xml:space="preserve">alltid </w:t>
      </w:r>
      <w:r w:rsidR="00872C20" w:rsidRPr="00910437">
        <w:rPr>
          <w:rFonts w:ascii="Arial" w:hAnsi="Arial" w:cs="Arial"/>
        </w:rPr>
        <w:t>rapportera in målgörarens nummer</w:t>
      </w:r>
      <w:r w:rsidR="006448A5" w:rsidRPr="00910437">
        <w:rPr>
          <w:rFonts w:ascii="Arial" w:hAnsi="Arial" w:cs="Arial"/>
        </w:rPr>
        <w:t xml:space="preserve"> för varje mål</w:t>
      </w:r>
      <w:r w:rsidR="00583E91" w:rsidRPr="00910437">
        <w:rPr>
          <w:rFonts w:ascii="Arial" w:hAnsi="Arial" w:cs="Arial"/>
        </w:rPr>
        <w:t xml:space="preserve"> med hj</w:t>
      </w:r>
      <w:r w:rsidR="00816A96" w:rsidRPr="00910437">
        <w:rPr>
          <w:rFonts w:ascii="Arial" w:hAnsi="Arial" w:cs="Arial"/>
        </w:rPr>
        <w:t>ä</w:t>
      </w:r>
      <w:r w:rsidR="00583E91" w:rsidRPr="00910437">
        <w:rPr>
          <w:rFonts w:ascii="Arial" w:hAnsi="Arial" w:cs="Arial"/>
        </w:rPr>
        <w:t>lp av telefonen.</w:t>
      </w:r>
      <w:r w:rsidR="00374751" w:rsidRPr="00910437">
        <w:rPr>
          <w:rFonts w:ascii="Arial" w:hAnsi="Arial" w:cs="Arial"/>
        </w:rPr>
        <w:t xml:space="preserve"> </w:t>
      </w:r>
      <w:r w:rsidR="00583E91" w:rsidRPr="00910437">
        <w:rPr>
          <w:rFonts w:ascii="Arial" w:hAnsi="Arial" w:cs="Arial"/>
        </w:rPr>
        <w:t>Telefon finns i väskan och instruktioner i pärmen</w:t>
      </w:r>
      <w:r w:rsidR="008F16B8">
        <w:rPr>
          <w:rFonts w:ascii="Arial" w:hAnsi="Arial" w:cs="Arial"/>
        </w:rPr>
        <w:t xml:space="preserve"> och online (se pärmens insida)</w:t>
      </w:r>
      <w:r w:rsidR="00583E91" w:rsidRPr="00910437">
        <w:rPr>
          <w:rFonts w:ascii="Arial" w:hAnsi="Arial" w:cs="Arial"/>
        </w:rPr>
        <w:t>.</w:t>
      </w:r>
      <w:r w:rsidR="00374751" w:rsidRPr="00910437">
        <w:rPr>
          <w:rFonts w:ascii="Arial" w:hAnsi="Arial" w:cs="Arial"/>
        </w:rPr>
        <w:t xml:space="preserve"> Resultatte</w:t>
      </w:r>
      <w:r w:rsidR="00170A04" w:rsidRPr="00910437">
        <w:rPr>
          <w:rFonts w:ascii="Arial" w:hAnsi="Arial" w:cs="Arial"/>
        </w:rPr>
        <w:t>lefonen</w:t>
      </w:r>
      <w:r w:rsidR="00374751" w:rsidRPr="00910437">
        <w:rPr>
          <w:rFonts w:ascii="Arial" w:hAnsi="Arial" w:cs="Arial"/>
        </w:rPr>
        <w:t xml:space="preserve"> skall inte användas för att ringa </w:t>
      </w:r>
      <w:r w:rsidR="004C0492">
        <w:rPr>
          <w:rFonts w:ascii="Arial" w:hAnsi="Arial" w:cs="Arial"/>
        </w:rPr>
        <w:t>andra samtal</w:t>
      </w:r>
      <w:r w:rsidR="00374751" w:rsidRPr="00910437">
        <w:rPr>
          <w:rFonts w:ascii="Arial" w:hAnsi="Arial" w:cs="Arial"/>
        </w:rPr>
        <w:t xml:space="preserve"> </w:t>
      </w:r>
      <w:r w:rsidR="008F16B8">
        <w:rPr>
          <w:rFonts w:ascii="Arial" w:hAnsi="Arial" w:cs="Arial"/>
        </w:rPr>
        <w:t xml:space="preserve">då </w:t>
      </w:r>
      <w:r w:rsidR="00374751" w:rsidRPr="00910437">
        <w:rPr>
          <w:rFonts w:ascii="Arial" w:hAnsi="Arial" w:cs="Arial"/>
        </w:rPr>
        <w:t>den är laddad med precis så mycket att det räcker till resultatrapporteringen.</w:t>
      </w:r>
    </w:p>
    <w:p w14:paraId="1FDDB9F1" w14:textId="77777777" w:rsidR="00FC597F" w:rsidRPr="00910437" w:rsidRDefault="00FC597F" w:rsidP="00FC597F">
      <w:pPr>
        <w:rPr>
          <w:rFonts w:ascii="Arial" w:hAnsi="Arial" w:cs="Arial"/>
        </w:rPr>
      </w:pPr>
    </w:p>
    <w:p w14:paraId="3568C8DD" w14:textId="145EFA68" w:rsidR="00D84088" w:rsidRDefault="001444F1" w:rsidP="004F711D">
      <w:pPr>
        <w:numPr>
          <w:ilvl w:val="0"/>
          <w:numId w:val="1"/>
        </w:numPr>
        <w:rPr>
          <w:rFonts w:ascii="Arial" w:hAnsi="Arial" w:cs="Arial"/>
        </w:rPr>
      </w:pPr>
      <w:r w:rsidRPr="00910437">
        <w:rPr>
          <w:rFonts w:ascii="Arial" w:hAnsi="Arial" w:cs="Arial"/>
          <w:b/>
        </w:rPr>
        <w:t xml:space="preserve">Filmaren </w:t>
      </w:r>
      <w:r w:rsidR="00D84088" w:rsidRPr="00910437">
        <w:rPr>
          <w:rFonts w:ascii="Arial" w:hAnsi="Arial" w:cs="Arial"/>
        </w:rPr>
        <w:t>ansvarar för att matchen filmas</w:t>
      </w:r>
      <w:r w:rsidR="006132DD" w:rsidRPr="00910437">
        <w:rPr>
          <w:rFonts w:ascii="Arial" w:hAnsi="Arial" w:cs="Arial"/>
        </w:rPr>
        <w:t xml:space="preserve"> och streamas med hjälp av streamingutrustningen som tillhandahålls av Skåne TV</w:t>
      </w:r>
      <w:r w:rsidR="00D84088" w:rsidRPr="00910437">
        <w:rPr>
          <w:rFonts w:ascii="Arial" w:hAnsi="Arial" w:cs="Arial"/>
        </w:rPr>
        <w:t>.</w:t>
      </w:r>
      <w:r w:rsidR="003B3595" w:rsidRPr="00910437">
        <w:rPr>
          <w:rFonts w:ascii="Arial" w:hAnsi="Arial" w:cs="Arial"/>
        </w:rPr>
        <w:t xml:space="preserve"> På https://solidsport.com/guide finns</w:t>
      </w:r>
      <w:r w:rsidR="00F71E49" w:rsidRPr="00910437">
        <w:rPr>
          <w:rFonts w:ascii="Arial" w:hAnsi="Arial" w:cs="Arial"/>
        </w:rPr>
        <w:t xml:space="preserve"> flera videos som beskriver hur streamingutrustningen fungerar samt ger tips för bra </w:t>
      </w:r>
      <w:r w:rsidR="00B91802" w:rsidRPr="00910437">
        <w:rPr>
          <w:rFonts w:ascii="Arial" w:hAnsi="Arial" w:cs="Arial"/>
        </w:rPr>
        <w:t xml:space="preserve">broadcasting (t.ex. </w:t>
      </w:r>
      <w:r w:rsidR="00F730E9" w:rsidRPr="00910437">
        <w:rPr>
          <w:rFonts w:ascii="Arial" w:hAnsi="Arial" w:cs="Arial"/>
        </w:rPr>
        <w:t>placering av kameran</w:t>
      </w:r>
      <w:r w:rsidR="00B91802" w:rsidRPr="00910437">
        <w:rPr>
          <w:rFonts w:ascii="Arial" w:hAnsi="Arial" w:cs="Arial"/>
        </w:rPr>
        <w:t xml:space="preserve">, </w:t>
      </w:r>
      <w:r w:rsidR="00BA0832" w:rsidRPr="00910437">
        <w:rPr>
          <w:rFonts w:ascii="Arial" w:hAnsi="Arial" w:cs="Arial"/>
        </w:rPr>
        <w:t>kameraföring</w:t>
      </w:r>
      <w:r w:rsidR="00B91802" w:rsidRPr="00910437">
        <w:rPr>
          <w:rFonts w:ascii="Arial" w:hAnsi="Arial" w:cs="Arial"/>
        </w:rPr>
        <w:t xml:space="preserve">, </w:t>
      </w:r>
      <w:r w:rsidR="002F68F7" w:rsidRPr="00910437">
        <w:rPr>
          <w:rFonts w:ascii="Arial" w:hAnsi="Arial" w:cs="Arial"/>
        </w:rPr>
        <w:t>sikt framför kameran etc)</w:t>
      </w:r>
      <w:r w:rsidR="00BA0832" w:rsidRPr="00910437">
        <w:rPr>
          <w:rFonts w:ascii="Arial" w:hAnsi="Arial" w:cs="Arial"/>
        </w:rPr>
        <w:t>.</w:t>
      </w:r>
      <w:r w:rsidR="00224B8C" w:rsidRPr="00910437">
        <w:rPr>
          <w:rFonts w:ascii="Arial" w:hAnsi="Arial" w:cs="Arial"/>
        </w:rPr>
        <w:t xml:space="preserve"> På själva utrustningen finns också telefonnummer till </w:t>
      </w:r>
      <w:r w:rsidR="005D0265" w:rsidRPr="00910437">
        <w:rPr>
          <w:rFonts w:ascii="Arial" w:hAnsi="Arial" w:cs="Arial"/>
        </w:rPr>
        <w:t>support på Skåne TV.</w:t>
      </w:r>
    </w:p>
    <w:p w14:paraId="4A0FA7E2" w14:textId="77777777" w:rsidR="00FC597F" w:rsidRPr="00910437" w:rsidRDefault="00FC597F" w:rsidP="00FC597F">
      <w:pPr>
        <w:rPr>
          <w:rFonts w:ascii="Arial" w:hAnsi="Arial" w:cs="Arial"/>
        </w:rPr>
      </w:pPr>
    </w:p>
    <w:p w14:paraId="621F8FB1" w14:textId="14E847E0" w:rsidR="00E81ACA" w:rsidRDefault="00E81ACA" w:rsidP="005E5DD1">
      <w:pPr>
        <w:numPr>
          <w:ilvl w:val="0"/>
          <w:numId w:val="1"/>
        </w:numPr>
        <w:rPr>
          <w:rFonts w:ascii="Arial" w:hAnsi="Arial" w:cs="Arial"/>
        </w:rPr>
      </w:pPr>
      <w:r w:rsidRPr="00910437">
        <w:rPr>
          <w:rFonts w:ascii="Arial" w:hAnsi="Arial" w:cs="Arial"/>
          <w:b/>
        </w:rPr>
        <w:lastRenderedPageBreak/>
        <w:t>Skyltar</w:t>
      </w:r>
      <w:r w:rsidRPr="00910437">
        <w:rPr>
          <w:rFonts w:ascii="Arial" w:hAnsi="Arial" w:cs="Arial"/>
        </w:rPr>
        <w:t xml:space="preserve"> för hemmalag</w:t>
      </w:r>
      <w:r w:rsidR="001A5A78">
        <w:rPr>
          <w:rFonts w:ascii="Arial" w:hAnsi="Arial" w:cs="Arial"/>
        </w:rPr>
        <w:t xml:space="preserve"> och</w:t>
      </w:r>
      <w:r w:rsidRPr="00910437">
        <w:rPr>
          <w:rFonts w:ascii="Arial" w:hAnsi="Arial" w:cs="Arial"/>
        </w:rPr>
        <w:t xml:space="preserve"> bortalag ska</w:t>
      </w:r>
      <w:r w:rsidR="001A5A78">
        <w:rPr>
          <w:rFonts w:ascii="Arial" w:hAnsi="Arial" w:cs="Arial"/>
        </w:rPr>
        <w:t xml:space="preserve"> </w:t>
      </w:r>
      <w:r w:rsidRPr="00910437">
        <w:rPr>
          <w:rFonts w:ascii="Arial" w:hAnsi="Arial" w:cs="Arial"/>
        </w:rPr>
        <w:t>sättas upp på väggen i hallen. Hemmalaget är det som står först på matchlistorna.</w:t>
      </w:r>
    </w:p>
    <w:p w14:paraId="14094B59" w14:textId="77777777" w:rsidR="002C2FC1" w:rsidRDefault="002C2FC1" w:rsidP="002C2FC1">
      <w:pPr>
        <w:rPr>
          <w:rFonts w:ascii="Arial" w:hAnsi="Arial" w:cs="Arial"/>
        </w:rPr>
      </w:pPr>
    </w:p>
    <w:p w14:paraId="2282A920" w14:textId="3F65894B" w:rsidR="00D13A2B" w:rsidRDefault="00D13A2B" w:rsidP="005E5DD1">
      <w:pPr>
        <w:numPr>
          <w:ilvl w:val="0"/>
          <w:numId w:val="1"/>
        </w:numPr>
        <w:rPr>
          <w:rFonts w:ascii="Arial" w:hAnsi="Arial" w:cs="Arial"/>
          <w:bCs/>
        </w:rPr>
      </w:pPr>
      <w:r w:rsidRPr="00910437">
        <w:rPr>
          <w:rFonts w:ascii="Arial" w:hAnsi="Arial" w:cs="Arial"/>
          <w:bCs/>
        </w:rPr>
        <w:t xml:space="preserve">Om det finns möjlighet </w:t>
      </w:r>
      <w:r w:rsidR="008F16B8">
        <w:rPr>
          <w:rFonts w:ascii="Arial" w:hAnsi="Arial" w:cs="Arial"/>
          <w:bCs/>
        </w:rPr>
        <w:t>ska</w:t>
      </w:r>
      <w:r w:rsidR="008D651C" w:rsidRPr="00910437">
        <w:rPr>
          <w:rFonts w:ascii="Arial" w:hAnsi="Arial" w:cs="Arial"/>
          <w:bCs/>
        </w:rPr>
        <w:t xml:space="preserve"> ett omklädningsrum </w:t>
      </w:r>
      <w:r w:rsidR="008F16B8">
        <w:rPr>
          <w:rFonts w:ascii="Arial" w:hAnsi="Arial" w:cs="Arial"/>
          <w:bCs/>
        </w:rPr>
        <w:t>reserveras för</w:t>
      </w:r>
      <w:r w:rsidR="008D651C" w:rsidRPr="00910437">
        <w:rPr>
          <w:rFonts w:ascii="Arial" w:hAnsi="Arial" w:cs="Arial"/>
          <w:bCs/>
        </w:rPr>
        <w:t xml:space="preserve"> domarna</w:t>
      </w:r>
      <w:r w:rsidR="008F16B8">
        <w:rPr>
          <w:rFonts w:ascii="Arial" w:hAnsi="Arial" w:cs="Arial"/>
          <w:bCs/>
        </w:rPr>
        <w:t xml:space="preserve"> (och skyltas)</w:t>
      </w:r>
      <w:r w:rsidR="0006300B" w:rsidRPr="00910437">
        <w:rPr>
          <w:rFonts w:ascii="Arial" w:hAnsi="Arial" w:cs="Arial"/>
          <w:bCs/>
        </w:rPr>
        <w:t>.</w:t>
      </w:r>
      <w:r w:rsidR="001A5A78">
        <w:rPr>
          <w:rFonts w:ascii="Arial" w:hAnsi="Arial" w:cs="Arial"/>
          <w:bCs/>
        </w:rPr>
        <w:t xml:space="preserve"> </w:t>
      </w:r>
    </w:p>
    <w:p w14:paraId="428E6F23" w14:textId="77777777" w:rsidR="002C2FC1" w:rsidRPr="00910437" w:rsidRDefault="002C2FC1" w:rsidP="002C2FC1">
      <w:pPr>
        <w:rPr>
          <w:rFonts w:ascii="Arial" w:hAnsi="Arial" w:cs="Arial"/>
          <w:bCs/>
        </w:rPr>
      </w:pPr>
    </w:p>
    <w:p w14:paraId="132BA59B" w14:textId="49AE2343" w:rsidR="0006300B" w:rsidRDefault="009B0C63" w:rsidP="005E5DD1">
      <w:pPr>
        <w:numPr>
          <w:ilvl w:val="0"/>
          <w:numId w:val="1"/>
        </w:numPr>
        <w:rPr>
          <w:rFonts w:ascii="Arial" w:hAnsi="Arial" w:cs="Arial"/>
          <w:bCs/>
        </w:rPr>
      </w:pPr>
      <w:r w:rsidRPr="00910437">
        <w:rPr>
          <w:rFonts w:ascii="Arial" w:hAnsi="Arial" w:cs="Arial"/>
          <w:bCs/>
        </w:rPr>
        <w:t xml:space="preserve">Till de utrymmen som inte skall beträdas av besökarna i hallen </w:t>
      </w:r>
      <w:r w:rsidR="008F16B8">
        <w:rPr>
          <w:rFonts w:ascii="Arial" w:hAnsi="Arial" w:cs="Arial"/>
          <w:bCs/>
        </w:rPr>
        <w:t>ska</w:t>
      </w:r>
      <w:r w:rsidRPr="00910437">
        <w:rPr>
          <w:rFonts w:ascii="Arial" w:hAnsi="Arial" w:cs="Arial"/>
          <w:bCs/>
        </w:rPr>
        <w:t xml:space="preserve"> lämplig skylt sättas upp.</w:t>
      </w:r>
    </w:p>
    <w:p w14:paraId="47405348" w14:textId="77777777" w:rsidR="002C2FC1" w:rsidRPr="00910437" w:rsidRDefault="002C2FC1" w:rsidP="002C2FC1">
      <w:pPr>
        <w:rPr>
          <w:rFonts w:ascii="Arial" w:hAnsi="Arial" w:cs="Arial"/>
          <w:bCs/>
        </w:rPr>
      </w:pPr>
    </w:p>
    <w:p w14:paraId="6FD874B5" w14:textId="77777777" w:rsidR="000B4417" w:rsidRDefault="00F452DD" w:rsidP="000B4417">
      <w:pPr>
        <w:numPr>
          <w:ilvl w:val="0"/>
          <w:numId w:val="1"/>
        </w:numPr>
        <w:rPr>
          <w:rFonts w:ascii="Arial" w:hAnsi="Arial" w:cs="Arial"/>
        </w:rPr>
      </w:pPr>
      <w:r w:rsidRPr="00910437">
        <w:rPr>
          <w:rFonts w:ascii="Arial" w:hAnsi="Arial" w:cs="Arial"/>
        </w:rPr>
        <w:t xml:space="preserve">Flertalet lag skickar in </w:t>
      </w:r>
      <w:r w:rsidRPr="00910437">
        <w:rPr>
          <w:rFonts w:ascii="Arial" w:hAnsi="Arial" w:cs="Arial"/>
          <w:b/>
        </w:rPr>
        <w:t>spelarförteckning</w:t>
      </w:r>
      <w:r w:rsidRPr="00910437">
        <w:rPr>
          <w:rFonts w:ascii="Arial" w:hAnsi="Arial" w:cs="Arial"/>
        </w:rPr>
        <w:t xml:space="preserve"> digitalt, men ibland missas det. I de fallen kommer lagen att lämna in förteckningen till hallvärden i samband med att laget spelar sin första match. Det är sedan hallvärdens uppgift att transportera förteckningen till LUGI:s kansli vid speldagens slut.</w:t>
      </w:r>
    </w:p>
    <w:p w14:paraId="19462B7D" w14:textId="77777777" w:rsidR="002C2FC1" w:rsidRPr="00910437" w:rsidRDefault="002C2FC1" w:rsidP="002C2FC1">
      <w:pPr>
        <w:rPr>
          <w:rFonts w:ascii="Arial" w:hAnsi="Arial" w:cs="Arial"/>
        </w:rPr>
      </w:pPr>
    </w:p>
    <w:p w14:paraId="5E0223CF" w14:textId="793AF643" w:rsidR="000B4417" w:rsidRPr="00910437" w:rsidRDefault="005E5DD1" w:rsidP="000B4417">
      <w:pPr>
        <w:numPr>
          <w:ilvl w:val="0"/>
          <w:numId w:val="1"/>
        </w:numPr>
        <w:rPr>
          <w:rFonts w:ascii="Arial" w:hAnsi="Arial" w:cs="Arial"/>
        </w:rPr>
      </w:pPr>
      <w:r w:rsidRPr="00910437">
        <w:rPr>
          <w:rFonts w:ascii="Arial" w:hAnsi="Arial" w:cs="Arial"/>
          <w:b/>
        </w:rPr>
        <w:t>Domarkort</w:t>
      </w:r>
      <w:r w:rsidRPr="00910437">
        <w:rPr>
          <w:rFonts w:ascii="Arial" w:hAnsi="Arial" w:cs="Arial"/>
        </w:rPr>
        <w:t xml:space="preserve"> (finns i väskan) för varje match ska fyllas i </w:t>
      </w:r>
      <w:r w:rsidR="00F30614" w:rsidRPr="00910437">
        <w:rPr>
          <w:rFonts w:ascii="Arial" w:hAnsi="Arial" w:cs="Arial"/>
        </w:rPr>
        <w:t xml:space="preserve">med matchnummer, hemmalag och bortalag och sedan lämnas till domaren. </w:t>
      </w:r>
      <w:r w:rsidR="005E5A74" w:rsidRPr="00910437">
        <w:rPr>
          <w:rFonts w:ascii="Arial" w:hAnsi="Arial" w:cs="Arial"/>
        </w:rPr>
        <w:t>Läm</w:t>
      </w:r>
      <w:r w:rsidR="00C42BCD" w:rsidRPr="00910437">
        <w:rPr>
          <w:rFonts w:ascii="Arial" w:hAnsi="Arial" w:cs="Arial"/>
        </w:rPr>
        <w:t>p</w:t>
      </w:r>
      <w:r w:rsidR="005E5A74" w:rsidRPr="00910437">
        <w:rPr>
          <w:rFonts w:ascii="Arial" w:hAnsi="Arial" w:cs="Arial"/>
        </w:rPr>
        <w:t xml:space="preserve">ligt är att </w:t>
      </w:r>
      <w:r w:rsidR="00B76D8A" w:rsidRPr="00910437">
        <w:rPr>
          <w:rFonts w:ascii="Arial" w:hAnsi="Arial" w:cs="Arial"/>
        </w:rPr>
        <w:t xml:space="preserve">(om möjligt) </w:t>
      </w:r>
      <w:r w:rsidR="005E5A74" w:rsidRPr="00910437">
        <w:rPr>
          <w:rFonts w:ascii="Arial" w:hAnsi="Arial" w:cs="Arial"/>
        </w:rPr>
        <w:t>f</w:t>
      </w:r>
      <w:r w:rsidR="00F30614" w:rsidRPr="00910437">
        <w:rPr>
          <w:rFonts w:ascii="Arial" w:hAnsi="Arial" w:cs="Arial"/>
        </w:rPr>
        <w:t>yll</w:t>
      </w:r>
      <w:r w:rsidR="005E5A74" w:rsidRPr="00910437">
        <w:rPr>
          <w:rFonts w:ascii="Arial" w:hAnsi="Arial" w:cs="Arial"/>
        </w:rPr>
        <w:t>a</w:t>
      </w:r>
      <w:r w:rsidR="00F30614" w:rsidRPr="00910437">
        <w:rPr>
          <w:rFonts w:ascii="Arial" w:hAnsi="Arial" w:cs="Arial"/>
        </w:rPr>
        <w:t xml:space="preserve"> i domarkort för alla matcher direkt på morgonen.</w:t>
      </w:r>
    </w:p>
    <w:p w14:paraId="0EEF8262" w14:textId="77777777" w:rsidR="00317E5D" w:rsidRDefault="00317E5D" w:rsidP="00317E5D">
      <w:pPr>
        <w:ind w:left="720"/>
        <w:rPr>
          <w:rFonts w:ascii="Arial" w:hAnsi="Arial" w:cs="Arial"/>
        </w:rPr>
      </w:pPr>
    </w:p>
    <w:p w14:paraId="1324B74F" w14:textId="1580F2CE" w:rsidR="00F30614" w:rsidRDefault="00F30614" w:rsidP="005E5DD1">
      <w:pPr>
        <w:numPr>
          <w:ilvl w:val="0"/>
          <w:numId w:val="1"/>
        </w:numPr>
        <w:rPr>
          <w:rFonts w:ascii="Arial" w:hAnsi="Arial" w:cs="Arial"/>
        </w:rPr>
      </w:pPr>
      <w:r w:rsidRPr="00910437">
        <w:rPr>
          <w:rFonts w:ascii="Arial" w:hAnsi="Arial" w:cs="Arial"/>
        </w:rPr>
        <w:t xml:space="preserve">Efter matchen skall </w:t>
      </w:r>
      <w:r w:rsidRPr="00910437">
        <w:rPr>
          <w:rFonts w:ascii="Arial" w:hAnsi="Arial" w:cs="Arial"/>
          <w:b/>
        </w:rPr>
        <w:t>domarkortet</w:t>
      </w:r>
      <w:r w:rsidRPr="00910437">
        <w:rPr>
          <w:rFonts w:ascii="Arial" w:hAnsi="Arial" w:cs="Arial"/>
        </w:rPr>
        <w:t xml:space="preserve"> lämnas tillbaks till er. Det skall då vara ifyllt med resultat (av domaren) och med namnteckningar (av lagledare). </w:t>
      </w:r>
      <w:r w:rsidR="00B76D8A" w:rsidRPr="00910437">
        <w:rPr>
          <w:rFonts w:ascii="Arial" w:hAnsi="Arial" w:cs="Arial"/>
        </w:rPr>
        <w:t xml:space="preserve">Det är domarens uppgift att se till att lagledarna skriver på. </w:t>
      </w:r>
      <w:r w:rsidRPr="00910437">
        <w:rPr>
          <w:rFonts w:ascii="Arial" w:hAnsi="Arial" w:cs="Arial"/>
        </w:rPr>
        <w:t xml:space="preserve">Samla </w:t>
      </w:r>
      <w:r w:rsidR="00B76D8A" w:rsidRPr="00910437">
        <w:rPr>
          <w:rFonts w:ascii="Arial" w:hAnsi="Arial" w:cs="Arial"/>
        </w:rPr>
        <w:t xml:space="preserve">sedan </w:t>
      </w:r>
      <w:r w:rsidRPr="00910437">
        <w:rPr>
          <w:rFonts w:ascii="Arial" w:hAnsi="Arial" w:cs="Arial"/>
        </w:rPr>
        <w:t>korten i väskan</w:t>
      </w:r>
      <w:r w:rsidR="00B2047F">
        <w:rPr>
          <w:rFonts w:ascii="Arial" w:hAnsi="Arial" w:cs="Arial"/>
        </w:rPr>
        <w:t>.</w:t>
      </w:r>
      <w:r w:rsidR="00391A44" w:rsidRPr="00910437">
        <w:rPr>
          <w:rFonts w:ascii="Arial" w:hAnsi="Arial" w:cs="Arial"/>
        </w:rPr>
        <w:t xml:space="preserve"> Efter sista speldagen lämnas alla ifyllda domarkort tillsammans med väskan.</w:t>
      </w:r>
      <w:r w:rsidR="008F16B8">
        <w:rPr>
          <w:rFonts w:ascii="Arial" w:hAnsi="Arial" w:cs="Arial"/>
        </w:rPr>
        <w:t xml:space="preserve"> Sorteras efter speldag och läggs i kuvert som finns i väskan.</w:t>
      </w:r>
    </w:p>
    <w:p w14:paraId="707D6FAE" w14:textId="77777777" w:rsidR="002C2FC1" w:rsidRPr="00910437" w:rsidRDefault="002C2FC1" w:rsidP="002C2FC1">
      <w:pPr>
        <w:rPr>
          <w:rFonts w:ascii="Arial" w:hAnsi="Arial" w:cs="Arial"/>
        </w:rPr>
      </w:pPr>
    </w:p>
    <w:p w14:paraId="74084C5B" w14:textId="07937156" w:rsidR="002C2FC1" w:rsidRDefault="00F30614" w:rsidP="002C2FC1">
      <w:pPr>
        <w:numPr>
          <w:ilvl w:val="0"/>
          <w:numId w:val="1"/>
        </w:numPr>
        <w:rPr>
          <w:rFonts w:ascii="Arial" w:hAnsi="Arial" w:cs="Arial"/>
        </w:rPr>
      </w:pPr>
      <w:r w:rsidRPr="00910437">
        <w:rPr>
          <w:rFonts w:ascii="Arial" w:hAnsi="Arial" w:cs="Arial"/>
        </w:rPr>
        <w:t xml:space="preserve">Hallvärden ska </w:t>
      </w:r>
      <w:r w:rsidR="00B45FA3" w:rsidRPr="00910437">
        <w:rPr>
          <w:rFonts w:ascii="Arial" w:hAnsi="Arial" w:cs="Arial"/>
        </w:rPr>
        <w:t xml:space="preserve">om möjligt </w:t>
      </w:r>
      <w:r w:rsidRPr="00910437">
        <w:rPr>
          <w:rFonts w:ascii="Arial" w:hAnsi="Arial" w:cs="Arial"/>
        </w:rPr>
        <w:t xml:space="preserve">se till att domare och lag håller utsatta tider för matchstart. </w:t>
      </w:r>
    </w:p>
    <w:p w14:paraId="5E050333" w14:textId="77777777" w:rsidR="002C2FC1" w:rsidRPr="002C2FC1" w:rsidRDefault="002C2FC1" w:rsidP="002C2FC1">
      <w:pPr>
        <w:rPr>
          <w:rFonts w:ascii="Arial" w:hAnsi="Arial" w:cs="Arial"/>
        </w:rPr>
      </w:pPr>
    </w:p>
    <w:p w14:paraId="25B513D4" w14:textId="0EA76658" w:rsidR="00F30614" w:rsidRDefault="00B45FA3" w:rsidP="005E5DD1">
      <w:pPr>
        <w:numPr>
          <w:ilvl w:val="0"/>
          <w:numId w:val="1"/>
        </w:numPr>
        <w:rPr>
          <w:rFonts w:ascii="Arial" w:hAnsi="Arial" w:cs="Arial"/>
        </w:rPr>
      </w:pPr>
      <w:r w:rsidRPr="00910437">
        <w:rPr>
          <w:rFonts w:ascii="Arial" w:hAnsi="Arial" w:cs="Arial"/>
        </w:rPr>
        <w:t xml:space="preserve">Om </w:t>
      </w:r>
      <w:r w:rsidRPr="00910437">
        <w:rPr>
          <w:rFonts w:ascii="Arial" w:hAnsi="Arial" w:cs="Arial"/>
          <w:b/>
        </w:rPr>
        <w:t>direktrapporteringen av resultat inte fungerar</w:t>
      </w:r>
      <w:r w:rsidRPr="00910437">
        <w:rPr>
          <w:rFonts w:ascii="Arial" w:hAnsi="Arial" w:cs="Arial"/>
        </w:rPr>
        <w:t xml:space="preserve"> ska</w:t>
      </w:r>
      <w:r w:rsidR="001A5A78">
        <w:rPr>
          <w:rFonts w:ascii="Arial" w:hAnsi="Arial" w:cs="Arial"/>
        </w:rPr>
        <w:t xml:space="preserve"> </w:t>
      </w:r>
      <w:r w:rsidRPr="00910437">
        <w:rPr>
          <w:rFonts w:ascii="Arial" w:hAnsi="Arial" w:cs="Arial"/>
        </w:rPr>
        <w:t>hallvärden ansvara för att resultat ring</w:t>
      </w:r>
      <w:r w:rsidR="00F30614" w:rsidRPr="00910437">
        <w:rPr>
          <w:rFonts w:ascii="Arial" w:hAnsi="Arial" w:cs="Arial"/>
        </w:rPr>
        <w:t>s in till ”resultatservice”</w:t>
      </w:r>
      <w:r w:rsidR="00F8163B" w:rsidRPr="00910437">
        <w:rPr>
          <w:rFonts w:ascii="Arial" w:hAnsi="Arial" w:cs="Arial"/>
        </w:rPr>
        <w:t xml:space="preserve"> (telefonnummer </w:t>
      </w:r>
      <w:r w:rsidR="00316801" w:rsidRPr="00910437">
        <w:rPr>
          <w:rFonts w:ascii="Arial" w:hAnsi="Arial" w:cs="Arial"/>
        </w:rPr>
        <w:t>finns</w:t>
      </w:r>
      <w:r w:rsidR="00F8163B" w:rsidRPr="00910437">
        <w:rPr>
          <w:rFonts w:ascii="Arial" w:hAnsi="Arial" w:cs="Arial"/>
        </w:rPr>
        <w:t xml:space="preserve"> i pärmen)</w:t>
      </w:r>
      <w:r w:rsidR="00F30614" w:rsidRPr="00910437">
        <w:rPr>
          <w:rFonts w:ascii="Arial" w:hAnsi="Arial" w:cs="Arial"/>
        </w:rPr>
        <w:t xml:space="preserve">. Under gruppspelet </w:t>
      </w:r>
      <w:r w:rsidR="00B21A5C" w:rsidRPr="00910437">
        <w:rPr>
          <w:rFonts w:ascii="Arial" w:hAnsi="Arial" w:cs="Arial"/>
        </w:rPr>
        <w:t xml:space="preserve">ska resultaten ringas in för ett antal (tex 4) matcher </w:t>
      </w:r>
      <w:r w:rsidR="00F30614" w:rsidRPr="00910437">
        <w:rPr>
          <w:rFonts w:ascii="Arial" w:hAnsi="Arial" w:cs="Arial"/>
        </w:rPr>
        <w:t xml:space="preserve">samtidigt efter att dessa är färdigspelade. </w:t>
      </w:r>
      <w:r w:rsidR="00B21A5C" w:rsidRPr="00910437">
        <w:rPr>
          <w:rFonts w:ascii="Arial" w:hAnsi="Arial" w:cs="Arial"/>
        </w:rPr>
        <w:t>Under slutspelet ska resultat ringas in efter varje match.</w:t>
      </w:r>
      <w:r w:rsidR="00F8163B" w:rsidRPr="00910437">
        <w:rPr>
          <w:rFonts w:ascii="Arial" w:hAnsi="Arial" w:cs="Arial"/>
        </w:rPr>
        <w:t xml:space="preserve"> </w:t>
      </w:r>
    </w:p>
    <w:p w14:paraId="0D4C6E8B" w14:textId="77777777" w:rsidR="002C2FC1" w:rsidRPr="00910437" w:rsidRDefault="002C2FC1" w:rsidP="002C2FC1">
      <w:pPr>
        <w:rPr>
          <w:rFonts w:ascii="Arial" w:hAnsi="Arial" w:cs="Arial"/>
        </w:rPr>
      </w:pPr>
    </w:p>
    <w:p w14:paraId="2EC671B3" w14:textId="58657982" w:rsidR="00B21A5C" w:rsidRDefault="00B21A5C" w:rsidP="005E5DD1">
      <w:pPr>
        <w:numPr>
          <w:ilvl w:val="0"/>
          <w:numId w:val="1"/>
        </w:numPr>
        <w:rPr>
          <w:rFonts w:ascii="Arial" w:hAnsi="Arial" w:cs="Arial"/>
        </w:rPr>
      </w:pPr>
      <w:r w:rsidRPr="00910437">
        <w:rPr>
          <w:rFonts w:ascii="Arial" w:hAnsi="Arial" w:cs="Arial"/>
        </w:rPr>
        <w:t xml:space="preserve">Alla </w:t>
      </w:r>
      <w:r w:rsidRPr="00910437">
        <w:rPr>
          <w:rFonts w:ascii="Arial" w:hAnsi="Arial" w:cs="Arial"/>
          <w:b/>
        </w:rPr>
        <w:t>röda kort</w:t>
      </w:r>
      <w:r w:rsidRPr="00910437">
        <w:rPr>
          <w:rFonts w:ascii="Arial" w:hAnsi="Arial" w:cs="Arial"/>
        </w:rPr>
        <w:t xml:space="preserve"> ska rapporteras till resultatservice. Vid så kallat ”direkt-rött” (dvs rött kort som utdelats direkt och inte efter tredje utvisningen) ska det röda kortet noteras på domarkortet för lagets nästa match samt noteras i matchlistan. Hallvärden ska också bevaka att spelaren inte spel</w:t>
      </w:r>
      <w:r w:rsidR="00E30A0C" w:rsidRPr="00910437">
        <w:rPr>
          <w:rFonts w:ascii="Arial" w:hAnsi="Arial" w:cs="Arial"/>
        </w:rPr>
        <w:t>ar i nästa match (om matchen sp</w:t>
      </w:r>
      <w:r w:rsidRPr="00910437">
        <w:rPr>
          <w:rFonts w:ascii="Arial" w:hAnsi="Arial" w:cs="Arial"/>
        </w:rPr>
        <w:t>e</w:t>
      </w:r>
      <w:r w:rsidR="00E30A0C" w:rsidRPr="00910437">
        <w:rPr>
          <w:rFonts w:ascii="Arial" w:hAnsi="Arial" w:cs="Arial"/>
        </w:rPr>
        <w:t>l</w:t>
      </w:r>
      <w:r w:rsidRPr="00910437">
        <w:rPr>
          <w:rFonts w:ascii="Arial" w:hAnsi="Arial" w:cs="Arial"/>
        </w:rPr>
        <w:t>as i samma arena på samma dag – annars ska informationen gå till resultatservice som i sin tur meddelar denna hall).</w:t>
      </w:r>
    </w:p>
    <w:p w14:paraId="04FC7722" w14:textId="77777777" w:rsidR="002C2FC1" w:rsidRPr="00910437" w:rsidRDefault="002C2FC1" w:rsidP="002C2FC1">
      <w:pPr>
        <w:rPr>
          <w:rFonts w:ascii="Arial" w:hAnsi="Arial" w:cs="Arial"/>
        </w:rPr>
      </w:pPr>
    </w:p>
    <w:p w14:paraId="2973E0DF" w14:textId="5A452D2B" w:rsidR="00391A44" w:rsidRDefault="00316801" w:rsidP="00391A44">
      <w:pPr>
        <w:numPr>
          <w:ilvl w:val="0"/>
          <w:numId w:val="1"/>
        </w:numPr>
        <w:rPr>
          <w:rFonts w:ascii="Arial" w:hAnsi="Arial" w:cs="Arial"/>
        </w:rPr>
      </w:pPr>
      <w:r w:rsidRPr="00910437">
        <w:rPr>
          <w:rFonts w:ascii="Arial" w:hAnsi="Arial" w:cs="Arial"/>
        </w:rPr>
        <w:t xml:space="preserve">Om ett lag vill </w:t>
      </w:r>
      <w:r w:rsidRPr="00910437">
        <w:rPr>
          <w:rFonts w:ascii="Arial" w:hAnsi="Arial" w:cs="Arial"/>
          <w:b/>
        </w:rPr>
        <w:t>protestera</w:t>
      </w:r>
      <w:r w:rsidRPr="00910437">
        <w:rPr>
          <w:rFonts w:ascii="Arial" w:hAnsi="Arial" w:cs="Arial"/>
        </w:rPr>
        <w:t>, sätt då laget i kontakt med tävlingsledningen (telefonnummer i pärmen). Tävlingsledningen kommer då att informera laget om</w:t>
      </w:r>
      <w:r w:rsidR="00E41568" w:rsidRPr="00910437">
        <w:rPr>
          <w:rFonts w:ascii="Arial" w:hAnsi="Arial" w:cs="Arial"/>
        </w:rPr>
        <w:t xml:space="preserve"> </w:t>
      </w:r>
      <w:r w:rsidRPr="00910437">
        <w:rPr>
          <w:rFonts w:ascii="Arial" w:hAnsi="Arial" w:cs="Arial"/>
        </w:rPr>
        <w:t xml:space="preserve">vad som gäller. </w:t>
      </w:r>
      <w:r w:rsidR="00391A44" w:rsidRPr="00910437">
        <w:rPr>
          <w:rFonts w:ascii="Arial" w:hAnsi="Arial" w:cs="Arial"/>
        </w:rPr>
        <w:t xml:space="preserve">I fall att en protest lämnas in kan tävlingsledningen ringa funktionärerna i den aktuella hallen och </w:t>
      </w:r>
      <w:r w:rsidR="00B42200">
        <w:rPr>
          <w:rFonts w:ascii="Arial" w:hAnsi="Arial" w:cs="Arial"/>
        </w:rPr>
        <w:t xml:space="preserve">be dem </w:t>
      </w:r>
      <w:r w:rsidR="00391A44" w:rsidRPr="00910437">
        <w:rPr>
          <w:rFonts w:ascii="Arial" w:hAnsi="Arial" w:cs="Arial"/>
        </w:rPr>
        <w:t xml:space="preserve"> ta fram domarkortet för den aktuella matchen. Därför är det viktigt att ha koll på domarkorten. </w:t>
      </w:r>
    </w:p>
    <w:p w14:paraId="3F62E0C0" w14:textId="77777777" w:rsidR="002C2FC1" w:rsidRPr="00910437" w:rsidRDefault="002C2FC1" w:rsidP="002C2FC1">
      <w:pPr>
        <w:rPr>
          <w:rFonts w:ascii="Arial" w:hAnsi="Arial" w:cs="Arial"/>
        </w:rPr>
      </w:pPr>
    </w:p>
    <w:p w14:paraId="65EE103C" w14:textId="7FB5EA85" w:rsidR="00ED72C1" w:rsidRPr="002C2FC1" w:rsidRDefault="00E81ACA">
      <w:pPr>
        <w:numPr>
          <w:ilvl w:val="0"/>
          <w:numId w:val="1"/>
        </w:numPr>
        <w:rPr>
          <w:rFonts w:ascii="Arial" w:hAnsi="Arial" w:cs="Arial"/>
          <w:i/>
        </w:rPr>
      </w:pPr>
      <w:r w:rsidRPr="00910437">
        <w:rPr>
          <w:rFonts w:ascii="Arial" w:hAnsi="Arial" w:cs="Arial"/>
        </w:rPr>
        <w:lastRenderedPageBreak/>
        <w:t xml:space="preserve">Var ”behjälplig” vid </w:t>
      </w:r>
      <w:r w:rsidRPr="00910437">
        <w:rPr>
          <w:rFonts w:ascii="Arial" w:hAnsi="Arial" w:cs="Arial"/>
          <w:b/>
        </w:rPr>
        <w:t>skador</w:t>
      </w:r>
      <w:r w:rsidRPr="00910437">
        <w:rPr>
          <w:rFonts w:ascii="Arial" w:hAnsi="Arial" w:cs="Arial"/>
        </w:rPr>
        <w:t xml:space="preserve"> dvs hjälp till att kon</w:t>
      </w:r>
      <w:r w:rsidR="006132DD" w:rsidRPr="00910437">
        <w:rPr>
          <w:rFonts w:ascii="Arial" w:hAnsi="Arial" w:cs="Arial"/>
        </w:rPr>
        <w:t xml:space="preserve">takta taxi, läkare, sjukhus etc. </w:t>
      </w:r>
      <w:r w:rsidR="005E5A74" w:rsidRPr="00910437">
        <w:rPr>
          <w:rFonts w:ascii="Arial" w:hAnsi="Arial" w:cs="Arial"/>
        </w:rPr>
        <w:t>Vid akut behov av läkare är det för det mesta bättre att åka direkt till sjukhuset.</w:t>
      </w:r>
    </w:p>
    <w:p w14:paraId="15F14823" w14:textId="77777777" w:rsidR="002C2FC1" w:rsidRPr="00910437" w:rsidRDefault="002C2FC1" w:rsidP="002C2FC1">
      <w:pPr>
        <w:rPr>
          <w:rFonts w:ascii="Arial" w:hAnsi="Arial" w:cs="Arial"/>
          <w:i/>
        </w:rPr>
      </w:pPr>
    </w:p>
    <w:p w14:paraId="3501688E" w14:textId="0316FCC5" w:rsidR="002C2FC1" w:rsidRPr="002C2FC1" w:rsidRDefault="009C5C6B">
      <w:pPr>
        <w:numPr>
          <w:ilvl w:val="0"/>
          <w:numId w:val="1"/>
        </w:numPr>
        <w:rPr>
          <w:rFonts w:ascii="Arial" w:hAnsi="Arial" w:cs="Arial"/>
          <w:i/>
        </w:rPr>
      </w:pPr>
      <w:r w:rsidRPr="00910437">
        <w:rPr>
          <w:rFonts w:ascii="Arial" w:hAnsi="Arial" w:cs="Arial"/>
        </w:rPr>
        <w:t xml:space="preserve">För våra gäster erbjuder LKP ett parkeringstillstånd via </w:t>
      </w:r>
      <w:proofErr w:type="spellStart"/>
      <w:r w:rsidRPr="00910437">
        <w:rPr>
          <w:rFonts w:ascii="Arial" w:hAnsi="Arial" w:cs="Arial"/>
        </w:rPr>
        <w:t>appen</w:t>
      </w:r>
      <w:proofErr w:type="spellEnd"/>
      <w:r w:rsidRPr="00910437">
        <w:rPr>
          <w:rFonts w:ascii="Arial" w:hAnsi="Arial" w:cs="Arial"/>
        </w:rPr>
        <w:t xml:space="preserve"> </w:t>
      </w:r>
      <w:proofErr w:type="spellStart"/>
      <w:r w:rsidRPr="00910437">
        <w:rPr>
          <w:rFonts w:ascii="Arial" w:hAnsi="Arial" w:cs="Arial"/>
        </w:rPr>
        <w:t>Easy</w:t>
      </w:r>
      <w:r w:rsidR="00E0613E">
        <w:rPr>
          <w:rFonts w:ascii="Arial" w:hAnsi="Arial" w:cs="Arial"/>
        </w:rPr>
        <w:t>P</w:t>
      </w:r>
      <w:r w:rsidRPr="00910437">
        <w:rPr>
          <w:rFonts w:ascii="Arial" w:hAnsi="Arial" w:cs="Arial"/>
        </w:rPr>
        <w:t>ark</w:t>
      </w:r>
      <w:proofErr w:type="spellEnd"/>
      <w:r w:rsidR="00E0613E">
        <w:rPr>
          <w:rFonts w:ascii="Arial" w:hAnsi="Arial" w:cs="Arial"/>
        </w:rPr>
        <w:t xml:space="preserve">, </w:t>
      </w:r>
      <w:proofErr w:type="spellStart"/>
      <w:r w:rsidR="00E0613E">
        <w:rPr>
          <w:rFonts w:ascii="Arial" w:hAnsi="Arial" w:cs="Arial"/>
        </w:rPr>
        <w:t>Parkster</w:t>
      </w:r>
      <w:proofErr w:type="spellEnd"/>
      <w:r w:rsidR="00E0613E">
        <w:rPr>
          <w:rFonts w:ascii="Arial" w:hAnsi="Arial" w:cs="Arial"/>
        </w:rPr>
        <w:t xml:space="preserve"> eller Mobill</w:t>
      </w:r>
      <w:r w:rsidRPr="00910437">
        <w:rPr>
          <w:rFonts w:ascii="Arial" w:hAnsi="Arial" w:cs="Arial"/>
        </w:rPr>
        <w:t xml:space="preserve">. Man kan köpa endagsbiljett eller femdagsbiljett. </w:t>
      </w:r>
      <w:r w:rsidRPr="00E0613E">
        <w:rPr>
          <w:rFonts w:ascii="Arial" w:hAnsi="Arial" w:cs="Arial"/>
          <w:b/>
          <w:bCs/>
        </w:rPr>
        <w:t>Zonkoden 48</w:t>
      </w:r>
      <w:r w:rsidR="0054346D" w:rsidRPr="00E0613E">
        <w:rPr>
          <w:rFonts w:ascii="Arial" w:hAnsi="Arial" w:cs="Arial"/>
          <w:b/>
          <w:bCs/>
        </w:rPr>
        <w:t>83</w:t>
      </w:r>
      <w:r w:rsidRPr="00910437">
        <w:rPr>
          <w:rFonts w:ascii="Arial" w:hAnsi="Arial" w:cs="Arial"/>
        </w:rPr>
        <w:t xml:space="preserve"> anges. I pärmen finns information på engelska, som sätts upp i alla hallar i Lund. </w:t>
      </w:r>
    </w:p>
    <w:p w14:paraId="5A81DF96" w14:textId="798D18E8" w:rsidR="009C5C6B" w:rsidRPr="002C2FC1" w:rsidRDefault="009C5C6B" w:rsidP="002C2FC1">
      <w:pPr>
        <w:rPr>
          <w:rFonts w:ascii="Arial" w:hAnsi="Arial" w:cs="Arial"/>
          <w:b/>
          <w:bCs/>
          <w:i/>
        </w:rPr>
      </w:pPr>
      <w:r w:rsidRPr="00910437">
        <w:rPr>
          <w:rFonts w:ascii="Arial" w:hAnsi="Arial" w:cs="Arial"/>
        </w:rPr>
        <w:t xml:space="preserve"> </w:t>
      </w:r>
    </w:p>
    <w:p w14:paraId="78F1AA55" w14:textId="66BA0480" w:rsidR="0095679D" w:rsidRDefault="00477064" w:rsidP="0095679D">
      <w:pPr>
        <w:numPr>
          <w:ilvl w:val="0"/>
          <w:numId w:val="1"/>
        </w:numPr>
        <w:rPr>
          <w:rFonts w:ascii="Arial" w:hAnsi="Arial" w:cs="Arial"/>
          <w:i/>
        </w:rPr>
      </w:pPr>
      <w:r w:rsidRPr="002C2FC1">
        <w:rPr>
          <w:rFonts w:ascii="Arial" w:hAnsi="Arial" w:cs="Arial"/>
          <w:b/>
          <w:bCs/>
          <w:i/>
        </w:rPr>
        <w:t>Gäller LUGI-bemannade hallar:</w:t>
      </w:r>
      <w:r w:rsidRPr="00910437">
        <w:rPr>
          <w:rFonts w:ascii="Arial" w:hAnsi="Arial" w:cs="Arial"/>
          <w:i/>
        </w:rPr>
        <w:t xml:space="preserve"> </w:t>
      </w:r>
      <w:r w:rsidR="00E30A0C" w:rsidRPr="00910437">
        <w:rPr>
          <w:rFonts w:ascii="Arial" w:hAnsi="Arial" w:cs="Arial"/>
          <w:i/>
        </w:rPr>
        <w:t>I vissa hallar finns Lundaspelskiosk som</w:t>
      </w:r>
      <w:r w:rsidR="00D16ED6" w:rsidRPr="00910437">
        <w:rPr>
          <w:rFonts w:ascii="Arial" w:hAnsi="Arial" w:cs="Arial"/>
          <w:i/>
        </w:rPr>
        <w:t xml:space="preserve"> ska bemannas kontinuerligt. Prislista ska finnas och </w:t>
      </w:r>
      <w:r w:rsidR="00E30A0C" w:rsidRPr="00910437">
        <w:rPr>
          <w:rFonts w:ascii="Arial" w:hAnsi="Arial" w:cs="Arial"/>
          <w:i/>
        </w:rPr>
        <w:t xml:space="preserve">denna ska </w:t>
      </w:r>
      <w:r w:rsidR="00D16ED6" w:rsidRPr="00910437">
        <w:rPr>
          <w:rFonts w:ascii="Arial" w:hAnsi="Arial" w:cs="Arial"/>
          <w:i/>
        </w:rPr>
        <w:t>sättas upp. Växelkassa skal finnas</w:t>
      </w:r>
      <w:r w:rsidR="0023605B">
        <w:rPr>
          <w:rFonts w:ascii="Arial" w:hAnsi="Arial" w:cs="Arial"/>
          <w:i/>
        </w:rPr>
        <w:t>.</w:t>
      </w:r>
      <w:r w:rsidR="00D16ED6" w:rsidRPr="00910437">
        <w:rPr>
          <w:rFonts w:ascii="Arial" w:hAnsi="Arial" w:cs="Arial"/>
          <w:i/>
        </w:rPr>
        <w:t xml:space="preserve"> Påfyllning av varor sker kontinuerligt av personal från Lundaspelen. Kassan töms också kontinuerligt på stora sedlar (i alla fall vid sista påfyllningsbesöket per dag). </w:t>
      </w:r>
      <w:r w:rsidR="0095679D" w:rsidRPr="00910437">
        <w:rPr>
          <w:rFonts w:ascii="Arial" w:hAnsi="Arial" w:cs="Arial"/>
          <w:i/>
        </w:rPr>
        <w:t xml:space="preserve">Mer information om detta får ni av de som håller i </w:t>
      </w:r>
      <w:r w:rsidR="002C2FC1">
        <w:rPr>
          <w:rFonts w:ascii="Arial" w:hAnsi="Arial" w:cs="Arial"/>
          <w:i/>
        </w:rPr>
        <w:t>kiosk</w:t>
      </w:r>
      <w:r w:rsidR="0095679D" w:rsidRPr="00910437">
        <w:rPr>
          <w:rFonts w:ascii="Arial" w:hAnsi="Arial" w:cs="Arial"/>
          <w:i/>
        </w:rPr>
        <w:t>försäljningen.</w:t>
      </w:r>
    </w:p>
    <w:p w14:paraId="30C85D73" w14:textId="77777777" w:rsidR="002C2FC1" w:rsidRPr="00910437" w:rsidRDefault="002C2FC1" w:rsidP="002C2FC1">
      <w:pPr>
        <w:rPr>
          <w:rFonts w:ascii="Arial" w:hAnsi="Arial" w:cs="Arial"/>
          <w:i/>
        </w:rPr>
      </w:pPr>
    </w:p>
    <w:p w14:paraId="3CFC40BE" w14:textId="30CAD68C" w:rsidR="00C5214A" w:rsidRDefault="00C45504" w:rsidP="003A2082">
      <w:pPr>
        <w:pStyle w:val="Liststycke"/>
        <w:numPr>
          <w:ilvl w:val="0"/>
          <w:numId w:val="5"/>
        </w:numPr>
        <w:rPr>
          <w:rFonts w:ascii="Arial" w:hAnsi="Arial" w:cs="Arial"/>
        </w:rPr>
      </w:pPr>
      <w:r w:rsidRPr="00910437">
        <w:rPr>
          <w:rFonts w:ascii="Arial" w:hAnsi="Arial" w:cs="Arial"/>
        </w:rPr>
        <w:t>Till de flesta hallerna levereras domarmat av Lundaspelens transportfunktion</w:t>
      </w:r>
      <w:r w:rsidR="00E32502" w:rsidRPr="00910437">
        <w:rPr>
          <w:rFonts w:ascii="Arial" w:hAnsi="Arial" w:cs="Arial"/>
        </w:rPr>
        <w:t>.</w:t>
      </w:r>
      <w:r w:rsidRPr="00910437">
        <w:rPr>
          <w:rFonts w:ascii="Arial" w:hAnsi="Arial" w:cs="Arial"/>
        </w:rPr>
        <w:t xml:space="preserve"> </w:t>
      </w:r>
      <w:r w:rsidR="003A2082" w:rsidRPr="00910437">
        <w:rPr>
          <w:rFonts w:ascii="Arial" w:hAnsi="Arial" w:cs="Arial"/>
        </w:rPr>
        <w:t xml:space="preserve">Kioskpersonalen ska ta emot domarmaten </w:t>
      </w:r>
      <w:r w:rsidR="00E306CB" w:rsidRPr="00910437">
        <w:rPr>
          <w:rFonts w:ascii="Arial" w:hAnsi="Arial" w:cs="Arial"/>
        </w:rPr>
        <w:t xml:space="preserve">och meddela domarna att maten har kommit. </w:t>
      </w:r>
      <w:r w:rsidR="00BB5399" w:rsidRPr="00910437">
        <w:rPr>
          <w:rFonts w:ascii="Arial" w:hAnsi="Arial" w:cs="Arial"/>
        </w:rPr>
        <w:t xml:space="preserve">Maten ska värmas i mikron </w:t>
      </w:r>
      <w:r w:rsidR="00A861FF" w:rsidRPr="00910437">
        <w:rPr>
          <w:rFonts w:ascii="Arial" w:hAnsi="Arial" w:cs="Arial"/>
        </w:rPr>
        <w:t xml:space="preserve">när domarna är redo att ta paus och äta. Oftast levereras flera portioner lunch och middag </w:t>
      </w:r>
      <w:r w:rsidR="00B65F9C" w:rsidRPr="00910437">
        <w:rPr>
          <w:rFonts w:ascii="Arial" w:hAnsi="Arial" w:cs="Arial"/>
        </w:rPr>
        <w:t>samtidigt ungefär vid lunchtid.</w:t>
      </w:r>
      <w:r w:rsidR="00A861FF" w:rsidRPr="00910437">
        <w:rPr>
          <w:rFonts w:ascii="Arial" w:hAnsi="Arial" w:cs="Arial"/>
        </w:rPr>
        <w:t xml:space="preserve"> Middag</w:t>
      </w:r>
      <w:r w:rsidR="00182DB1" w:rsidRPr="00910437">
        <w:rPr>
          <w:rFonts w:ascii="Arial" w:hAnsi="Arial" w:cs="Arial"/>
        </w:rPr>
        <w:t>sportionerna</w:t>
      </w:r>
      <w:r w:rsidR="00A861FF" w:rsidRPr="00910437">
        <w:rPr>
          <w:rFonts w:ascii="Arial" w:hAnsi="Arial" w:cs="Arial"/>
        </w:rPr>
        <w:t xml:space="preserve"> ska </w:t>
      </w:r>
      <w:r w:rsidR="00B65F9C" w:rsidRPr="00910437">
        <w:rPr>
          <w:rFonts w:ascii="Arial" w:hAnsi="Arial" w:cs="Arial"/>
        </w:rPr>
        <w:t xml:space="preserve">då </w:t>
      </w:r>
      <w:r w:rsidR="00A861FF" w:rsidRPr="00910437">
        <w:rPr>
          <w:rFonts w:ascii="Arial" w:hAnsi="Arial" w:cs="Arial"/>
        </w:rPr>
        <w:t>förv</w:t>
      </w:r>
      <w:r w:rsidR="00B65F9C" w:rsidRPr="00910437">
        <w:rPr>
          <w:rFonts w:ascii="Arial" w:hAnsi="Arial" w:cs="Arial"/>
        </w:rPr>
        <w:t>aras kallt fram tills det är middagsdags.</w:t>
      </w:r>
    </w:p>
    <w:p w14:paraId="42BA35AF" w14:textId="1B198DA5" w:rsidR="002C2FC1" w:rsidRDefault="002C2FC1" w:rsidP="002C2FC1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Hallar som </w:t>
      </w:r>
      <w:r w:rsidRPr="002C2FC1">
        <w:rPr>
          <w:rFonts w:ascii="Arial" w:hAnsi="Arial" w:cs="Arial"/>
          <w:b/>
          <w:bCs/>
        </w:rPr>
        <w:t>inte</w:t>
      </w:r>
      <w:r>
        <w:rPr>
          <w:rFonts w:ascii="Arial" w:hAnsi="Arial" w:cs="Arial"/>
        </w:rPr>
        <w:t xml:space="preserve"> erhåller </w:t>
      </w:r>
      <w:proofErr w:type="spellStart"/>
      <w:r>
        <w:rPr>
          <w:rFonts w:ascii="Arial" w:hAnsi="Arial" w:cs="Arial"/>
        </w:rPr>
        <w:t>domarmat</w:t>
      </w:r>
      <w:proofErr w:type="spellEnd"/>
      <w:r>
        <w:rPr>
          <w:rFonts w:ascii="Arial" w:hAnsi="Arial" w:cs="Arial"/>
        </w:rPr>
        <w:t xml:space="preserve"> är följande och har hänvisning till var domarna ska inta sina måltider:</w:t>
      </w:r>
    </w:p>
    <w:p w14:paraId="6858DF2B" w14:textId="3EF86971" w:rsidR="002C2FC1" w:rsidRDefault="002C2FC1" w:rsidP="002C2FC1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Hedda/Bollhuset </w:t>
      </w:r>
      <w:r>
        <w:rPr>
          <w:rFonts w:ascii="Arial" w:hAnsi="Arial" w:cs="Arial"/>
        </w:rPr>
        <w:tab/>
        <w:t>äter på Polhemsskolan</w:t>
      </w:r>
    </w:p>
    <w:p w14:paraId="68A44F27" w14:textId="295D0BC5" w:rsidR="002C2FC1" w:rsidRDefault="002C2FC1" w:rsidP="002C2FC1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C2FC1">
        <w:rPr>
          <w:rFonts w:ascii="Arial" w:hAnsi="Arial" w:cs="Arial"/>
        </w:rPr>
        <w:t xml:space="preserve">Arenan A+B </w:t>
      </w:r>
      <w:r w:rsidRPr="002C2FC1">
        <w:rPr>
          <w:rFonts w:ascii="Arial" w:hAnsi="Arial" w:cs="Arial"/>
        </w:rPr>
        <w:tab/>
        <w:t xml:space="preserve">äter på </w:t>
      </w:r>
      <w:r>
        <w:rPr>
          <w:rFonts w:ascii="Arial" w:hAnsi="Arial" w:cs="Arial"/>
        </w:rPr>
        <w:t>Polhemsskolan</w:t>
      </w:r>
    </w:p>
    <w:p w14:paraId="23771114" w14:textId="72058763" w:rsidR="002C2FC1" w:rsidRDefault="002C2FC1" w:rsidP="002C2FC1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ab/>
        <w:t>EOS-hallen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äter på </w:t>
      </w:r>
      <w:proofErr w:type="spellStart"/>
      <w:r>
        <w:rPr>
          <w:rFonts w:ascii="Arial" w:hAnsi="Arial" w:cs="Arial"/>
        </w:rPr>
        <w:t>Järnåkraskolan</w:t>
      </w:r>
      <w:proofErr w:type="spellEnd"/>
    </w:p>
    <w:p w14:paraId="6A2C9DFC" w14:textId="5DBAF580" w:rsidR="002C2FC1" w:rsidRDefault="002C2FC1" w:rsidP="002C2FC1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Fäladshallen </w:t>
      </w:r>
      <w:r>
        <w:rPr>
          <w:rFonts w:ascii="Arial" w:hAnsi="Arial" w:cs="Arial"/>
        </w:rPr>
        <w:tab/>
        <w:t>äter på Fäladsgården (vid ICA)</w:t>
      </w:r>
    </w:p>
    <w:p w14:paraId="23BA1C33" w14:textId="1D213779" w:rsidR="002C2FC1" w:rsidRDefault="002C2FC1" w:rsidP="002C2FC1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ab/>
        <w:t>Idrottshallen</w:t>
      </w:r>
      <w:r>
        <w:rPr>
          <w:rFonts w:ascii="Arial" w:hAnsi="Arial" w:cs="Arial"/>
        </w:rPr>
        <w:tab/>
        <w:t>äter på Polhemsskolan</w:t>
      </w:r>
    </w:p>
    <w:p w14:paraId="773EFCC0" w14:textId="5A47B26D" w:rsidR="002C2FC1" w:rsidRDefault="002C2FC1" w:rsidP="002C2FC1">
      <w:pPr>
        <w:pStyle w:val="Liststycke"/>
        <w:ind w:firstLine="5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Tunahallen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äter på Tunaskolan</w:t>
      </w:r>
    </w:p>
    <w:p w14:paraId="6AF5D1DF" w14:textId="61069677" w:rsidR="002C2FC1" w:rsidRDefault="002C2FC1" w:rsidP="002C2FC1">
      <w:pPr>
        <w:pStyle w:val="Liststycke"/>
        <w:ind w:firstLine="584"/>
        <w:rPr>
          <w:rFonts w:ascii="Arial" w:hAnsi="Arial" w:cs="Arial"/>
        </w:rPr>
      </w:pPr>
      <w:r>
        <w:rPr>
          <w:rFonts w:ascii="Arial" w:hAnsi="Arial" w:cs="Arial"/>
        </w:rPr>
        <w:t xml:space="preserve">Victoriastadion </w:t>
      </w:r>
      <w:r>
        <w:rPr>
          <w:rFonts w:ascii="Arial" w:hAnsi="Arial" w:cs="Arial"/>
        </w:rPr>
        <w:tab/>
        <w:t>äter på Fäladsgården</w:t>
      </w:r>
    </w:p>
    <w:p w14:paraId="7D518112" w14:textId="75961920" w:rsidR="002C2FC1" w:rsidRDefault="002C2FC1" w:rsidP="002C2FC1">
      <w:pPr>
        <w:pStyle w:val="Liststycke"/>
        <w:ind w:firstLine="5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Vipeholmshallen</w:t>
      </w:r>
      <w:proofErr w:type="spellEnd"/>
      <w:r>
        <w:rPr>
          <w:rFonts w:ascii="Arial" w:hAnsi="Arial" w:cs="Arial"/>
        </w:rPr>
        <w:tab/>
        <w:t>äter på Tunaskolan</w:t>
      </w:r>
    </w:p>
    <w:p w14:paraId="5DEEC3F4" w14:textId="77777777" w:rsidR="002C2FC1" w:rsidRPr="002C2FC1" w:rsidRDefault="002C2FC1" w:rsidP="002C2FC1">
      <w:pPr>
        <w:pStyle w:val="Liststycke"/>
        <w:ind w:firstLine="584"/>
        <w:rPr>
          <w:rFonts w:ascii="Arial" w:hAnsi="Arial" w:cs="Arial"/>
        </w:rPr>
      </w:pPr>
    </w:p>
    <w:p w14:paraId="639B2619" w14:textId="70EE2377" w:rsidR="006132DD" w:rsidRPr="002C2FC1" w:rsidRDefault="00476CC6" w:rsidP="002C2FC1">
      <w:pPr>
        <w:pStyle w:val="Liststycke"/>
        <w:numPr>
          <w:ilvl w:val="0"/>
          <w:numId w:val="6"/>
        </w:numPr>
        <w:rPr>
          <w:rFonts w:ascii="Arial" w:hAnsi="Arial" w:cs="Arial"/>
        </w:rPr>
      </w:pPr>
      <w:r w:rsidRPr="002C2FC1">
        <w:rPr>
          <w:rFonts w:ascii="Arial" w:hAnsi="Arial" w:cs="Arial"/>
        </w:rPr>
        <w:t xml:space="preserve">Efter avslutat spel </w:t>
      </w:r>
      <w:r w:rsidR="00282A1B" w:rsidRPr="002C2FC1">
        <w:rPr>
          <w:rFonts w:ascii="Arial" w:hAnsi="Arial" w:cs="Arial"/>
        </w:rPr>
        <w:t xml:space="preserve">den </w:t>
      </w:r>
      <w:r w:rsidRPr="002C2FC1">
        <w:rPr>
          <w:rFonts w:ascii="Arial" w:hAnsi="Arial" w:cs="Arial"/>
        </w:rPr>
        <w:t xml:space="preserve">sista speldagen i hallen skall </w:t>
      </w:r>
      <w:r w:rsidR="00241598" w:rsidRPr="002C2FC1">
        <w:rPr>
          <w:rFonts w:ascii="Arial" w:hAnsi="Arial" w:cs="Arial"/>
        </w:rPr>
        <w:t>hallen iordningställas i samma skick som den var för</w:t>
      </w:r>
      <w:r w:rsidR="00BE26F5" w:rsidRPr="002C2FC1">
        <w:rPr>
          <w:rFonts w:ascii="Arial" w:hAnsi="Arial" w:cs="Arial"/>
        </w:rPr>
        <w:t>e</w:t>
      </w:r>
      <w:r w:rsidR="00241598" w:rsidRPr="002C2FC1">
        <w:rPr>
          <w:rFonts w:ascii="Arial" w:hAnsi="Arial" w:cs="Arial"/>
        </w:rPr>
        <w:t xml:space="preserve"> Lundaspelen. Dvs </w:t>
      </w:r>
      <w:r w:rsidR="00CF08D0" w:rsidRPr="002C2FC1">
        <w:rPr>
          <w:rFonts w:ascii="Arial" w:hAnsi="Arial" w:cs="Arial"/>
        </w:rPr>
        <w:t xml:space="preserve">alla skyltarna ska tas ned, </w:t>
      </w:r>
      <w:r w:rsidR="00C2228E" w:rsidRPr="002C2FC1">
        <w:rPr>
          <w:rFonts w:ascii="Arial" w:hAnsi="Arial" w:cs="Arial"/>
        </w:rPr>
        <w:t>eventuella saker som har flyttats undan ska ställas på samma ställe där de hade stått innan</w:t>
      </w:r>
      <w:r w:rsidR="00794D07" w:rsidRPr="002C2FC1">
        <w:rPr>
          <w:rFonts w:ascii="Arial" w:hAnsi="Arial" w:cs="Arial"/>
        </w:rPr>
        <w:t>, hallen, toalet</w:t>
      </w:r>
      <w:r w:rsidR="001849EF" w:rsidRPr="002C2FC1">
        <w:rPr>
          <w:rFonts w:ascii="Arial" w:hAnsi="Arial" w:cs="Arial"/>
        </w:rPr>
        <w:t>t</w:t>
      </w:r>
      <w:r w:rsidR="00794D07" w:rsidRPr="002C2FC1">
        <w:rPr>
          <w:rFonts w:ascii="Arial" w:hAnsi="Arial" w:cs="Arial"/>
        </w:rPr>
        <w:t>erna, dus</w:t>
      </w:r>
      <w:r w:rsidR="00DA1217" w:rsidRPr="002C2FC1">
        <w:rPr>
          <w:rFonts w:ascii="Arial" w:hAnsi="Arial" w:cs="Arial"/>
        </w:rPr>
        <w:t>c</w:t>
      </w:r>
      <w:r w:rsidR="00794D07" w:rsidRPr="002C2FC1">
        <w:rPr>
          <w:rFonts w:ascii="Arial" w:hAnsi="Arial" w:cs="Arial"/>
        </w:rPr>
        <w:t>harna och omk</w:t>
      </w:r>
      <w:r w:rsidR="001849EF" w:rsidRPr="002C2FC1">
        <w:rPr>
          <w:rFonts w:ascii="Arial" w:hAnsi="Arial" w:cs="Arial"/>
        </w:rPr>
        <w:t>l</w:t>
      </w:r>
      <w:r w:rsidR="00794D07" w:rsidRPr="002C2FC1">
        <w:rPr>
          <w:rFonts w:ascii="Arial" w:hAnsi="Arial" w:cs="Arial"/>
        </w:rPr>
        <w:t>ädningsrummen ska städas, kiosken ska stängas alt. packas ihop för avhämtning av varorna och utrustningen. Om så överenskommet med vaktmästaren eller annan hallansvarig ska en efterbesiktning av hallen</w:t>
      </w:r>
      <w:r w:rsidR="00745181" w:rsidRPr="002C2FC1">
        <w:rPr>
          <w:rFonts w:ascii="Arial" w:hAnsi="Arial" w:cs="Arial"/>
        </w:rPr>
        <w:t xml:space="preserve"> utföras och nycklarna/passerkort ska lämnas tillbaka.</w:t>
      </w:r>
    </w:p>
    <w:p w14:paraId="21FC5A6C" w14:textId="77777777" w:rsidR="0023605B" w:rsidRDefault="0023605B" w:rsidP="00337408">
      <w:pPr>
        <w:rPr>
          <w:rFonts w:ascii="Arial" w:hAnsi="Arial" w:cs="Arial"/>
        </w:rPr>
      </w:pPr>
    </w:p>
    <w:p w14:paraId="711BDCFC" w14:textId="6E1E9398" w:rsidR="00337408" w:rsidRPr="00910437" w:rsidRDefault="00805C88" w:rsidP="00337408">
      <w:pPr>
        <w:rPr>
          <w:rFonts w:ascii="Arial" w:hAnsi="Arial" w:cs="Arial"/>
        </w:rPr>
      </w:pPr>
      <w:r w:rsidRPr="00910437">
        <w:rPr>
          <w:rFonts w:ascii="Arial" w:hAnsi="Arial" w:cs="Arial"/>
        </w:rPr>
        <w:t xml:space="preserve">Listan med alla </w:t>
      </w:r>
      <w:r w:rsidR="00992990" w:rsidRPr="00910437">
        <w:rPr>
          <w:rFonts w:ascii="Arial" w:hAnsi="Arial" w:cs="Arial"/>
        </w:rPr>
        <w:t>arbets</w:t>
      </w:r>
      <w:r w:rsidRPr="00910437">
        <w:rPr>
          <w:rFonts w:ascii="Arial" w:hAnsi="Arial" w:cs="Arial"/>
        </w:rPr>
        <w:t xml:space="preserve">pass och vem som ska bemanna dessa samt deras telefonnummer </w:t>
      </w:r>
      <w:r w:rsidR="008F16B8">
        <w:rPr>
          <w:rFonts w:ascii="Arial" w:hAnsi="Arial" w:cs="Arial"/>
        </w:rPr>
        <w:t>ska</w:t>
      </w:r>
      <w:r w:rsidR="00992990" w:rsidRPr="00910437">
        <w:rPr>
          <w:rFonts w:ascii="Arial" w:hAnsi="Arial" w:cs="Arial"/>
        </w:rPr>
        <w:t xml:space="preserve"> också </w:t>
      </w:r>
      <w:r w:rsidRPr="00910437">
        <w:rPr>
          <w:rFonts w:ascii="Arial" w:hAnsi="Arial" w:cs="Arial"/>
        </w:rPr>
        <w:t>finn</w:t>
      </w:r>
      <w:r w:rsidR="00992990" w:rsidRPr="00910437">
        <w:rPr>
          <w:rFonts w:ascii="Arial" w:hAnsi="Arial" w:cs="Arial"/>
        </w:rPr>
        <w:t xml:space="preserve">as </w:t>
      </w:r>
      <w:r w:rsidRPr="00910437">
        <w:rPr>
          <w:rFonts w:ascii="Arial" w:hAnsi="Arial" w:cs="Arial"/>
        </w:rPr>
        <w:t xml:space="preserve">i </w:t>
      </w:r>
      <w:r w:rsidR="00BD69B2" w:rsidRPr="00910437">
        <w:rPr>
          <w:rFonts w:ascii="Arial" w:hAnsi="Arial" w:cs="Arial"/>
        </w:rPr>
        <w:t>hallpärmen/</w:t>
      </w:r>
      <w:r w:rsidRPr="00910437">
        <w:rPr>
          <w:rFonts w:ascii="Arial" w:hAnsi="Arial" w:cs="Arial"/>
        </w:rPr>
        <w:t>väs</w:t>
      </w:r>
      <w:r w:rsidR="00992990" w:rsidRPr="00910437">
        <w:rPr>
          <w:rFonts w:ascii="Arial" w:hAnsi="Arial" w:cs="Arial"/>
        </w:rPr>
        <w:t>kan. Lagansvarig ansvarar för att den hamnar där.</w:t>
      </w:r>
    </w:p>
    <w:p w14:paraId="54F9A3AF" w14:textId="77777777" w:rsidR="00337408" w:rsidRPr="00910437" w:rsidRDefault="00337408" w:rsidP="00337408">
      <w:pPr>
        <w:rPr>
          <w:rFonts w:ascii="Arial" w:hAnsi="Arial" w:cs="Arial"/>
        </w:rPr>
      </w:pPr>
    </w:p>
    <w:p w14:paraId="6A9D71F7" w14:textId="1AB0DAFE" w:rsidR="00337408" w:rsidRPr="00910437" w:rsidRDefault="00337408" w:rsidP="00337408">
      <w:pPr>
        <w:rPr>
          <w:rFonts w:ascii="Arial" w:hAnsi="Arial" w:cs="Arial"/>
        </w:rPr>
      </w:pPr>
      <w:r w:rsidRPr="00910437">
        <w:rPr>
          <w:rFonts w:ascii="Arial" w:hAnsi="Arial" w:cs="Arial"/>
          <w:b/>
        </w:rPr>
        <w:t>Lycka till</w:t>
      </w:r>
      <w:r w:rsidRPr="00910437">
        <w:rPr>
          <w:rFonts w:ascii="Arial" w:hAnsi="Arial" w:cs="Arial"/>
        </w:rPr>
        <w:t xml:space="preserve"> med allt och tveka inte att ringa ansvariga </w:t>
      </w:r>
      <w:r w:rsidR="00F2521F" w:rsidRPr="00910437">
        <w:rPr>
          <w:rFonts w:ascii="Arial" w:hAnsi="Arial" w:cs="Arial"/>
        </w:rPr>
        <w:t>i Lundaspelens organisation</w:t>
      </w:r>
      <w:r w:rsidR="008A1935" w:rsidRPr="00910437">
        <w:rPr>
          <w:rFonts w:ascii="Arial" w:hAnsi="Arial" w:cs="Arial"/>
        </w:rPr>
        <w:t xml:space="preserve"> </w:t>
      </w:r>
      <w:r w:rsidRPr="00910437">
        <w:rPr>
          <w:rFonts w:ascii="Arial" w:hAnsi="Arial" w:cs="Arial"/>
        </w:rPr>
        <w:t>om det finns frågor</w:t>
      </w:r>
      <w:r w:rsidR="008F16B8">
        <w:rPr>
          <w:rFonts w:ascii="Arial" w:hAnsi="Arial" w:cs="Arial"/>
        </w:rPr>
        <w:t xml:space="preserve"> eller oklarheter.</w:t>
      </w:r>
    </w:p>
    <w:p w14:paraId="352A0D7D" w14:textId="77777777" w:rsidR="00337408" w:rsidRPr="00910437" w:rsidRDefault="00337408" w:rsidP="00337408">
      <w:pPr>
        <w:rPr>
          <w:rFonts w:ascii="Arial" w:hAnsi="Arial" w:cs="Arial"/>
        </w:rPr>
      </w:pPr>
    </w:p>
    <w:sectPr w:rsidR="00337408" w:rsidRPr="00910437" w:rsidSect="00ED6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A0F79" w14:textId="77777777" w:rsidR="00557D1C" w:rsidRDefault="00557D1C">
      <w:r>
        <w:separator/>
      </w:r>
    </w:p>
  </w:endnote>
  <w:endnote w:type="continuationSeparator" w:id="0">
    <w:p w14:paraId="1D0B195C" w14:textId="77777777" w:rsidR="00557D1C" w:rsidRDefault="0055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2FCD" w14:textId="77777777" w:rsidR="002C2FC1" w:rsidRDefault="002C2FC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BE122" w14:textId="44A124C3" w:rsidR="0068408D" w:rsidRPr="0068408D" w:rsidRDefault="0068408D">
    <w:pPr>
      <w:pStyle w:val="Sidfot"/>
      <w:rPr>
        <w:sz w:val="20"/>
      </w:rPr>
    </w:pPr>
    <w:r>
      <w:t xml:space="preserve"> </w:t>
    </w:r>
    <w:r w:rsidR="004A1FD0">
      <w:rPr>
        <w:sz w:val="20"/>
      </w:rPr>
      <w:t>LSP 202</w:t>
    </w:r>
    <w:r w:rsidR="002C2FC1">
      <w:rPr>
        <w:sz w:val="20"/>
      </w:rPr>
      <w:t>3</w:t>
    </w:r>
  </w:p>
  <w:p w14:paraId="77D00D49" w14:textId="149BF5A8" w:rsidR="00AF72EB" w:rsidRDefault="00AF72EB" w:rsidP="00805C8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90DD" w14:textId="77777777" w:rsidR="002C2FC1" w:rsidRDefault="002C2F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D429" w14:textId="77777777" w:rsidR="00557D1C" w:rsidRDefault="00557D1C">
      <w:r>
        <w:separator/>
      </w:r>
    </w:p>
  </w:footnote>
  <w:footnote w:type="continuationSeparator" w:id="0">
    <w:p w14:paraId="75A51FA7" w14:textId="77777777" w:rsidR="00557D1C" w:rsidRDefault="00557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A888" w14:textId="77777777" w:rsidR="002C2FC1" w:rsidRDefault="002C2FC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4331346"/>
      <w:docPartObj>
        <w:docPartGallery w:val="Page Numbers (Top of Page)"/>
        <w:docPartUnique/>
      </w:docPartObj>
    </w:sdtPr>
    <w:sdtEndPr/>
    <w:sdtContent>
      <w:p w14:paraId="179C8B6D" w14:textId="7A7A6332" w:rsidR="004212D9" w:rsidRDefault="004212D9">
        <w:pPr>
          <w:pStyle w:val="Sidhuvud"/>
          <w:jc w:val="center"/>
        </w:pPr>
        <w:r>
          <w:t xml:space="preserve">                                                                                                                      </w:t>
        </w:r>
        <w:r>
          <w:rPr>
            <w:noProof/>
          </w:rPr>
          <w:drawing>
            <wp:inline distT="0" distB="0" distL="0" distR="0" wp14:anchorId="6651E350" wp14:editId="6E8A4F66">
              <wp:extent cx="923925" cy="914400"/>
              <wp:effectExtent l="0" t="0" r="0" b="0"/>
              <wp:docPr id="3" name="Bildobjekt 2" descr="cid:0846708D-E1DA-4A33-B05D-1F6C19711F4B@ideon.se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3000000}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Bildobjekt 2" descr="cid:0846708D-E1DA-4A33-B05D-1F6C19711F4B@ideon.se">
                        <a:extLst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pic:cNvPr>
                      <pic:cNvPicPr/>
                    </pic:nvPicPr>
                    <pic:blipFill>
                      <a:blip r:embed="rId1" r:link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392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5411C72E" w14:textId="77777777" w:rsidR="004212D9" w:rsidRDefault="004212D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A0C5" w14:textId="77777777" w:rsidR="002C2FC1" w:rsidRDefault="002C2FC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10221"/>
    <w:multiLevelType w:val="hybridMultilevel"/>
    <w:tmpl w:val="B360F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914A5"/>
    <w:multiLevelType w:val="hybridMultilevel"/>
    <w:tmpl w:val="7DEA1B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C263D"/>
    <w:multiLevelType w:val="hybridMultilevel"/>
    <w:tmpl w:val="430445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537CA"/>
    <w:multiLevelType w:val="hybridMultilevel"/>
    <w:tmpl w:val="DBEED1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34392"/>
    <w:multiLevelType w:val="hybridMultilevel"/>
    <w:tmpl w:val="10C8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376584">
    <w:abstractNumId w:val="0"/>
  </w:num>
  <w:num w:numId="2" w16cid:durableId="358553742">
    <w:abstractNumId w:val="2"/>
  </w:num>
  <w:num w:numId="3" w16cid:durableId="1076787525">
    <w:abstractNumId w:val="0"/>
  </w:num>
  <w:num w:numId="4" w16cid:durableId="1049646657">
    <w:abstractNumId w:val="1"/>
  </w:num>
  <w:num w:numId="5" w16cid:durableId="884148218">
    <w:abstractNumId w:val="3"/>
  </w:num>
  <w:num w:numId="6" w16cid:durableId="9941818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D1"/>
    <w:rsid w:val="00004264"/>
    <w:rsid w:val="00057030"/>
    <w:rsid w:val="0006300B"/>
    <w:rsid w:val="000661E0"/>
    <w:rsid w:val="00072D93"/>
    <w:rsid w:val="00091DBE"/>
    <w:rsid w:val="000A55D3"/>
    <w:rsid w:val="000A5842"/>
    <w:rsid w:val="000B4417"/>
    <w:rsid w:val="000D5F9F"/>
    <w:rsid w:val="00112275"/>
    <w:rsid w:val="001140F8"/>
    <w:rsid w:val="001444F1"/>
    <w:rsid w:val="00150FFB"/>
    <w:rsid w:val="00160D33"/>
    <w:rsid w:val="00170A04"/>
    <w:rsid w:val="00181E55"/>
    <w:rsid w:val="00182DB1"/>
    <w:rsid w:val="00183E55"/>
    <w:rsid w:val="001849EF"/>
    <w:rsid w:val="00194DCD"/>
    <w:rsid w:val="001A5A78"/>
    <w:rsid w:val="001A6510"/>
    <w:rsid w:val="001B3228"/>
    <w:rsid w:val="001C3089"/>
    <w:rsid w:val="001E1D49"/>
    <w:rsid w:val="001E7E42"/>
    <w:rsid w:val="001F188E"/>
    <w:rsid w:val="002128F2"/>
    <w:rsid w:val="00217C08"/>
    <w:rsid w:val="00224B8C"/>
    <w:rsid w:val="00227E49"/>
    <w:rsid w:val="002359A1"/>
    <w:rsid w:val="0023605B"/>
    <w:rsid w:val="0024032A"/>
    <w:rsid w:val="00241598"/>
    <w:rsid w:val="002429E1"/>
    <w:rsid w:val="002636A4"/>
    <w:rsid w:val="00266111"/>
    <w:rsid w:val="00282A1B"/>
    <w:rsid w:val="00284988"/>
    <w:rsid w:val="002906FA"/>
    <w:rsid w:val="002A74DA"/>
    <w:rsid w:val="002C2FC1"/>
    <w:rsid w:val="002C7850"/>
    <w:rsid w:val="002D6BFA"/>
    <w:rsid w:val="002E3EED"/>
    <w:rsid w:val="002F68F7"/>
    <w:rsid w:val="00316801"/>
    <w:rsid w:val="00317E5D"/>
    <w:rsid w:val="00324B8A"/>
    <w:rsid w:val="00337408"/>
    <w:rsid w:val="00342285"/>
    <w:rsid w:val="00354B4E"/>
    <w:rsid w:val="00374751"/>
    <w:rsid w:val="00377FC3"/>
    <w:rsid w:val="00391A44"/>
    <w:rsid w:val="003A2082"/>
    <w:rsid w:val="003A5818"/>
    <w:rsid w:val="003A754C"/>
    <w:rsid w:val="003B3595"/>
    <w:rsid w:val="003C4CA7"/>
    <w:rsid w:val="003E0870"/>
    <w:rsid w:val="003E2C50"/>
    <w:rsid w:val="0040264B"/>
    <w:rsid w:val="0041203C"/>
    <w:rsid w:val="004212D9"/>
    <w:rsid w:val="00450624"/>
    <w:rsid w:val="004534E1"/>
    <w:rsid w:val="004552FB"/>
    <w:rsid w:val="004563D3"/>
    <w:rsid w:val="00476CC6"/>
    <w:rsid w:val="00477064"/>
    <w:rsid w:val="004965C1"/>
    <w:rsid w:val="004A1FD0"/>
    <w:rsid w:val="004A68F7"/>
    <w:rsid w:val="004C048D"/>
    <w:rsid w:val="004C0492"/>
    <w:rsid w:val="004C7454"/>
    <w:rsid w:val="004D2612"/>
    <w:rsid w:val="004E54AD"/>
    <w:rsid w:val="004F09FC"/>
    <w:rsid w:val="004F711D"/>
    <w:rsid w:val="004F7FF0"/>
    <w:rsid w:val="00512854"/>
    <w:rsid w:val="0054346D"/>
    <w:rsid w:val="005511EE"/>
    <w:rsid w:val="00556E91"/>
    <w:rsid w:val="0055720D"/>
    <w:rsid w:val="00557D1C"/>
    <w:rsid w:val="00562091"/>
    <w:rsid w:val="00583E91"/>
    <w:rsid w:val="005842F3"/>
    <w:rsid w:val="005865D6"/>
    <w:rsid w:val="005873F9"/>
    <w:rsid w:val="00593B92"/>
    <w:rsid w:val="00597A9E"/>
    <w:rsid w:val="005B70FA"/>
    <w:rsid w:val="005D0265"/>
    <w:rsid w:val="005E5A74"/>
    <w:rsid w:val="005E5DD1"/>
    <w:rsid w:val="005F5AD5"/>
    <w:rsid w:val="00602A38"/>
    <w:rsid w:val="006132DD"/>
    <w:rsid w:val="00613328"/>
    <w:rsid w:val="00617132"/>
    <w:rsid w:val="006360BF"/>
    <w:rsid w:val="006448A5"/>
    <w:rsid w:val="00650AF1"/>
    <w:rsid w:val="006512DF"/>
    <w:rsid w:val="00666BE4"/>
    <w:rsid w:val="0068408D"/>
    <w:rsid w:val="0068755A"/>
    <w:rsid w:val="006A17D7"/>
    <w:rsid w:val="006A2EE9"/>
    <w:rsid w:val="006E1BCA"/>
    <w:rsid w:val="006E6905"/>
    <w:rsid w:val="006F740A"/>
    <w:rsid w:val="00717238"/>
    <w:rsid w:val="00720041"/>
    <w:rsid w:val="0072058A"/>
    <w:rsid w:val="007212F1"/>
    <w:rsid w:val="00744118"/>
    <w:rsid w:val="00745181"/>
    <w:rsid w:val="007741C2"/>
    <w:rsid w:val="00774A55"/>
    <w:rsid w:val="00784DEB"/>
    <w:rsid w:val="00785CDF"/>
    <w:rsid w:val="00785D43"/>
    <w:rsid w:val="00794D07"/>
    <w:rsid w:val="0079799B"/>
    <w:rsid w:val="007B7A2C"/>
    <w:rsid w:val="007D33B1"/>
    <w:rsid w:val="007F1A13"/>
    <w:rsid w:val="00801EE1"/>
    <w:rsid w:val="00805C88"/>
    <w:rsid w:val="00816A96"/>
    <w:rsid w:val="008258BF"/>
    <w:rsid w:val="0083204E"/>
    <w:rsid w:val="0085775A"/>
    <w:rsid w:val="00872C20"/>
    <w:rsid w:val="0087786E"/>
    <w:rsid w:val="00882444"/>
    <w:rsid w:val="00884C3B"/>
    <w:rsid w:val="00892DF0"/>
    <w:rsid w:val="008A1935"/>
    <w:rsid w:val="008A5D76"/>
    <w:rsid w:val="008A6E53"/>
    <w:rsid w:val="008B1F08"/>
    <w:rsid w:val="008B2F8B"/>
    <w:rsid w:val="008D18F4"/>
    <w:rsid w:val="008D651C"/>
    <w:rsid w:val="008F13E8"/>
    <w:rsid w:val="008F16B8"/>
    <w:rsid w:val="008F1957"/>
    <w:rsid w:val="008F5D3F"/>
    <w:rsid w:val="00910437"/>
    <w:rsid w:val="00920B24"/>
    <w:rsid w:val="00943CCB"/>
    <w:rsid w:val="00952D83"/>
    <w:rsid w:val="009563DB"/>
    <w:rsid w:val="0095679D"/>
    <w:rsid w:val="00984F60"/>
    <w:rsid w:val="00992990"/>
    <w:rsid w:val="009B0C63"/>
    <w:rsid w:val="009C19F6"/>
    <w:rsid w:val="009C5C6B"/>
    <w:rsid w:val="009C6C56"/>
    <w:rsid w:val="009F4259"/>
    <w:rsid w:val="00A014D0"/>
    <w:rsid w:val="00A14578"/>
    <w:rsid w:val="00A4199D"/>
    <w:rsid w:val="00A66783"/>
    <w:rsid w:val="00A73091"/>
    <w:rsid w:val="00A73837"/>
    <w:rsid w:val="00A82887"/>
    <w:rsid w:val="00A861FF"/>
    <w:rsid w:val="00AB51E6"/>
    <w:rsid w:val="00AD1C2C"/>
    <w:rsid w:val="00AD2DB4"/>
    <w:rsid w:val="00AF72EB"/>
    <w:rsid w:val="00AF7B7E"/>
    <w:rsid w:val="00B10A83"/>
    <w:rsid w:val="00B14838"/>
    <w:rsid w:val="00B17136"/>
    <w:rsid w:val="00B2047F"/>
    <w:rsid w:val="00B21A5C"/>
    <w:rsid w:val="00B23E10"/>
    <w:rsid w:val="00B37517"/>
    <w:rsid w:val="00B42200"/>
    <w:rsid w:val="00B43DCC"/>
    <w:rsid w:val="00B45FA3"/>
    <w:rsid w:val="00B52304"/>
    <w:rsid w:val="00B56537"/>
    <w:rsid w:val="00B63420"/>
    <w:rsid w:val="00B65F9C"/>
    <w:rsid w:val="00B670BB"/>
    <w:rsid w:val="00B74629"/>
    <w:rsid w:val="00B76D8A"/>
    <w:rsid w:val="00B76FAD"/>
    <w:rsid w:val="00B82EE9"/>
    <w:rsid w:val="00B90A3E"/>
    <w:rsid w:val="00B91802"/>
    <w:rsid w:val="00B940FB"/>
    <w:rsid w:val="00BA0832"/>
    <w:rsid w:val="00BB5399"/>
    <w:rsid w:val="00BC28B5"/>
    <w:rsid w:val="00BD69B2"/>
    <w:rsid w:val="00BE26F5"/>
    <w:rsid w:val="00BF5A32"/>
    <w:rsid w:val="00C04E05"/>
    <w:rsid w:val="00C17DC2"/>
    <w:rsid w:val="00C215FC"/>
    <w:rsid w:val="00C2228E"/>
    <w:rsid w:val="00C3035C"/>
    <w:rsid w:val="00C308FC"/>
    <w:rsid w:val="00C42BCD"/>
    <w:rsid w:val="00C45504"/>
    <w:rsid w:val="00C5214A"/>
    <w:rsid w:val="00C664E7"/>
    <w:rsid w:val="00C70A8F"/>
    <w:rsid w:val="00C70D3B"/>
    <w:rsid w:val="00CB0499"/>
    <w:rsid w:val="00CB0EA4"/>
    <w:rsid w:val="00CF08D0"/>
    <w:rsid w:val="00D13A2B"/>
    <w:rsid w:val="00D16ED6"/>
    <w:rsid w:val="00D40E80"/>
    <w:rsid w:val="00D41503"/>
    <w:rsid w:val="00D4359D"/>
    <w:rsid w:val="00D84088"/>
    <w:rsid w:val="00DA1217"/>
    <w:rsid w:val="00DA29AA"/>
    <w:rsid w:val="00DA2D30"/>
    <w:rsid w:val="00DA5ABB"/>
    <w:rsid w:val="00DB6244"/>
    <w:rsid w:val="00DC04BB"/>
    <w:rsid w:val="00DC667A"/>
    <w:rsid w:val="00DC6E7E"/>
    <w:rsid w:val="00DD7483"/>
    <w:rsid w:val="00DE3176"/>
    <w:rsid w:val="00DF61A8"/>
    <w:rsid w:val="00E04097"/>
    <w:rsid w:val="00E0613E"/>
    <w:rsid w:val="00E306CB"/>
    <w:rsid w:val="00E30A0C"/>
    <w:rsid w:val="00E32502"/>
    <w:rsid w:val="00E41568"/>
    <w:rsid w:val="00E508A8"/>
    <w:rsid w:val="00E52A46"/>
    <w:rsid w:val="00E70C9F"/>
    <w:rsid w:val="00E80A33"/>
    <w:rsid w:val="00E81ACA"/>
    <w:rsid w:val="00E82317"/>
    <w:rsid w:val="00E968A3"/>
    <w:rsid w:val="00EB15A8"/>
    <w:rsid w:val="00EC701B"/>
    <w:rsid w:val="00EC7684"/>
    <w:rsid w:val="00ED6D1A"/>
    <w:rsid w:val="00ED72C1"/>
    <w:rsid w:val="00ED7883"/>
    <w:rsid w:val="00F022AF"/>
    <w:rsid w:val="00F2521F"/>
    <w:rsid w:val="00F30614"/>
    <w:rsid w:val="00F30817"/>
    <w:rsid w:val="00F308D2"/>
    <w:rsid w:val="00F36538"/>
    <w:rsid w:val="00F452DD"/>
    <w:rsid w:val="00F6582C"/>
    <w:rsid w:val="00F71E49"/>
    <w:rsid w:val="00F730E9"/>
    <w:rsid w:val="00F8163B"/>
    <w:rsid w:val="00FB76A6"/>
    <w:rsid w:val="00FC597F"/>
    <w:rsid w:val="00FD3E0C"/>
    <w:rsid w:val="00FD7374"/>
    <w:rsid w:val="00FE3715"/>
    <w:rsid w:val="00FF08FF"/>
    <w:rsid w:val="00FF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0FAE6"/>
  <w15:docId w15:val="{9B4E145D-0554-40E0-8056-1C24AD90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304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B52304"/>
  </w:style>
  <w:style w:type="paragraph" w:styleId="Sidhuvud">
    <w:name w:val="header"/>
    <w:basedOn w:val="Normal"/>
    <w:link w:val="SidhuvudChar"/>
    <w:uiPriority w:val="99"/>
    <w:rsid w:val="00805C8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rsid w:val="00805C88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rsid w:val="00805C88"/>
  </w:style>
  <w:style w:type="paragraph" w:styleId="Ballongtext">
    <w:name w:val="Balloon Text"/>
    <w:basedOn w:val="Normal"/>
    <w:link w:val="BallongtextChar"/>
    <w:rsid w:val="00072D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72D93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rsid w:val="00F452DD"/>
    <w:rPr>
      <w:sz w:val="16"/>
      <w:szCs w:val="16"/>
    </w:rPr>
  </w:style>
  <w:style w:type="paragraph" w:styleId="Kommentarer">
    <w:name w:val="annotation text"/>
    <w:basedOn w:val="Normal"/>
    <w:link w:val="KommentarerChar"/>
    <w:rsid w:val="00F452DD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452DD"/>
  </w:style>
  <w:style w:type="paragraph" w:styleId="Kommentarsmne">
    <w:name w:val="annotation subject"/>
    <w:basedOn w:val="Kommentarer"/>
    <w:next w:val="Kommentarer"/>
    <w:link w:val="KommentarsmneChar"/>
    <w:rsid w:val="00F452D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452DD"/>
    <w:rPr>
      <w:b/>
      <w:bCs/>
    </w:rPr>
  </w:style>
  <w:style w:type="character" w:customStyle="1" w:styleId="SidfotChar">
    <w:name w:val="Sidfot Char"/>
    <w:basedOn w:val="Standardstycketeckensnitt"/>
    <w:link w:val="Sidfot"/>
    <w:uiPriority w:val="99"/>
    <w:rsid w:val="00B56537"/>
    <w:rPr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68408D"/>
    <w:rPr>
      <w:sz w:val="24"/>
    </w:rPr>
  </w:style>
  <w:style w:type="paragraph" w:styleId="Liststycke">
    <w:name w:val="List Paragraph"/>
    <w:basedOn w:val="Normal"/>
    <w:uiPriority w:val="34"/>
    <w:qFormat/>
    <w:rsid w:val="00476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421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0846708D-E1DA-4A33-B05D-1F6C19711F4B@ideon.s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1502</Words>
  <Characters>8547</Characters>
  <Application>Microsoft Office Word</Application>
  <DocSecurity>4</DocSecurity>
  <Lines>71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Komplement till ”Information till Hallvärdar – LÄS DETTA</vt:lpstr>
      <vt:lpstr>Komplement till ”Information till Hallvärdar – LÄS DETTA</vt:lpstr>
    </vt:vector>
  </TitlesOfParts>
  <Company>Active Biotech</Company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Komplement till ”Information till Hallvärdar – LÄS DETTA</dc:title>
  <dc:creator>Fredrik Andersson</dc:creator>
  <cp:lastModifiedBy>Jeanette Brugge Welin</cp:lastModifiedBy>
  <cp:revision>2</cp:revision>
  <cp:lastPrinted>2018-11-13T21:05:00Z</cp:lastPrinted>
  <dcterms:created xsi:type="dcterms:W3CDTF">2023-12-24T08:39:00Z</dcterms:created>
  <dcterms:modified xsi:type="dcterms:W3CDTF">2023-12-24T08:39:00Z</dcterms:modified>
</cp:coreProperties>
</file>