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02167B" w14:textId="1E11A30E" w:rsidR="000F0FE8" w:rsidRPr="000F0FE8" w:rsidRDefault="000F0FE8" w:rsidP="000F0FE8">
      <w:pPr>
        <w:pStyle w:val="AAKBodyCopy"/>
        <w:rPr>
          <w:lang w:val="sv-SE"/>
        </w:rPr>
      </w:pPr>
      <w:r w:rsidRPr="000F0FE8">
        <w:rPr>
          <w:b/>
          <w:bCs/>
          <w:u w:val="single"/>
          <w:lang w:val="sv-SE"/>
        </w:rPr>
        <w:t>Lathund/Kioskbemanning</w:t>
      </w:r>
    </w:p>
    <w:p w14:paraId="51B663DF" w14:textId="57A3741C" w:rsidR="000F0FE8" w:rsidRPr="000F0FE8" w:rsidRDefault="000F0FE8" w:rsidP="000F0FE8">
      <w:pPr>
        <w:pStyle w:val="AAKBodyCopy"/>
        <w:rPr>
          <w:lang w:val="sv-SE"/>
        </w:rPr>
      </w:pPr>
      <w:r w:rsidRPr="000F0FE8">
        <w:rPr>
          <w:lang w:val="sv-SE"/>
        </w:rPr>
        <w:t xml:space="preserve">Kiosken/inre förrådet låses upp av Mia, Emma eller </w:t>
      </w:r>
      <w:r>
        <w:rPr>
          <w:lang w:val="sv-SE"/>
        </w:rPr>
        <w:t>tränare.</w:t>
      </w:r>
      <w:r w:rsidRPr="000F0FE8">
        <w:rPr>
          <w:lang w:val="sv-SE"/>
        </w:rPr>
        <w:t xml:space="preserve"> Är vi inte på plats så har vaktmästaren nyckel. Efter stängning och allt är klart är det bara att slå igen dörren. Vi ser till att inre förrådet låses efter stängning. </w:t>
      </w:r>
    </w:p>
    <w:p w14:paraId="5D223734" w14:textId="56F84C05" w:rsidR="000F0FE8" w:rsidRPr="000F0FE8" w:rsidRDefault="000F0FE8" w:rsidP="000F0FE8">
      <w:pPr>
        <w:pStyle w:val="AAKBodyCopy"/>
        <w:rPr>
          <w:lang w:val="sv-SE"/>
        </w:rPr>
      </w:pPr>
      <w:r w:rsidRPr="000F0FE8">
        <w:rPr>
          <w:lang w:val="sv-SE"/>
        </w:rPr>
        <w:t>I förrådet finns en plastlåda med i</w:t>
      </w:r>
      <w:r>
        <w:rPr>
          <w:lang w:val="sv-SE"/>
        </w:rPr>
        <w:t>P</w:t>
      </w:r>
      <w:r w:rsidRPr="000F0FE8">
        <w:rPr>
          <w:lang w:val="sv-SE"/>
        </w:rPr>
        <w:t xml:space="preserve">ad, kortläsare samt nycklar till </w:t>
      </w:r>
      <w:proofErr w:type="spellStart"/>
      <w:r w:rsidRPr="000F0FE8">
        <w:rPr>
          <w:lang w:val="sv-SE"/>
        </w:rPr>
        <w:t>Krif</w:t>
      </w:r>
      <w:r>
        <w:rPr>
          <w:lang w:val="sv-SE"/>
        </w:rPr>
        <w:t>’</w:t>
      </w:r>
      <w:r w:rsidRPr="000F0FE8">
        <w:rPr>
          <w:lang w:val="sv-SE"/>
        </w:rPr>
        <w:t>s</w:t>
      </w:r>
      <w:proofErr w:type="spellEnd"/>
      <w:r w:rsidRPr="000F0FE8">
        <w:rPr>
          <w:lang w:val="sv-SE"/>
        </w:rPr>
        <w:t xml:space="preserve"> skåp ovanför diskbänken.</w:t>
      </w:r>
    </w:p>
    <w:p w14:paraId="04ACB3E4" w14:textId="4018D622" w:rsidR="000F0FE8" w:rsidRPr="000F0FE8" w:rsidRDefault="000F0FE8" w:rsidP="000F0FE8">
      <w:pPr>
        <w:pStyle w:val="AAKBodyCopy"/>
        <w:rPr>
          <w:lang w:val="sv-SE"/>
        </w:rPr>
      </w:pPr>
      <w:proofErr w:type="spellStart"/>
      <w:r w:rsidRPr="000F0FE8">
        <w:rPr>
          <w:lang w:val="sv-SE"/>
        </w:rPr>
        <w:t>Inlogg</w:t>
      </w:r>
      <w:proofErr w:type="spellEnd"/>
      <w:r w:rsidRPr="000F0FE8">
        <w:rPr>
          <w:lang w:val="sv-SE"/>
        </w:rPr>
        <w:t xml:space="preserve"> till </w:t>
      </w:r>
      <w:proofErr w:type="spellStart"/>
      <w:r w:rsidRPr="000F0FE8">
        <w:rPr>
          <w:lang w:val="sv-SE"/>
        </w:rPr>
        <w:t>ipaden</w:t>
      </w:r>
      <w:proofErr w:type="spellEnd"/>
      <w:r w:rsidRPr="000F0FE8">
        <w:rPr>
          <w:lang w:val="sv-SE"/>
        </w:rPr>
        <w:t xml:space="preserve"> står på dess baksida. Fyll gärna på med laddning av i</w:t>
      </w:r>
      <w:r>
        <w:rPr>
          <w:lang w:val="sv-SE"/>
        </w:rPr>
        <w:t>P</w:t>
      </w:r>
      <w:r w:rsidRPr="000F0FE8">
        <w:rPr>
          <w:lang w:val="sv-SE"/>
        </w:rPr>
        <w:t xml:space="preserve">ad och kortläsare under passet så det finns laddning på dem till nästkommande pass. Välj J18 eller J20 i </w:t>
      </w:r>
      <w:proofErr w:type="spellStart"/>
      <w:r w:rsidRPr="000F0FE8">
        <w:rPr>
          <w:lang w:val="sv-SE"/>
        </w:rPr>
        <w:t>inlogget</w:t>
      </w:r>
      <w:proofErr w:type="spellEnd"/>
      <w:r w:rsidRPr="000F0FE8">
        <w:rPr>
          <w:lang w:val="sv-SE"/>
        </w:rPr>
        <w:t>.</w:t>
      </w:r>
    </w:p>
    <w:p w14:paraId="26CD4A4A" w14:textId="70088231" w:rsidR="000F0FE8" w:rsidRPr="000F0FE8" w:rsidRDefault="000F0FE8" w:rsidP="000F0FE8">
      <w:pPr>
        <w:pStyle w:val="AAKBodyCopy"/>
        <w:rPr>
          <w:lang w:val="sv-SE"/>
        </w:rPr>
      </w:pPr>
      <w:r w:rsidRPr="000F0FE8">
        <w:rPr>
          <w:lang w:val="sv-SE"/>
        </w:rPr>
        <w:t>Börja med att brygga kaffe som ska till borta</w:t>
      </w:r>
      <w:r>
        <w:rPr>
          <w:lang w:val="sv-SE"/>
        </w:rPr>
        <w:t>-</w:t>
      </w:r>
      <w:r w:rsidRPr="000F0FE8">
        <w:rPr>
          <w:lang w:val="sv-SE"/>
        </w:rPr>
        <w:t xml:space="preserve"> och hemmalaget samt till domarna. En kanna vatten och 2 mått kaffe till varje bryggning. Kaffe och kaffefilter finns i skåpen ovanför diskbänken. Termosar finns inne i förrådet (gröna). Även gröna korgar att bära i finns i förrådet.</w:t>
      </w:r>
    </w:p>
    <w:p w14:paraId="396F015E" w14:textId="490AE16C" w:rsidR="000F0FE8" w:rsidRPr="000F0FE8" w:rsidRDefault="000F0FE8" w:rsidP="000F0FE8">
      <w:pPr>
        <w:pStyle w:val="AAKBodyCopy"/>
        <w:rPr>
          <w:lang w:val="sv-SE"/>
        </w:rPr>
      </w:pPr>
      <w:r w:rsidRPr="000F0FE8">
        <w:rPr>
          <w:lang w:val="sv-SE"/>
        </w:rPr>
        <w:t>Till lagen och domarna lämnas kaffe, muggar samt några tetrapack mjölk</w:t>
      </w:r>
      <w:r>
        <w:rPr>
          <w:lang w:val="sv-SE"/>
        </w:rPr>
        <w:t xml:space="preserve"> (finns i förrådet)</w:t>
      </w:r>
      <w:r w:rsidRPr="000F0FE8">
        <w:rPr>
          <w:lang w:val="sv-SE"/>
        </w:rPr>
        <w:t>.</w:t>
      </w:r>
      <w:r w:rsidR="00FF6913">
        <w:rPr>
          <w:lang w:val="sv-SE"/>
        </w:rPr>
        <w:t xml:space="preserve"> </w:t>
      </w:r>
      <w:r w:rsidRPr="000F0FE8">
        <w:rPr>
          <w:lang w:val="sv-SE"/>
        </w:rPr>
        <w:t>Innan matchstart ska även kaffe, muggar och mjölk lämnas till sekretariatet.</w:t>
      </w:r>
    </w:p>
    <w:p w14:paraId="3E041B76" w14:textId="2117DE05" w:rsidR="000F0FE8" w:rsidRPr="000F0FE8" w:rsidRDefault="000F0FE8" w:rsidP="000F0FE8">
      <w:pPr>
        <w:pStyle w:val="AAKBodyCopy"/>
        <w:rPr>
          <w:lang w:val="sv-SE"/>
        </w:rPr>
      </w:pPr>
      <w:r w:rsidRPr="000F0FE8">
        <w:rPr>
          <w:lang w:val="sv-SE"/>
        </w:rPr>
        <w:t xml:space="preserve">Kaffe till kioskförsäljningen ställs fram i svarta pumptermosar på disken tillsammans med muggar, mjölk mm. Om det känns för lite med dessa termosar finns en stor att fylla. Ställ även fram </w:t>
      </w:r>
      <w:r>
        <w:rPr>
          <w:lang w:val="sv-SE"/>
        </w:rPr>
        <w:t>muffins</w:t>
      </w:r>
      <w:r w:rsidRPr="000F0FE8">
        <w:rPr>
          <w:lang w:val="sv-SE"/>
        </w:rPr>
        <w:t xml:space="preserve"> att sälja. </w:t>
      </w:r>
    </w:p>
    <w:p w14:paraId="3E9E5FCD" w14:textId="10B1F2CD" w:rsidR="000F0FE8" w:rsidRPr="000F0FE8" w:rsidRDefault="000F0FE8" w:rsidP="000F0FE8">
      <w:pPr>
        <w:pStyle w:val="AAKBodyCopy"/>
        <w:rPr>
          <w:lang w:val="sv-SE"/>
        </w:rPr>
      </w:pPr>
      <w:r w:rsidRPr="000F0FE8">
        <w:rPr>
          <w:lang w:val="sv-SE"/>
        </w:rPr>
        <w:t xml:space="preserve">Därefter sätts godisvagn och </w:t>
      </w:r>
      <w:r w:rsidRPr="000F0FE8">
        <w:rPr>
          <w:lang w:val="sv-SE"/>
        </w:rPr>
        <w:t>läsk kyl</w:t>
      </w:r>
      <w:r w:rsidRPr="000F0FE8">
        <w:rPr>
          <w:lang w:val="sv-SE"/>
        </w:rPr>
        <w:t xml:space="preserve"> ut i entrén. Sätt i kylens kontakt. Fyll på med de varor och dricka som behövs, allt finns i förrådet.</w:t>
      </w:r>
    </w:p>
    <w:p w14:paraId="65A7B72D" w14:textId="172778B3" w:rsidR="000F0FE8" w:rsidRPr="000F0FE8" w:rsidRDefault="000F0FE8" w:rsidP="000F0FE8">
      <w:pPr>
        <w:pStyle w:val="AAKBodyCopy"/>
        <w:rPr>
          <w:lang w:val="sv-SE"/>
        </w:rPr>
      </w:pPr>
      <w:r w:rsidRPr="000F0FE8">
        <w:rPr>
          <w:lang w:val="sv-SE"/>
        </w:rPr>
        <w:t>Jalusiluckan till kiosken öppnas med nyckelvred invändig</w:t>
      </w:r>
      <w:r>
        <w:rPr>
          <w:lang w:val="sv-SE"/>
        </w:rPr>
        <w:t>t</w:t>
      </w:r>
      <w:r w:rsidRPr="000F0FE8">
        <w:rPr>
          <w:lang w:val="sv-SE"/>
        </w:rPr>
        <w:t xml:space="preserve"> till vänster om luckan.</w:t>
      </w:r>
    </w:p>
    <w:p w14:paraId="09DE9853" w14:textId="77777777" w:rsidR="000F0FE8" w:rsidRPr="000F0FE8" w:rsidRDefault="000F0FE8" w:rsidP="000F0FE8">
      <w:pPr>
        <w:pStyle w:val="AAKBodyCopy"/>
        <w:rPr>
          <w:lang w:val="sv-SE"/>
        </w:rPr>
      </w:pPr>
      <w:r w:rsidRPr="000F0FE8">
        <w:rPr>
          <w:lang w:val="sv-SE"/>
        </w:rPr>
        <w:t>Sätt igång fläkten via timer ovanför spisen.</w:t>
      </w:r>
    </w:p>
    <w:p w14:paraId="2A59997A" w14:textId="77777777" w:rsidR="000F0FE8" w:rsidRPr="000F0FE8" w:rsidRDefault="000F0FE8" w:rsidP="000F0FE8">
      <w:pPr>
        <w:pStyle w:val="AAKBodyCopy"/>
        <w:rPr>
          <w:lang w:val="sv-SE"/>
        </w:rPr>
      </w:pPr>
      <w:r w:rsidRPr="000F0FE8">
        <w:rPr>
          <w:lang w:val="sv-SE"/>
        </w:rPr>
        <w:t xml:space="preserve">Stekbordet används till korv och hamburgare. Vänstra delen av stekbordet för att steka upp och högra för varmhållning med lägre temperatur. I första hand säljer vi stekt och kokt korv vid våra matcher. Korv finns i kyl och frys inne i förrådet samt i vårt kylskåp ute i kiosken. Detsamma för korvbröd. Ta alltid från kylen först innan nytt tas upp. OBS!! Rör </w:t>
      </w:r>
      <w:proofErr w:type="gramStart"/>
      <w:r w:rsidRPr="000F0FE8">
        <w:rPr>
          <w:lang w:val="sv-SE"/>
        </w:rPr>
        <w:t>ej</w:t>
      </w:r>
      <w:proofErr w:type="gramEnd"/>
      <w:r w:rsidRPr="000F0FE8">
        <w:rPr>
          <w:lang w:val="sv-SE"/>
        </w:rPr>
        <w:t xml:space="preserve"> </w:t>
      </w:r>
      <w:proofErr w:type="spellStart"/>
      <w:r w:rsidRPr="000F0FE8">
        <w:rPr>
          <w:lang w:val="sv-SE"/>
        </w:rPr>
        <w:t>RIK´s</w:t>
      </w:r>
      <w:proofErr w:type="spellEnd"/>
      <w:r w:rsidRPr="000F0FE8">
        <w:rPr>
          <w:lang w:val="sv-SE"/>
        </w:rPr>
        <w:t xml:space="preserve"> kylskåp som också finns ute i kiosken.</w:t>
      </w:r>
    </w:p>
    <w:p w14:paraId="1D0AE7A1" w14:textId="77777777" w:rsidR="000F0FE8" w:rsidRPr="000F0FE8" w:rsidRDefault="000F0FE8" w:rsidP="000F0FE8">
      <w:pPr>
        <w:pStyle w:val="AAKBodyCopy"/>
        <w:rPr>
          <w:lang w:val="sv-SE"/>
        </w:rPr>
      </w:pPr>
      <w:r w:rsidRPr="000F0FE8">
        <w:rPr>
          <w:lang w:val="sv-SE"/>
        </w:rPr>
        <w:t>Ställ ut ketchup, senap, rostad lök och bostongurka på ett av de höga/runda borden i entrén för självservering. Finns i kyl och på hyllor i förråd.</w:t>
      </w:r>
    </w:p>
    <w:p w14:paraId="215DE2A6" w14:textId="0017410E" w:rsidR="000F0FE8" w:rsidRPr="000F0FE8" w:rsidRDefault="000F0FE8" w:rsidP="000F0FE8">
      <w:pPr>
        <w:pStyle w:val="AAKBodyCopy"/>
        <w:rPr>
          <w:lang w:val="sv-SE"/>
        </w:rPr>
      </w:pPr>
      <w:r w:rsidRPr="000F0FE8">
        <w:rPr>
          <w:lang w:val="sv-SE"/>
        </w:rPr>
        <w:t>Innan stängning av kiosk hämta in termosar från omklädningsrummen (kan göras redan under 3e perioden).</w:t>
      </w:r>
    </w:p>
    <w:p w14:paraId="2C396312" w14:textId="5EB20C28" w:rsidR="000F0FE8" w:rsidRPr="000F0FE8" w:rsidRDefault="000F0FE8" w:rsidP="000F0FE8">
      <w:pPr>
        <w:pStyle w:val="AAKBodyCopy"/>
        <w:rPr>
          <w:lang w:val="sv-SE"/>
        </w:rPr>
      </w:pPr>
      <w:r w:rsidRPr="000F0FE8">
        <w:rPr>
          <w:lang w:val="sv-SE"/>
        </w:rPr>
        <w:t>Stäng av stekhäll och rengör det med skrapan. Torka upp stekfett med hushållspapper</w:t>
      </w:r>
      <w:r>
        <w:rPr>
          <w:lang w:val="sv-SE"/>
        </w:rPr>
        <w:t xml:space="preserve"> och töm fettbehållaren samt rengör lilla silen</w:t>
      </w:r>
      <w:r w:rsidRPr="000F0FE8">
        <w:rPr>
          <w:lang w:val="sv-SE"/>
        </w:rPr>
        <w:t>.</w:t>
      </w:r>
    </w:p>
    <w:p w14:paraId="309A7AB0" w14:textId="65C77C2C" w:rsidR="000F0FE8" w:rsidRPr="000F0FE8" w:rsidRDefault="000F0FE8" w:rsidP="000F0FE8">
      <w:pPr>
        <w:pStyle w:val="AAKBodyCopy"/>
        <w:rPr>
          <w:lang w:val="sv-SE"/>
        </w:rPr>
      </w:pPr>
      <w:r w:rsidRPr="000F0FE8">
        <w:rPr>
          <w:lang w:val="sv-SE"/>
        </w:rPr>
        <w:t xml:space="preserve">Om det blir någon mat kvar </w:t>
      </w:r>
      <w:r>
        <w:rPr>
          <w:lang w:val="sv-SE"/>
        </w:rPr>
        <w:t xml:space="preserve">och det är match dagen efter (kontrollera i </w:t>
      </w:r>
      <w:proofErr w:type="spellStart"/>
      <w:r>
        <w:rPr>
          <w:lang w:val="sv-SE"/>
        </w:rPr>
        <w:t>isschemat</w:t>
      </w:r>
      <w:proofErr w:type="spellEnd"/>
      <w:r>
        <w:rPr>
          <w:lang w:val="sv-SE"/>
        </w:rPr>
        <w:t xml:space="preserve">) kan maten läggas i kylen. Är det ingen match </w:t>
      </w:r>
      <w:r w:rsidRPr="000F0FE8">
        <w:rPr>
          <w:lang w:val="sv-SE"/>
        </w:rPr>
        <w:t>fråga om våra spelare vill ha.</w:t>
      </w:r>
    </w:p>
    <w:p w14:paraId="049B55B9" w14:textId="6A6497C7" w:rsidR="000F0FE8" w:rsidRPr="000F0FE8" w:rsidRDefault="000F0FE8" w:rsidP="000F0FE8">
      <w:pPr>
        <w:pStyle w:val="AAKBodyCopy"/>
        <w:rPr>
          <w:lang w:val="sv-SE"/>
        </w:rPr>
      </w:pPr>
      <w:r w:rsidRPr="000F0FE8">
        <w:rPr>
          <w:lang w:val="sv-SE"/>
        </w:rPr>
        <w:t xml:space="preserve">Skölj ur termosar och sätt tillbaka i förrådet. Glöm </w:t>
      </w:r>
      <w:proofErr w:type="gramStart"/>
      <w:r w:rsidRPr="000F0FE8">
        <w:rPr>
          <w:lang w:val="sv-SE"/>
        </w:rPr>
        <w:t>ej</w:t>
      </w:r>
      <w:proofErr w:type="gramEnd"/>
      <w:r w:rsidRPr="000F0FE8">
        <w:rPr>
          <w:lang w:val="sv-SE"/>
        </w:rPr>
        <w:t xml:space="preserve"> att ställa tillbaka godisvagn och läsk</w:t>
      </w:r>
      <w:r w:rsidR="00FF6913">
        <w:rPr>
          <w:lang w:val="sv-SE"/>
        </w:rPr>
        <w:t xml:space="preserve"> </w:t>
      </w:r>
      <w:r w:rsidRPr="000F0FE8">
        <w:rPr>
          <w:lang w:val="sv-SE"/>
        </w:rPr>
        <w:t>kyl i inre förrådet. Sätt i kontakt för kylen.</w:t>
      </w:r>
    </w:p>
    <w:p w14:paraId="2D140116" w14:textId="77777777" w:rsidR="000F0FE8" w:rsidRPr="000F0FE8" w:rsidRDefault="000F0FE8" w:rsidP="000F0FE8">
      <w:pPr>
        <w:pStyle w:val="AAKBodyCopy"/>
        <w:rPr>
          <w:lang w:val="sv-SE"/>
        </w:rPr>
      </w:pPr>
      <w:r w:rsidRPr="000F0FE8">
        <w:rPr>
          <w:lang w:val="sv-SE"/>
        </w:rPr>
        <w:t xml:space="preserve">Lås skåpen och lägg nycklar, </w:t>
      </w:r>
      <w:proofErr w:type="spellStart"/>
      <w:r w:rsidRPr="000F0FE8">
        <w:rPr>
          <w:lang w:val="sv-SE"/>
        </w:rPr>
        <w:t>ipad</w:t>
      </w:r>
      <w:proofErr w:type="spellEnd"/>
      <w:r w:rsidRPr="000F0FE8">
        <w:rPr>
          <w:lang w:val="sv-SE"/>
        </w:rPr>
        <w:t xml:space="preserve"> och kortläsare i plastlådan och sätt in på hylla i förrådet.</w:t>
      </w:r>
    </w:p>
    <w:p w14:paraId="3DA69ACD" w14:textId="77777777" w:rsidR="000F0FE8" w:rsidRPr="000F0FE8" w:rsidRDefault="000F0FE8" w:rsidP="000F0FE8">
      <w:pPr>
        <w:pStyle w:val="AAKBodyCopy"/>
        <w:rPr>
          <w:lang w:val="sv-SE"/>
        </w:rPr>
      </w:pPr>
      <w:r w:rsidRPr="000F0FE8">
        <w:rPr>
          <w:lang w:val="sv-SE"/>
        </w:rPr>
        <w:t>Plocka undan, diska, städa och lämna kiosken i trevligt skick</w:t>
      </w:r>
      <w:r w:rsidRPr="000F0FE8">
        <w:rPr>
          <w:rFonts w:ascii="Segoe UI Emoji" w:hAnsi="Segoe UI Emoji" w:cs="Segoe UI Emoji"/>
          <w:lang w:val="sv-SE"/>
        </w:rPr>
        <w:t>😊</w:t>
      </w:r>
      <w:r w:rsidRPr="000F0FE8">
        <w:rPr>
          <w:lang w:val="sv-SE"/>
        </w:rPr>
        <w:t>.</w:t>
      </w:r>
    </w:p>
    <w:p w14:paraId="4BB93191" w14:textId="77777777" w:rsidR="00083C94" w:rsidRPr="000F0FE8" w:rsidRDefault="00083C94" w:rsidP="00CA7DFE">
      <w:pPr>
        <w:pStyle w:val="AAKBodyCopy"/>
        <w:rPr>
          <w:lang w:val="sv-SE"/>
        </w:rPr>
      </w:pPr>
    </w:p>
    <w:sectPr w:rsidR="00083C94" w:rsidRPr="000F0FE8" w:rsidSect="00FF6913">
      <w:footerReference w:type="even" r:id="rId8"/>
      <w:footerReference w:type="default" r:id="rId9"/>
      <w:pgSz w:w="11900" w:h="16840"/>
      <w:pgMar w:top="709" w:right="1440" w:bottom="1440" w:left="87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ACC3A6" w14:textId="77777777" w:rsidR="000F0FE8" w:rsidRDefault="000F0FE8" w:rsidP="00102488">
      <w:r>
        <w:separator/>
      </w:r>
    </w:p>
  </w:endnote>
  <w:endnote w:type="continuationSeparator" w:id="0">
    <w:p w14:paraId="6F7D020A" w14:textId="77777777" w:rsidR="000F0FE8" w:rsidRDefault="000F0FE8" w:rsidP="00102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ork Sans Light">
    <w:panose1 w:val="00000000000000000000"/>
    <w:charset w:val="00"/>
    <w:family w:val="auto"/>
    <w:pitch w:val="variable"/>
    <w:sig w:usb0="A00000FF" w:usb1="5000E07B" w:usb2="00000000" w:usb3="00000000" w:csb0="00000193" w:csb1="00000000"/>
    <w:embedRegular r:id="rId1" w:fontKey="{9D9195E0-A6D2-40A6-B659-E8A2341488DD}"/>
    <w:embedBold r:id="rId2" w:fontKey="{706D2076-933E-42CE-9B0A-2B2AE445856F}"/>
    <w:embedItalic r:id="rId3" w:fontKey="{93CF3B34-167F-4A23-BF60-49F594BF41BF}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Work Sans Medium">
    <w:panose1 w:val="00000000000000000000"/>
    <w:charset w:val="4D"/>
    <w:family w:val="auto"/>
    <w:pitch w:val="variable"/>
    <w:sig w:usb0="A00000FF" w:usb1="5000E07B" w:usb2="00000000" w:usb3="00000000" w:csb0="00000193" w:csb1="00000000"/>
    <w:embedRegular r:id="rId4" w:fontKey="{0ECE540F-B037-4331-BA11-29B6F96305F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F51D0BD0-641A-4E37-A80A-93A98B87A30B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6" w:fontKey="{2CA3DE76-F75E-496C-BD4B-062C928923F9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02440211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47B4AAF" w14:textId="2C685AC1" w:rsidR="00102488" w:rsidRDefault="00102488" w:rsidP="0005661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 w:rsidR="00FF6913">
          <w:rPr>
            <w:rStyle w:val="PageNumber"/>
          </w:rPr>
          <w:fldChar w:fldCharType="separate"/>
        </w:r>
        <w:r w:rsidR="00FF6913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8ECDB1D" w14:textId="77777777" w:rsidR="00102488" w:rsidRDefault="00102488" w:rsidP="0010248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61510418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29B4F7A" w14:textId="77777777" w:rsidR="00102488" w:rsidRDefault="00102488" w:rsidP="0005661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B44DF7F" w14:textId="77777777" w:rsidR="00102488" w:rsidRDefault="00102488" w:rsidP="0010248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D55B48" w14:textId="77777777" w:rsidR="000F0FE8" w:rsidRDefault="000F0FE8" w:rsidP="00102488">
      <w:r>
        <w:separator/>
      </w:r>
    </w:p>
  </w:footnote>
  <w:footnote w:type="continuationSeparator" w:id="0">
    <w:p w14:paraId="78D9FBE0" w14:textId="77777777" w:rsidR="000F0FE8" w:rsidRDefault="000F0FE8" w:rsidP="001024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557AB19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C4446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144F5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B007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0F211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201AC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4ACB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B165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A4E45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7C2FE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8C079A"/>
    <w:multiLevelType w:val="hybridMultilevel"/>
    <w:tmpl w:val="9550B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F63AD0"/>
    <w:multiLevelType w:val="hybridMultilevel"/>
    <w:tmpl w:val="F7BEC0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7F470CF"/>
    <w:multiLevelType w:val="hybridMultilevel"/>
    <w:tmpl w:val="1DFA7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4B3E8E"/>
    <w:multiLevelType w:val="hybridMultilevel"/>
    <w:tmpl w:val="124EB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A32020"/>
    <w:multiLevelType w:val="hybridMultilevel"/>
    <w:tmpl w:val="2CE24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17490B"/>
    <w:multiLevelType w:val="hybridMultilevel"/>
    <w:tmpl w:val="C9508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4458742">
    <w:abstractNumId w:val="0"/>
  </w:num>
  <w:num w:numId="2" w16cid:durableId="1981887384">
    <w:abstractNumId w:val="1"/>
  </w:num>
  <w:num w:numId="3" w16cid:durableId="1349259456">
    <w:abstractNumId w:val="2"/>
  </w:num>
  <w:num w:numId="4" w16cid:durableId="1228422270">
    <w:abstractNumId w:val="3"/>
  </w:num>
  <w:num w:numId="5" w16cid:durableId="809439213">
    <w:abstractNumId w:val="8"/>
  </w:num>
  <w:num w:numId="6" w16cid:durableId="1382558031">
    <w:abstractNumId w:val="4"/>
  </w:num>
  <w:num w:numId="7" w16cid:durableId="402534542">
    <w:abstractNumId w:val="5"/>
  </w:num>
  <w:num w:numId="8" w16cid:durableId="209343384">
    <w:abstractNumId w:val="6"/>
  </w:num>
  <w:num w:numId="9" w16cid:durableId="838540799">
    <w:abstractNumId w:val="7"/>
  </w:num>
  <w:num w:numId="10" w16cid:durableId="698051869">
    <w:abstractNumId w:val="9"/>
  </w:num>
  <w:num w:numId="11" w16cid:durableId="459422959">
    <w:abstractNumId w:val="13"/>
  </w:num>
  <w:num w:numId="12" w16cid:durableId="1699431384">
    <w:abstractNumId w:val="10"/>
  </w:num>
  <w:num w:numId="13" w16cid:durableId="1754277590">
    <w:abstractNumId w:val="15"/>
  </w:num>
  <w:num w:numId="14" w16cid:durableId="994188178">
    <w:abstractNumId w:val="14"/>
  </w:num>
  <w:num w:numId="15" w16cid:durableId="655650741">
    <w:abstractNumId w:val="11"/>
  </w:num>
  <w:num w:numId="16" w16cid:durableId="21125548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TrueType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FE8"/>
    <w:rsid w:val="00062B62"/>
    <w:rsid w:val="00083C94"/>
    <w:rsid w:val="000F0FE8"/>
    <w:rsid w:val="00102488"/>
    <w:rsid w:val="00177F33"/>
    <w:rsid w:val="001866E9"/>
    <w:rsid w:val="00286066"/>
    <w:rsid w:val="00327B95"/>
    <w:rsid w:val="0040251A"/>
    <w:rsid w:val="00422F37"/>
    <w:rsid w:val="004F1BFE"/>
    <w:rsid w:val="0073418C"/>
    <w:rsid w:val="00782390"/>
    <w:rsid w:val="007D2009"/>
    <w:rsid w:val="00826424"/>
    <w:rsid w:val="00885749"/>
    <w:rsid w:val="008C0D54"/>
    <w:rsid w:val="00950181"/>
    <w:rsid w:val="00AC3C40"/>
    <w:rsid w:val="00B83B29"/>
    <w:rsid w:val="00BA5504"/>
    <w:rsid w:val="00C72F50"/>
    <w:rsid w:val="00CA2196"/>
    <w:rsid w:val="00CA7DFE"/>
    <w:rsid w:val="00E35DF8"/>
    <w:rsid w:val="00E745E8"/>
    <w:rsid w:val="00ED48F9"/>
    <w:rsid w:val="00F2522F"/>
    <w:rsid w:val="00FF6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9BE90"/>
  <w15:chartTrackingRefBased/>
  <w15:docId w15:val="{8E4716BE-C26B-4536-A6CE-FDB630B53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7DFE"/>
  </w:style>
  <w:style w:type="paragraph" w:styleId="Heading1">
    <w:name w:val="heading 1"/>
    <w:basedOn w:val="Normal"/>
    <w:next w:val="AAKBodyCopy"/>
    <w:link w:val="Heading1Char"/>
    <w:uiPriority w:val="9"/>
    <w:qFormat/>
    <w:rsid w:val="00102488"/>
    <w:pPr>
      <w:keepNext/>
      <w:keepLines/>
      <w:spacing w:before="480" w:after="280" w:line="216" w:lineRule="auto"/>
      <w:ind w:right="1134"/>
      <w:outlineLvl w:val="0"/>
    </w:pPr>
    <w:rPr>
      <w:rFonts w:asciiTheme="majorHAnsi" w:eastAsiaTheme="majorEastAsia" w:hAnsiTheme="majorHAnsi" w:cs="Times New Roman (Headings CS)"/>
      <w:color w:val="2167CA" w:themeColor="accent1"/>
      <w:spacing w:val="-6"/>
      <w:sz w:val="40"/>
      <w:szCs w:val="40"/>
    </w:rPr>
  </w:style>
  <w:style w:type="paragraph" w:styleId="Heading2">
    <w:name w:val="heading 2"/>
    <w:basedOn w:val="Normal"/>
    <w:next w:val="AAKBodyCopy"/>
    <w:link w:val="Heading2Char"/>
    <w:uiPriority w:val="9"/>
    <w:unhideWhenUsed/>
    <w:qFormat/>
    <w:rsid w:val="00102488"/>
    <w:pPr>
      <w:keepNext/>
      <w:keepLines/>
      <w:spacing w:line="280" w:lineRule="exact"/>
      <w:ind w:right="1134"/>
      <w:outlineLvl w:val="1"/>
    </w:pPr>
    <w:rPr>
      <w:rFonts w:ascii="Work Sans Medium" w:eastAsiaTheme="majorEastAsia" w:hAnsi="Work Sans Medium" w:cs="Times New Roman (Headings CS)"/>
      <w:color w:val="2167CA" w:themeColor="accent1"/>
      <w:spacing w:val="-6"/>
      <w:sz w:val="20"/>
      <w:szCs w:val="20"/>
    </w:rPr>
  </w:style>
  <w:style w:type="paragraph" w:styleId="Heading3">
    <w:name w:val="heading 3"/>
    <w:basedOn w:val="Normal"/>
    <w:next w:val="AAKBodyCopy"/>
    <w:link w:val="Heading3Char"/>
    <w:uiPriority w:val="9"/>
    <w:unhideWhenUsed/>
    <w:qFormat/>
    <w:rsid w:val="001866E9"/>
    <w:pPr>
      <w:keepNext/>
      <w:keepLines/>
      <w:spacing w:before="40"/>
      <w:ind w:right="1134"/>
      <w:outlineLvl w:val="2"/>
    </w:pPr>
    <w:rPr>
      <w:rFonts w:ascii="Work Sans Medium" w:eastAsiaTheme="majorEastAsia" w:hAnsi="Work Sans Medium" w:cs="Times New Roman (Headings CS)"/>
      <w:color w:val="00264E" w:themeColor="accent3"/>
      <w:spacing w:val="-6"/>
      <w:sz w:val="20"/>
      <w:szCs w:val="20"/>
    </w:rPr>
  </w:style>
  <w:style w:type="paragraph" w:styleId="Heading4">
    <w:name w:val="heading 4"/>
    <w:basedOn w:val="Normal"/>
    <w:next w:val="AAKBodyCopy"/>
    <w:link w:val="Heading4Char"/>
    <w:uiPriority w:val="9"/>
    <w:unhideWhenUsed/>
    <w:qFormat/>
    <w:rsid w:val="00177F3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84C97" w:themeColor="accent1" w:themeShade="BF"/>
    </w:rPr>
  </w:style>
  <w:style w:type="paragraph" w:styleId="Heading5">
    <w:name w:val="heading 5"/>
    <w:basedOn w:val="Normal"/>
    <w:next w:val="AAKBodyCopy"/>
    <w:link w:val="Heading5Char"/>
    <w:uiPriority w:val="9"/>
    <w:unhideWhenUsed/>
    <w:qFormat/>
    <w:rsid w:val="00177F3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84C97" w:themeColor="accent1" w:themeShade="BF"/>
    </w:rPr>
  </w:style>
  <w:style w:type="paragraph" w:styleId="Heading6">
    <w:name w:val="heading 6"/>
    <w:basedOn w:val="Normal"/>
    <w:next w:val="AAKBodyCopy"/>
    <w:link w:val="Heading6Char"/>
    <w:uiPriority w:val="9"/>
    <w:unhideWhenUsed/>
    <w:qFormat/>
    <w:rsid w:val="00177F3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03364" w:themeColor="accent1" w:themeShade="7F"/>
    </w:rPr>
  </w:style>
  <w:style w:type="paragraph" w:styleId="Heading7">
    <w:name w:val="heading 7"/>
    <w:basedOn w:val="Normal"/>
    <w:next w:val="AAKBodyCopy"/>
    <w:link w:val="Heading7Char"/>
    <w:uiPriority w:val="9"/>
    <w:unhideWhenUsed/>
    <w:qFormat/>
    <w:rsid w:val="00177F3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03364" w:themeColor="accent1" w:themeShade="7F"/>
    </w:rPr>
  </w:style>
  <w:style w:type="paragraph" w:styleId="Heading8">
    <w:name w:val="heading 8"/>
    <w:basedOn w:val="Normal"/>
    <w:next w:val="AAKBodyCopy"/>
    <w:link w:val="Heading8Char"/>
    <w:uiPriority w:val="9"/>
    <w:unhideWhenUsed/>
    <w:qFormat/>
    <w:rsid w:val="00177F3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AAKBodyCopy"/>
    <w:link w:val="Heading9Char"/>
    <w:uiPriority w:val="9"/>
    <w:unhideWhenUsed/>
    <w:qFormat/>
    <w:rsid w:val="00177F3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AAKBodyCopy"/>
    <w:link w:val="TitleChar"/>
    <w:uiPriority w:val="10"/>
    <w:qFormat/>
    <w:rsid w:val="00083C94"/>
    <w:pPr>
      <w:contextualSpacing/>
    </w:pPr>
    <w:rPr>
      <w:rFonts w:asciiTheme="majorHAnsi" w:eastAsiaTheme="majorEastAsia" w:hAnsiTheme="majorHAnsi" w:cstheme="majorBidi"/>
      <w:color w:val="2167CA" w:themeColor="accent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3C94"/>
    <w:rPr>
      <w:rFonts w:asciiTheme="majorHAnsi" w:eastAsiaTheme="majorEastAsia" w:hAnsiTheme="majorHAnsi" w:cstheme="majorBidi"/>
      <w:color w:val="2167CA" w:themeColor="accent1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02488"/>
    <w:rPr>
      <w:rFonts w:asciiTheme="majorHAnsi" w:eastAsiaTheme="majorEastAsia" w:hAnsiTheme="majorHAnsi" w:cs="Times New Roman (Headings CS)"/>
      <w:color w:val="2167CA" w:themeColor="accent1"/>
      <w:spacing w:val="-6"/>
      <w:sz w:val="40"/>
      <w:szCs w:val="40"/>
    </w:rPr>
  </w:style>
  <w:style w:type="paragraph" w:customStyle="1" w:styleId="Introduction">
    <w:name w:val="Introduction"/>
    <w:basedOn w:val="AAKBodyCopy"/>
    <w:qFormat/>
    <w:rsid w:val="00B83B29"/>
    <w:rPr>
      <w:rFonts w:ascii="Work Sans Medium" w:hAnsi="Work Sans Medium" w:cs="Arial"/>
      <w:sz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102488"/>
    <w:rPr>
      <w:rFonts w:ascii="Work Sans Medium" w:eastAsiaTheme="majorEastAsia" w:hAnsi="Work Sans Medium" w:cs="Times New Roman (Headings CS)"/>
      <w:color w:val="2167CA" w:themeColor="accent1"/>
      <w:spacing w:val="-6"/>
      <w:sz w:val="20"/>
      <w:szCs w:val="20"/>
    </w:rPr>
  </w:style>
  <w:style w:type="paragraph" w:customStyle="1" w:styleId="AAKBodyCopy">
    <w:name w:val="AAK Body Copy"/>
    <w:link w:val="AAKBodyCopyChar"/>
    <w:qFormat/>
    <w:rsid w:val="00ED48F9"/>
    <w:pPr>
      <w:snapToGrid w:val="0"/>
      <w:spacing w:after="280" w:line="280" w:lineRule="atLeast"/>
    </w:pPr>
    <w:rPr>
      <w:rFonts w:ascii="Work Sans Light" w:hAnsi="Work Sans Light"/>
      <w:spacing w:val="-6"/>
      <w:sz w:val="20"/>
      <w:szCs w:val="20"/>
    </w:rPr>
  </w:style>
  <w:style w:type="character" w:customStyle="1" w:styleId="AAKBodyCopyChar">
    <w:name w:val="AAK Body Copy Char"/>
    <w:basedOn w:val="DefaultParagraphFont"/>
    <w:link w:val="AAKBodyCopy"/>
    <w:rsid w:val="00ED48F9"/>
    <w:rPr>
      <w:rFonts w:ascii="Work Sans Light" w:eastAsiaTheme="minorHAnsi" w:hAnsi="Work Sans Light"/>
      <w:spacing w:val="-6"/>
      <w:sz w:val="20"/>
      <w:szCs w:val="20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1866E9"/>
    <w:rPr>
      <w:rFonts w:ascii="Work Sans Medium" w:eastAsiaTheme="majorEastAsia" w:hAnsi="Work Sans Medium" w:cs="Times New Roman (Headings CS)"/>
      <w:color w:val="00264E" w:themeColor="accent3"/>
      <w:spacing w:val="-6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B83B29"/>
    <w:rPr>
      <w:i/>
      <w:iCs/>
    </w:rPr>
  </w:style>
  <w:style w:type="character" w:styleId="Strong">
    <w:name w:val="Strong"/>
    <w:uiPriority w:val="22"/>
    <w:qFormat/>
    <w:rsid w:val="00B83B29"/>
    <w:rPr>
      <w:rFonts w:ascii="Work Sans Medium" w:hAnsi="Work Sans Medium"/>
    </w:rPr>
  </w:style>
  <w:style w:type="character" w:customStyle="1" w:styleId="Heading4Char">
    <w:name w:val="Heading 4 Char"/>
    <w:basedOn w:val="DefaultParagraphFont"/>
    <w:link w:val="Heading4"/>
    <w:uiPriority w:val="9"/>
    <w:rsid w:val="00177F33"/>
    <w:rPr>
      <w:rFonts w:asciiTheme="majorHAnsi" w:eastAsiaTheme="majorEastAsia" w:hAnsiTheme="majorHAnsi" w:cstheme="majorBidi"/>
      <w:i/>
      <w:iCs/>
      <w:color w:val="184C97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177F33"/>
    <w:rPr>
      <w:rFonts w:asciiTheme="majorHAnsi" w:eastAsiaTheme="majorEastAsia" w:hAnsiTheme="majorHAnsi" w:cstheme="majorBidi"/>
      <w:color w:val="184C97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177F33"/>
    <w:rPr>
      <w:rFonts w:asciiTheme="majorHAnsi" w:eastAsiaTheme="majorEastAsia" w:hAnsiTheme="majorHAnsi" w:cstheme="majorBidi"/>
      <w:color w:val="103364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177F33"/>
    <w:rPr>
      <w:rFonts w:asciiTheme="majorHAnsi" w:eastAsiaTheme="majorEastAsia" w:hAnsiTheme="majorHAnsi" w:cstheme="majorBidi"/>
      <w:i/>
      <w:iCs/>
      <w:color w:val="103364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177F3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77F3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10248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2488"/>
  </w:style>
  <w:style w:type="paragraph" w:styleId="Footer">
    <w:name w:val="footer"/>
    <w:basedOn w:val="Normal"/>
    <w:link w:val="FooterChar"/>
    <w:uiPriority w:val="99"/>
    <w:unhideWhenUsed/>
    <w:rsid w:val="00102488"/>
    <w:pPr>
      <w:tabs>
        <w:tab w:val="center" w:pos="4513"/>
        <w:tab w:val="right" w:pos="9026"/>
      </w:tabs>
    </w:pPr>
    <w:rPr>
      <w:color w:val="2167CA" w:themeColor="accent1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102488"/>
    <w:rPr>
      <w:color w:val="2167CA" w:themeColor="accent1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102488"/>
  </w:style>
  <w:style w:type="paragraph" w:styleId="Subtitle">
    <w:name w:val="Subtitle"/>
    <w:basedOn w:val="Normal"/>
    <w:next w:val="AAKBodyCopy"/>
    <w:link w:val="SubtitleChar"/>
    <w:uiPriority w:val="11"/>
    <w:qFormat/>
    <w:rsid w:val="00083C94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083C94"/>
    <w:rPr>
      <w:color w:val="5A5A5A" w:themeColor="text1" w:themeTint="A5"/>
      <w:spacing w:val="15"/>
      <w:sz w:val="22"/>
      <w:szCs w:val="22"/>
    </w:rPr>
  </w:style>
  <w:style w:type="paragraph" w:styleId="Quote">
    <w:name w:val="Quote"/>
    <w:basedOn w:val="Normal"/>
    <w:next w:val="AAKBodyCopy"/>
    <w:link w:val="QuoteChar"/>
    <w:uiPriority w:val="29"/>
    <w:qFormat/>
    <w:rsid w:val="00083C9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3C94"/>
    <w:rPr>
      <w:i/>
      <w:iCs/>
      <w:color w:val="404040" w:themeColor="text1" w:themeTint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7D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7DFE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CA7DFE"/>
    <w:rPr>
      <w:sz w:val="20"/>
    </w:rPr>
  </w:style>
  <w:style w:type="paragraph" w:styleId="Caption">
    <w:name w:val="caption"/>
    <w:basedOn w:val="Normal"/>
    <w:next w:val="Normal"/>
    <w:uiPriority w:val="35"/>
    <w:unhideWhenUsed/>
    <w:qFormat/>
    <w:rsid w:val="00CA7DFE"/>
    <w:pPr>
      <w:spacing w:after="200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0F0F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0FE8"/>
    <w:rPr>
      <w:i/>
      <w:iCs/>
      <w:color w:val="184C97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0FE8"/>
    <w:pPr>
      <w:pBdr>
        <w:top w:val="single" w:sz="4" w:space="10" w:color="184C97" w:themeColor="accent1" w:themeShade="BF"/>
        <w:bottom w:val="single" w:sz="4" w:space="10" w:color="184C97" w:themeColor="accent1" w:themeShade="BF"/>
      </w:pBdr>
      <w:spacing w:before="360" w:after="360"/>
      <w:ind w:left="864" w:right="864"/>
      <w:jc w:val="center"/>
    </w:pPr>
    <w:rPr>
      <w:i/>
      <w:iCs/>
      <w:color w:val="184C97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0FE8"/>
    <w:rPr>
      <w:i/>
      <w:iCs/>
      <w:color w:val="184C97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0FE8"/>
    <w:rPr>
      <w:b/>
      <w:bCs/>
      <w:smallCaps/>
      <w:color w:val="184C97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43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AAK">
  <a:themeElements>
    <a:clrScheme name="AAK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167CA"/>
      </a:accent1>
      <a:accent2>
        <a:srgbClr val="FF8300"/>
      </a:accent2>
      <a:accent3>
        <a:srgbClr val="00264E"/>
      </a:accent3>
      <a:accent4>
        <a:srgbClr val="DC0000"/>
      </a:accent4>
      <a:accent5>
        <a:srgbClr val="4A7B10"/>
      </a:accent5>
      <a:accent6>
        <a:srgbClr val="8A441C"/>
      </a:accent6>
      <a:hlink>
        <a:srgbClr val="0563C1"/>
      </a:hlink>
      <a:folHlink>
        <a:srgbClr val="954F72"/>
      </a:folHlink>
    </a:clrScheme>
    <a:fontScheme name="AAK">
      <a:majorFont>
        <a:latin typeface="Work Sans Light"/>
        <a:ea typeface=""/>
        <a:cs typeface=""/>
      </a:majorFont>
      <a:minorFont>
        <a:latin typeface="Work Sans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AAK" id="{EDC6A61D-52ED-416C-BC33-EA4E04D9C949}" vid="{652266F2-4B2B-4066-A6A1-EA552A2278D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CEB80-F5EE-4976-B563-13F4AAEE4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431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Persson</dc:creator>
  <cp:keywords/>
  <dc:description/>
  <cp:lastModifiedBy>Emma Persson</cp:lastModifiedBy>
  <cp:revision>1</cp:revision>
  <dcterms:created xsi:type="dcterms:W3CDTF">2024-10-04T16:56:00Z</dcterms:created>
  <dcterms:modified xsi:type="dcterms:W3CDTF">2024-10-04T17:31:00Z</dcterms:modified>
</cp:coreProperties>
</file>