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3CD8" w14:textId="77777777" w:rsidR="004E687A" w:rsidRDefault="004E687A" w:rsidP="004E687A">
      <w:r>
        <w:t>Hellre jobba med ”förbrukningsartiklar” än Restaurangchansen, t.ex:</w:t>
      </w:r>
    </w:p>
    <w:p w14:paraId="64C6E210" w14:textId="77777777" w:rsidR="004E687A" w:rsidRDefault="004E687A" w:rsidP="004E687A">
      <w:pPr>
        <w:rPr>
          <w:b/>
          <w:bCs/>
        </w:rPr>
      </w:pPr>
      <w:r>
        <w:rPr>
          <w:b/>
          <w:bCs/>
        </w:rPr>
        <w:t xml:space="preserve">Sälja grillkol och briketter: </w:t>
      </w:r>
    </w:p>
    <w:p w14:paraId="3CDB777A" w14:textId="77777777" w:rsidR="004E687A" w:rsidRDefault="004E687A" w:rsidP="004E687A">
      <w:r>
        <w:t xml:space="preserve">55:-/förpackning i förtjänst. </w:t>
      </w:r>
      <w:r>
        <w:br/>
        <w:t>100 medlemmar borde rätt enkelt kunna sälja 4 förpackningar var.</w:t>
      </w:r>
      <w:r>
        <w:br/>
        <w:t>100x4 = 400 st</w:t>
      </w:r>
      <w:r>
        <w:br/>
        <w:t>400 st x 55:- = 22 000:- i intäkt till föreningen</w:t>
      </w:r>
    </w:p>
    <w:p w14:paraId="4A834555" w14:textId="77777777" w:rsidR="004E687A" w:rsidRDefault="004E687A" w:rsidP="004E687A"/>
    <w:p w14:paraId="2907A8B2" w14:textId="77777777" w:rsidR="004E687A" w:rsidRDefault="004E687A" w:rsidP="004E687A">
      <w:pPr>
        <w:rPr>
          <w:b/>
          <w:bCs/>
        </w:rPr>
      </w:pPr>
      <w:r>
        <w:rPr>
          <w:b/>
          <w:bCs/>
        </w:rPr>
        <w:t>Sälja toapapper:</w:t>
      </w:r>
    </w:p>
    <w:p w14:paraId="25115ACD" w14:textId="5CDEC021" w:rsidR="00265D11" w:rsidRDefault="004E687A">
      <w:r>
        <w:t>Har ej kollat exakt vad man tjänar per bal men en produkt som man relativt enkelt borde kunna sälja en del av. ALLA behöver papper.</w:t>
      </w:r>
    </w:p>
    <w:sectPr w:rsidR="0026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17"/>
    <w:rsid w:val="00265D11"/>
    <w:rsid w:val="004E687A"/>
    <w:rsid w:val="00D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3B7"/>
  <w15:chartTrackingRefBased/>
  <w15:docId w15:val="{83393094-91F6-4A0A-BE5C-8F76ECE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7A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2</cp:revision>
  <dcterms:created xsi:type="dcterms:W3CDTF">2023-08-06T07:13:00Z</dcterms:created>
  <dcterms:modified xsi:type="dcterms:W3CDTF">2023-08-06T07:14:00Z</dcterms:modified>
</cp:coreProperties>
</file>