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55" w:rsidRPr="008827FD" w:rsidRDefault="00522E02" w:rsidP="008827FD">
      <w:pPr>
        <w:pStyle w:val="Rubrik1"/>
      </w:pPr>
      <w:r w:rsidRPr="008827FD">
        <w:t>Försäljning till Gothia Cup 2016</w:t>
      </w:r>
    </w:p>
    <w:p w:rsidR="00522E02" w:rsidRPr="008827FD" w:rsidRDefault="00522E02">
      <w:pPr>
        <w:rPr>
          <w:rFonts w:ascii="Times New Roman" w:hAnsi="Times New Roman" w:cs="Times New Roman"/>
        </w:rPr>
      </w:pPr>
    </w:p>
    <w:p w:rsidR="00522E02" w:rsidRPr="008827FD" w:rsidRDefault="00522E02">
      <w:pPr>
        <w:rPr>
          <w:rFonts w:ascii="Times New Roman" w:hAnsi="Times New Roman" w:cs="Times New Roman"/>
        </w:rPr>
      </w:pPr>
      <w:r w:rsidRPr="008827FD">
        <w:rPr>
          <w:rFonts w:ascii="Times New Roman" w:hAnsi="Times New Roman" w:cs="Times New Roman"/>
        </w:rPr>
        <w:t>På föräldramötet 19 januari bestämdes det att vi ska sälja</w:t>
      </w:r>
      <w:r w:rsidRPr="008827FD">
        <w:rPr>
          <w:rFonts w:ascii="Times New Roman" w:hAnsi="Times New Roman" w:cs="Times New Roman"/>
        </w:rPr>
        <w:t xml:space="preserve"> Tulpaner/påskliljor samt Fryspåsar</w:t>
      </w:r>
      <w:r w:rsidRPr="008827FD">
        <w:rPr>
          <w:rFonts w:ascii="Times New Roman" w:hAnsi="Times New Roman" w:cs="Times New Roman"/>
        </w:rPr>
        <w:t xml:space="preserve"> för att finansiera Gothia Cup 2016.</w:t>
      </w:r>
      <w:r w:rsidR="00AE1DE8">
        <w:rPr>
          <w:rFonts w:ascii="Times New Roman" w:hAnsi="Times New Roman" w:cs="Times New Roman"/>
        </w:rPr>
        <w:t xml:space="preserve"> Cupen kostar 2395 kr per barn</w:t>
      </w:r>
      <w:r w:rsidR="00AE1DE8" w:rsidRPr="00AE1DE8">
        <w:rPr>
          <w:rFonts w:ascii="Times New Roman" w:hAnsi="Times New Roman" w:cs="Times New Roman"/>
        </w:rPr>
        <w:t>. Förtjänsten gåt till den gemensamma Gothiabudgeten. Vill man inte sälja så kan man betala avgiften på 2395kr.</w:t>
      </w:r>
      <w:r w:rsidR="00AE1DE8">
        <w:rPr>
          <w:rFonts w:ascii="Times New Roman" w:hAnsi="Times New Roman" w:cs="Times New Roman"/>
        </w:rPr>
        <w:t xml:space="preserve"> Det tillkommer resekostnader och fickpengar.</w:t>
      </w:r>
    </w:p>
    <w:p w:rsidR="006E756A" w:rsidRDefault="006E756A" w:rsidP="006E756A">
      <w:pPr>
        <w:pStyle w:val="Rubrik2"/>
      </w:pPr>
      <w:r>
        <w:t>Plastpåsar</w:t>
      </w:r>
    </w:p>
    <w:p w:rsidR="006E756A" w:rsidRDefault="006E756A" w:rsidP="006E756A">
      <w:r>
        <w:t xml:space="preserve">Vi kommer </w:t>
      </w:r>
      <w:r>
        <w:t xml:space="preserve">att </w:t>
      </w:r>
      <w:r>
        <w:t xml:space="preserve">sälja Ölandsplasts kraftiga fryspåsar. Här får vi behålla </w:t>
      </w:r>
      <w:proofErr w:type="gramStart"/>
      <w:r>
        <w:t>46%</w:t>
      </w:r>
      <w:proofErr w:type="gramEnd"/>
      <w:r>
        <w:t xml:space="preserve"> om säljer &gt;300 förpackningar. Varje fp innehåller 50st 2-L, 50st 3-L och 50st 5-L påsar. </w:t>
      </w:r>
    </w:p>
    <w:p w:rsidR="00BA2C40" w:rsidRDefault="006E756A" w:rsidP="006E756A">
      <w:r>
        <w:t xml:space="preserve"> Jag har beställt 300 fp</w:t>
      </w:r>
      <w:r w:rsidR="00BA2C40">
        <w:t xml:space="preserve"> som finns att hämta i vecka 7</w:t>
      </w:r>
      <w:r>
        <w:t>. Det blir 15 fp per spelare att sälja</w:t>
      </w:r>
      <w:r>
        <w:t xml:space="preserve"> om 20st hjälps åt</w:t>
      </w:r>
      <w:r>
        <w:t>. Vi säljer förpackningen för 65 kr/st. Då får vi in 9.030kr</w:t>
      </w:r>
      <w:r>
        <w:t xml:space="preserve"> i förtjänst </w:t>
      </w:r>
      <w:r>
        <w:t>till laget.</w:t>
      </w:r>
      <w:r w:rsidR="00BA2C40">
        <w:t xml:space="preserve"> Ta betalt direkt vid leverans. Påsarna ska vara slutsålda senast 30 april då redovisning ska ske.</w:t>
      </w:r>
      <w:r w:rsidR="00BA2C40" w:rsidRPr="00BA2C40">
        <w:t xml:space="preserve"> </w:t>
      </w:r>
      <w:r w:rsidR="00BA2C40">
        <w:t xml:space="preserve">Det finns beställningsblad på hemsidan att skriva ut och använda att lägga ut på arbetet etc. </w:t>
      </w:r>
    </w:p>
    <w:p w:rsidR="006E756A" w:rsidRDefault="006E756A" w:rsidP="006E756A">
      <w:r>
        <w:t xml:space="preserve">Se mer info på </w:t>
      </w:r>
      <w:r w:rsidRPr="006E756A">
        <w:rPr>
          <w:i/>
        </w:rPr>
        <w:t>ölandsplast.se</w:t>
      </w:r>
      <w:r>
        <w:rPr>
          <w:i/>
        </w:rPr>
        <w:t xml:space="preserve">        </w:t>
      </w:r>
      <w:r>
        <w:rPr>
          <w:noProof/>
          <w:lang w:eastAsia="sv-SE"/>
        </w:rPr>
        <w:drawing>
          <wp:inline distT="0" distB="0" distL="0" distR="0" wp14:anchorId="354A0B24" wp14:editId="749A33A6">
            <wp:extent cx="1171575" cy="1176669"/>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71575" cy="1176669"/>
                    </a:xfrm>
                    <a:prstGeom prst="rect">
                      <a:avLst/>
                    </a:prstGeom>
                  </pic:spPr>
                </pic:pic>
              </a:graphicData>
            </a:graphic>
          </wp:inline>
        </w:drawing>
      </w:r>
    </w:p>
    <w:p w:rsidR="006E756A" w:rsidRDefault="006E756A" w:rsidP="008827FD">
      <w:pPr>
        <w:pStyle w:val="Rubrik2"/>
      </w:pPr>
    </w:p>
    <w:p w:rsidR="00522E02" w:rsidRPr="008827FD" w:rsidRDefault="00522E02" w:rsidP="008827FD">
      <w:pPr>
        <w:pStyle w:val="Rubrik2"/>
      </w:pPr>
      <w:proofErr w:type="spellStart"/>
      <w:r w:rsidRPr="008827FD">
        <w:t>Påskblommor</w:t>
      </w:r>
      <w:proofErr w:type="spellEnd"/>
    </w:p>
    <w:p w:rsidR="00522E02" w:rsidRPr="008827FD" w:rsidRDefault="00522E02">
      <w:pPr>
        <w:rPr>
          <w:rFonts w:ascii="Times New Roman" w:hAnsi="Times New Roman" w:cs="Times New Roman"/>
        </w:rPr>
      </w:pPr>
      <w:r w:rsidRPr="008827FD">
        <w:rPr>
          <w:rFonts w:ascii="Times New Roman" w:hAnsi="Times New Roman" w:cs="Times New Roman"/>
        </w:rPr>
        <w:t xml:space="preserve">Jag har beställt ett startpaket från </w:t>
      </w:r>
      <w:r w:rsidRPr="006E756A">
        <w:rPr>
          <w:rFonts w:ascii="Times New Roman" w:hAnsi="Times New Roman" w:cs="Times New Roman"/>
          <w:i/>
        </w:rPr>
        <w:t>Tulpankungen.se</w:t>
      </w:r>
      <w:r w:rsidRPr="008827FD">
        <w:rPr>
          <w:rFonts w:ascii="Times New Roman" w:hAnsi="Times New Roman" w:cs="Times New Roman"/>
        </w:rPr>
        <w:t>.  Här säljer vi Påskliljor, Tulpaner, ost mm. Varje barn/familj får ett beställningshäfte med all info om produkter, priser och beställningslista.</w:t>
      </w:r>
    </w:p>
    <w:p w:rsidR="00931BBB" w:rsidRPr="008827FD" w:rsidRDefault="00931BBB" w:rsidP="00931BBB">
      <w:pPr>
        <w:pStyle w:val="Normalwebb"/>
      </w:pPr>
      <w:r w:rsidRPr="008827FD">
        <w:rPr>
          <w:b/>
          <w:bCs/>
        </w:rPr>
        <w:t xml:space="preserve">1. </w:t>
      </w:r>
      <w:r w:rsidR="008827FD" w:rsidRPr="008827FD">
        <w:rPr>
          <w:b/>
          <w:bCs/>
        </w:rPr>
        <w:t>Hämta</w:t>
      </w:r>
      <w:r w:rsidRPr="008827FD">
        <w:rPr>
          <w:b/>
          <w:bCs/>
        </w:rPr>
        <w:t xml:space="preserve"> startpaket &amp; börja sälja</w:t>
      </w:r>
      <w:r w:rsidRPr="008827FD">
        <w:br/>
      </w:r>
      <w:r w:rsidRPr="008827FD">
        <w:t xml:space="preserve">Jag har beställt så att varje </w:t>
      </w:r>
      <w:r w:rsidRPr="008827FD">
        <w:t>deltagare får ett personligt säljblad med bilder och information. I det tar vi upp beställningar av släkt, vänner, grannar och företag under ca 3-</w:t>
      </w:r>
      <w:r w:rsidR="00A90FA2">
        <w:t>4</w:t>
      </w:r>
      <w:r w:rsidRPr="008827FD">
        <w:t xml:space="preserve"> veckor. </w:t>
      </w:r>
    </w:p>
    <w:p w:rsidR="008827FD" w:rsidRDefault="00931BBB" w:rsidP="00931BBB">
      <w:pPr>
        <w:pStyle w:val="Normalwebb"/>
      </w:pPr>
      <w:r w:rsidRPr="008827FD">
        <w:rPr>
          <w:b/>
          <w:bCs/>
        </w:rPr>
        <w:t>2. Lägg order</w:t>
      </w:r>
      <w:r w:rsidRPr="008827FD">
        <w:br/>
        <w:t xml:space="preserve">Säljhäftet innehåller enkla instruktioner som hjälper varje försäljare att själv lägga sin order på tulpankungen.se. </w:t>
      </w:r>
      <w:proofErr w:type="spellStart"/>
      <w:r w:rsidR="008827FD">
        <w:t>Ordrarna</w:t>
      </w:r>
      <w:proofErr w:type="spellEnd"/>
      <w:r w:rsidR="008827FD">
        <w:t xml:space="preserve"> måste vara</w:t>
      </w:r>
      <w:r w:rsidR="006E756A">
        <w:t xml:space="preserve"> registrerade på </w:t>
      </w:r>
      <w:r w:rsidR="006E756A" w:rsidRPr="006E756A">
        <w:rPr>
          <w:i/>
        </w:rPr>
        <w:t>Tulpankungen.se</w:t>
      </w:r>
      <w:r w:rsidR="008827FD">
        <w:t xml:space="preserve"> senast </w:t>
      </w:r>
      <w:r w:rsidR="008827FD" w:rsidRPr="00A90FA2">
        <w:rPr>
          <w:b/>
          <w:u w:val="single"/>
        </w:rPr>
        <w:t>fredag 11 mars</w:t>
      </w:r>
      <w:r w:rsidR="008827FD">
        <w:t xml:space="preserve">. </w:t>
      </w:r>
    </w:p>
    <w:p w:rsidR="00931BBB" w:rsidRPr="008827FD" w:rsidRDefault="00931BBB" w:rsidP="00931BBB">
      <w:pPr>
        <w:pStyle w:val="Normalwebb"/>
      </w:pPr>
      <w:r w:rsidRPr="008827FD">
        <w:t>Stefan Persson (Simons pappa) är</w:t>
      </w:r>
      <w:r w:rsidRPr="008827FD">
        <w:t xml:space="preserve"> kontaktperson får även en egen inloggning, med full åtkomst till allt som rör försäljningen. </w:t>
      </w:r>
    </w:p>
    <w:p w:rsidR="008827FD" w:rsidRPr="008827FD" w:rsidRDefault="00931BBB" w:rsidP="008827FD">
      <w:pPr>
        <w:rPr>
          <w:rFonts w:ascii="Times New Roman" w:hAnsi="Times New Roman" w:cs="Times New Roman"/>
        </w:rPr>
      </w:pPr>
      <w:r w:rsidRPr="008827FD">
        <w:rPr>
          <w:rFonts w:ascii="Times New Roman" w:hAnsi="Times New Roman" w:cs="Times New Roman"/>
          <w:b/>
          <w:bCs/>
        </w:rPr>
        <w:t>3. Leverans</w:t>
      </w:r>
      <w:r w:rsidRPr="008827FD">
        <w:rPr>
          <w:rFonts w:ascii="Times New Roman" w:hAnsi="Times New Roman" w:cs="Times New Roman"/>
        </w:rPr>
        <w:br/>
        <w:t>Vi får varorna</w:t>
      </w:r>
      <w:r w:rsidRPr="008827FD">
        <w:rPr>
          <w:rFonts w:ascii="Times New Roman" w:hAnsi="Times New Roman" w:cs="Times New Roman"/>
        </w:rPr>
        <w:t xml:space="preserve"> utkörda till </w:t>
      </w:r>
      <w:r w:rsidRPr="008827FD">
        <w:rPr>
          <w:rFonts w:ascii="Times New Roman" w:hAnsi="Times New Roman" w:cs="Times New Roman"/>
        </w:rPr>
        <w:t>Falkvägen 7</w:t>
      </w:r>
      <w:r w:rsidR="008827FD" w:rsidRPr="008827FD">
        <w:rPr>
          <w:rFonts w:ascii="Times New Roman" w:hAnsi="Times New Roman" w:cs="Times New Roman"/>
        </w:rPr>
        <w:t xml:space="preserve"> den </w:t>
      </w:r>
      <w:r w:rsidR="008827FD" w:rsidRPr="008827FD">
        <w:rPr>
          <w:rFonts w:ascii="Times New Roman" w:hAnsi="Times New Roman" w:cs="Times New Roman"/>
          <w:b/>
          <w:u w:val="single"/>
        </w:rPr>
        <w:t>17 mars</w:t>
      </w:r>
      <w:r w:rsidRPr="008827FD">
        <w:rPr>
          <w:rFonts w:ascii="Times New Roman" w:hAnsi="Times New Roman" w:cs="Times New Roman"/>
          <w:b/>
          <w:u w:val="single"/>
        </w:rPr>
        <w:t>.</w:t>
      </w:r>
      <w:r w:rsidRPr="008827FD">
        <w:rPr>
          <w:rFonts w:ascii="Times New Roman" w:hAnsi="Times New Roman" w:cs="Times New Roman"/>
        </w:rPr>
        <w:t xml:space="preserve"> Tulpankungen står kostnadsfritt för kassar, </w:t>
      </w:r>
      <w:r w:rsidRPr="008827FD">
        <w:rPr>
          <w:rFonts w:ascii="Times New Roman" w:hAnsi="Times New Roman" w:cs="Times New Roman"/>
        </w:rPr>
        <w:t>k</w:t>
      </w:r>
      <w:r w:rsidRPr="008827FD">
        <w:rPr>
          <w:rFonts w:ascii="Times New Roman" w:hAnsi="Times New Roman" w:cs="Times New Roman"/>
        </w:rPr>
        <w:t xml:space="preserve">artonger mm. Blommorna är tåliga och klarar ned till noll grader. Vi delar sedan upp blommorna mellan oss och delar ut till våra kunder, som betalar när de får blommorna. Efter leveransen får vi en faktura från Tulpankungen, som ska betalas inom 15 dagar. </w:t>
      </w:r>
    </w:p>
    <w:p w:rsidR="008827FD" w:rsidRPr="008827FD" w:rsidRDefault="008827FD" w:rsidP="008827FD">
      <w:pPr>
        <w:rPr>
          <w:rFonts w:ascii="Times New Roman" w:hAnsi="Times New Roman" w:cs="Times New Roman"/>
        </w:rPr>
      </w:pPr>
      <w:r w:rsidRPr="008827FD">
        <w:rPr>
          <w:rFonts w:ascii="Times New Roman" w:hAnsi="Times New Roman" w:cs="Times New Roman"/>
        </w:rPr>
        <w:t xml:space="preserve">Vi tjänar </w:t>
      </w:r>
      <w:proofErr w:type="gramStart"/>
      <w:r w:rsidRPr="008827FD">
        <w:rPr>
          <w:rFonts w:ascii="Times New Roman" w:hAnsi="Times New Roman" w:cs="Times New Roman"/>
        </w:rPr>
        <w:t>30%</w:t>
      </w:r>
      <w:proofErr w:type="gramEnd"/>
      <w:r w:rsidRPr="008827FD">
        <w:rPr>
          <w:rFonts w:ascii="Times New Roman" w:hAnsi="Times New Roman" w:cs="Times New Roman"/>
        </w:rPr>
        <w:t xml:space="preserve"> på allt om vi säljer för 10.000kr eller mer.</w:t>
      </w:r>
      <w:r>
        <w:rPr>
          <w:rFonts w:ascii="Times New Roman" w:hAnsi="Times New Roman" w:cs="Times New Roman"/>
        </w:rPr>
        <w:t xml:space="preserve"> Se exempel på nästa sida:</w:t>
      </w:r>
    </w:p>
    <w:p w:rsidR="00931BBB" w:rsidRDefault="00931BBB" w:rsidP="00931BBB">
      <w:pPr>
        <w:pStyle w:val="Normalwebb"/>
      </w:pPr>
    </w:p>
    <w:p w:rsidR="00931BBB" w:rsidRDefault="008827FD">
      <w:r>
        <w:rPr>
          <w:noProof/>
          <w:lang w:eastAsia="sv-SE"/>
        </w:rPr>
        <w:drawing>
          <wp:inline distT="0" distB="0" distL="0" distR="0" wp14:anchorId="2ABDCF05" wp14:editId="4EBBC8AF">
            <wp:extent cx="4191000" cy="669136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95472" cy="6698504"/>
                    </a:xfrm>
                    <a:prstGeom prst="rect">
                      <a:avLst/>
                    </a:prstGeom>
                  </pic:spPr>
                </pic:pic>
              </a:graphicData>
            </a:graphic>
          </wp:inline>
        </w:drawing>
      </w:r>
    </w:p>
    <w:p w:rsidR="006E756A" w:rsidRDefault="006E756A" w:rsidP="008827FD">
      <w:pPr>
        <w:pStyle w:val="Rubrik2"/>
      </w:pPr>
    </w:p>
    <w:p w:rsidR="00A90FA2" w:rsidRPr="008827FD" w:rsidRDefault="00A90FA2" w:rsidP="008827FD">
      <w:r>
        <w:t xml:space="preserve">Har ni </w:t>
      </w:r>
      <w:r w:rsidR="007B4BF9">
        <w:t xml:space="preserve">frågor så kontakta Stefan </w:t>
      </w:r>
      <w:proofErr w:type="gramStart"/>
      <w:r w:rsidR="007B4BF9">
        <w:t>Persson ,</w:t>
      </w:r>
      <w:proofErr w:type="gramEnd"/>
      <w:r w:rsidR="007B4BF9">
        <w:t xml:space="preserve"> </w:t>
      </w:r>
      <w:proofErr w:type="spellStart"/>
      <w:r w:rsidR="007B4BF9">
        <w:t>tel</w:t>
      </w:r>
      <w:proofErr w:type="spellEnd"/>
      <w:r w:rsidR="007B4BF9">
        <w:t xml:space="preserve"> 073-7076117</w:t>
      </w:r>
    </w:p>
    <w:sectPr w:rsidR="00A90FA2" w:rsidRPr="00882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02"/>
    <w:rsid w:val="00522E02"/>
    <w:rsid w:val="006E756A"/>
    <w:rsid w:val="007B4BF9"/>
    <w:rsid w:val="008827FD"/>
    <w:rsid w:val="00931BBB"/>
    <w:rsid w:val="00A15FA9"/>
    <w:rsid w:val="00A75F43"/>
    <w:rsid w:val="00A90FA2"/>
    <w:rsid w:val="00AE1DE8"/>
    <w:rsid w:val="00B766D2"/>
    <w:rsid w:val="00BA2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82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827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31BB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827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827FD"/>
    <w:rPr>
      <w:rFonts w:ascii="Tahoma" w:hAnsi="Tahoma" w:cs="Tahoma"/>
      <w:sz w:val="16"/>
      <w:szCs w:val="16"/>
    </w:rPr>
  </w:style>
  <w:style w:type="character" w:customStyle="1" w:styleId="Rubrik1Char">
    <w:name w:val="Rubrik 1 Char"/>
    <w:basedOn w:val="Standardstycketeckensnitt"/>
    <w:link w:val="Rubrik1"/>
    <w:uiPriority w:val="9"/>
    <w:rsid w:val="008827F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827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82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827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31BB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827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827FD"/>
    <w:rPr>
      <w:rFonts w:ascii="Tahoma" w:hAnsi="Tahoma" w:cs="Tahoma"/>
      <w:sz w:val="16"/>
      <w:szCs w:val="16"/>
    </w:rPr>
  </w:style>
  <w:style w:type="character" w:customStyle="1" w:styleId="Rubrik1Char">
    <w:name w:val="Rubrik 1 Char"/>
    <w:basedOn w:val="Standardstycketeckensnitt"/>
    <w:link w:val="Rubrik1"/>
    <w:uiPriority w:val="9"/>
    <w:rsid w:val="008827F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827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22770">
      <w:bodyDiv w:val="1"/>
      <w:marLeft w:val="0"/>
      <w:marRight w:val="0"/>
      <w:marTop w:val="0"/>
      <w:marBottom w:val="0"/>
      <w:divBdr>
        <w:top w:val="none" w:sz="0" w:space="0" w:color="auto"/>
        <w:left w:val="none" w:sz="0" w:space="0" w:color="auto"/>
        <w:bottom w:val="none" w:sz="0" w:space="0" w:color="auto"/>
        <w:right w:val="none" w:sz="0" w:space="0" w:color="auto"/>
      </w:divBdr>
      <w:divsChild>
        <w:div w:id="1661032382">
          <w:marLeft w:val="0"/>
          <w:marRight w:val="0"/>
          <w:marTop w:val="0"/>
          <w:marBottom w:val="0"/>
          <w:divBdr>
            <w:top w:val="none" w:sz="0" w:space="0" w:color="auto"/>
            <w:left w:val="none" w:sz="0" w:space="0" w:color="auto"/>
            <w:bottom w:val="none" w:sz="0" w:space="0" w:color="auto"/>
            <w:right w:val="none" w:sz="0" w:space="0" w:color="auto"/>
          </w:divBdr>
          <w:divsChild>
            <w:div w:id="1828014721">
              <w:marLeft w:val="0"/>
              <w:marRight w:val="0"/>
              <w:marTop w:val="0"/>
              <w:marBottom w:val="0"/>
              <w:divBdr>
                <w:top w:val="none" w:sz="0" w:space="0" w:color="auto"/>
                <w:left w:val="none" w:sz="0" w:space="0" w:color="auto"/>
                <w:bottom w:val="none" w:sz="0" w:space="0" w:color="auto"/>
                <w:right w:val="none" w:sz="0" w:space="0" w:color="auto"/>
              </w:divBdr>
              <w:divsChild>
                <w:div w:id="424765520">
                  <w:marLeft w:val="0"/>
                  <w:marRight w:val="0"/>
                  <w:marTop w:val="900"/>
                  <w:marBottom w:val="0"/>
                  <w:divBdr>
                    <w:top w:val="none" w:sz="0" w:space="0" w:color="auto"/>
                    <w:left w:val="none" w:sz="0" w:space="0" w:color="auto"/>
                    <w:bottom w:val="none" w:sz="0" w:space="0" w:color="auto"/>
                    <w:right w:val="none" w:sz="0" w:space="0" w:color="auto"/>
                  </w:divBdr>
                  <w:divsChild>
                    <w:div w:id="622923347">
                      <w:marLeft w:val="0"/>
                      <w:marRight w:val="0"/>
                      <w:marTop w:val="0"/>
                      <w:marBottom w:val="0"/>
                      <w:divBdr>
                        <w:top w:val="none" w:sz="0" w:space="0" w:color="auto"/>
                        <w:left w:val="none" w:sz="0" w:space="0" w:color="auto"/>
                        <w:bottom w:val="none" w:sz="0" w:space="0" w:color="auto"/>
                        <w:right w:val="none" w:sz="0" w:space="0" w:color="auto"/>
                      </w:divBdr>
                      <w:divsChild>
                        <w:div w:id="1690333820">
                          <w:marLeft w:val="0"/>
                          <w:marRight w:val="0"/>
                          <w:marTop w:val="0"/>
                          <w:marBottom w:val="0"/>
                          <w:divBdr>
                            <w:top w:val="none" w:sz="0" w:space="0" w:color="auto"/>
                            <w:left w:val="none" w:sz="0" w:space="0" w:color="auto"/>
                            <w:bottom w:val="none" w:sz="0" w:space="0" w:color="auto"/>
                            <w:right w:val="none" w:sz="0" w:space="0" w:color="auto"/>
                          </w:divBdr>
                          <w:divsChild>
                            <w:div w:id="1142188886">
                              <w:marLeft w:val="0"/>
                              <w:marRight w:val="0"/>
                              <w:marTop w:val="0"/>
                              <w:marBottom w:val="0"/>
                              <w:divBdr>
                                <w:top w:val="none" w:sz="0" w:space="0" w:color="auto"/>
                                <w:left w:val="none" w:sz="0" w:space="0" w:color="auto"/>
                                <w:bottom w:val="none" w:sz="0" w:space="0" w:color="auto"/>
                                <w:right w:val="none" w:sz="0" w:space="0" w:color="auto"/>
                              </w:divBdr>
                              <w:divsChild>
                                <w:div w:id="928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1882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Praxair</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Persson</dc:creator>
  <cp:lastModifiedBy>Stefan Persson</cp:lastModifiedBy>
  <cp:revision>4</cp:revision>
  <dcterms:created xsi:type="dcterms:W3CDTF">2016-02-08T09:08:00Z</dcterms:created>
  <dcterms:modified xsi:type="dcterms:W3CDTF">2016-02-08T11:21:00Z</dcterms:modified>
</cp:coreProperties>
</file>