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5C0D1" w14:textId="3CEA7FD7" w:rsidR="00E81733" w:rsidRDefault="00E81733" w:rsidP="00E81733">
      <w:pPr>
        <w:shd w:val="clear" w:color="auto" w:fill="FFFFFF"/>
        <w:spacing w:after="0" w:line="240" w:lineRule="auto"/>
        <w:outlineLvl w:val="2"/>
        <w:rPr>
          <w:rFonts w:ascii="Open Sans" w:eastAsia="Times New Roman" w:hAnsi="Open Sans" w:cs="Open Sans"/>
          <w:b/>
          <w:bCs/>
          <w:color w:val="AD4E54"/>
          <w:kern w:val="0"/>
          <w:sz w:val="54"/>
          <w:szCs w:val="54"/>
          <w:lang w:eastAsia="sv-SE"/>
          <w14:ligatures w14:val="none"/>
        </w:rPr>
      </w:pPr>
      <w:r>
        <w:rPr>
          <w:noProof/>
        </w:rPr>
        <w:drawing>
          <wp:inline distT="0" distB="0" distL="0" distR="0" wp14:anchorId="0B37219E" wp14:editId="5D115AF3">
            <wp:extent cx="5715798" cy="7887801"/>
            <wp:effectExtent l="0" t="0" r="0" b="0"/>
            <wp:docPr id="1607748563" name="Bildobjekt 1"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48563" name="Bildobjekt 1" descr="En bild som visar logotyp&#10;&#10;Automatiskt genererad beskrivning"/>
                    <pic:cNvPicPr/>
                  </pic:nvPicPr>
                  <pic:blipFill>
                    <a:blip r:embed="rId6">
                      <a:extLst>
                        <a:ext uri="{28A0092B-C50C-407E-A947-70E740481C1C}">
                          <a14:useLocalDpi xmlns:a14="http://schemas.microsoft.com/office/drawing/2010/main" val="0"/>
                        </a:ext>
                      </a:extLst>
                    </a:blip>
                    <a:stretch>
                      <a:fillRect/>
                    </a:stretch>
                  </pic:blipFill>
                  <pic:spPr>
                    <a:xfrm>
                      <a:off x="0" y="0"/>
                      <a:ext cx="5715798" cy="7887801"/>
                    </a:xfrm>
                    <a:prstGeom prst="rect">
                      <a:avLst/>
                    </a:prstGeom>
                  </pic:spPr>
                </pic:pic>
              </a:graphicData>
            </a:graphic>
          </wp:inline>
        </w:drawing>
      </w:r>
    </w:p>
    <w:p w14:paraId="3004A2E9" w14:textId="3F0326DB" w:rsidR="00E81733" w:rsidRDefault="00E81733" w:rsidP="00E81733">
      <w:pPr>
        <w:shd w:val="clear" w:color="auto" w:fill="FFFFFF"/>
        <w:spacing w:after="0" w:line="240" w:lineRule="auto"/>
        <w:jc w:val="center"/>
        <w:outlineLvl w:val="2"/>
        <w:rPr>
          <w:rFonts w:ascii="Bahnschrift Condensed" w:hAnsi="Bahnschrift Condensed"/>
          <w:sz w:val="72"/>
          <w:szCs w:val="72"/>
        </w:rPr>
      </w:pPr>
      <w:r>
        <w:rPr>
          <w:rFonts w:ascii="Bahnschrift Condensed" w:hAnsi="Bahnschrift Condensed"/>
          <w:sz w:val="72"/>
          <w:szCs w:val="72"/>
        </w:rPr>
        <w:t>Trygg idrott-policy</w:t>
      </w:r>
    </w:p>
    <w:p w14:paraId="6A98D8D5" w14:textId="77777777" w:rsidR="00E81733" w:rsidRDefault="00E81733" w:rsidP="00E81733">
      <w:pPr>
        <w:shd w:val="clear" w:color="auto" w:fill="FFFFFF"/>
        <w:spacing w:after="0" w:line="240" w:lineRule="auto"/>
        <w:jc w:val="center"/>
        <w:outlineLvl w:val="2"/>
        <w:rPr>
          <w:rFonts w:ascii="Open Sans" w:eastAsia="Times New Roman" w:hAnsi="Open Sans" w:cs="Open Sans"/>
          <w:b/>
          <w:bCs/>
          <w:color w:val="AD4E54"/>
          <w:kern w:val="0"/>
          <w:sz w:val="54"/>
          <w:szCs w:val="54"/>
          <w:lang w:eastAsia="sv-SE"/>
          <w14:ligatures w14:val="none"/>
        </w:rPr>
      </w:pPr>
    </w:p>
    <w:p w14:paraId="7F17DFDB" w14:textId="77777777" w:rsidR="00E81733" w:rsidRPr="00E81733" w:rsidRDefault="00E81733" w:rsidP="00E81733">
      <w:pPr>
        <w:shd w:val="clear" w:color="auto" w:fill="FFFFFF"/>
        <w:spacing w:after="0" w:line="240" w:lineRule="auto"/>
        <w:rPr>
          <w:rFonts w:eastAsia="Times New Roman" w:cstheme="minorHAnsi"/>
          <w:b/>
          <w:bCs/>
          <w:color w:val="434A54"/>
          <w:kern w:val="0"/>
          <w:sz w:val="32"/>
          <w:szCs w:val="32"/>
          <w:lang w:eastAsia="sv-SE"/>
          <w14:ligatures w14:val="none"/>
        </w:rPr>
      </w:pPr>
      <w:r w:rsidRPr="00E81733">
        <w:rPr>
          <w:rFonts w:eastAsia="Times New Roman" w:cstheme="minorHAnsi"/>
          <w:b/>
          <w:bCs/>
          <w:i/>
          <w:iCs/>
          <w:color w:val="434A54"/>
          <w:kern w:val="0"/>
          <w:sz w:val="32"/>
          <w:szCs w:val="32"/>
          <w:lang w:eastAsia="sv-SE"/>
          <w14:ligatures w14:val="none"/>
        </w:rPr>
        <w:t>-FÖREBYGGANDE ARBETE</w:t>
      </w:r>
    </w:p>
    <w:p w14:paraId="51F3D549" w14:textId="77777777" w:rsidR="00E81733" w:rsidRPr="00E81733" w:rsidRDefault="00E81733" w:rsidP="00E81733">
      <w:pPr>
        <w:shd w:val="clear" w:color="auto" w:fill="FFFFFF"/>
        <w:spacing w:after="0" w:line="240" w:lineRule="auto"/>
        <w:rPr>
          <w:rFonts w:ascii="Times New Roman" w:eastAsia="Times New Roman" w:hAnsi="Times New Roman" w:cs="Times New Roman"/>
          <w:b/>
          <w:bCs/>
          <w:color w:val="434A54"/>
          <w:kern w:val="0"/>
          <w:sz w:val="32"/>
          <w:szCs w:val="32"/>
          <w:lang w:eastAsia="sv-SE"/>
          <w14:ligatures w14:val="none"/>
        </w:rPr>
      </w:pPr>
    </w:p>
    <w:p w14:paraId="7C05D313" w14:textId="5DEA8C93" w:rsidR="00E81733" w:rsidRPr="00150CD3" w:rsidRDefault="00E81733" w:rsidP="00E81733">
      <w:pPr>
        <w:spacing w:after="0" w:line="240" w:lineRule="auto"/>
        <w:rPr>
          <w:b/>
          <w:bCs/>
          <w:color w:val="808080"/>
          <w:sz w:val="26"/>
          <w:szCs w:val="26"/>
        </w:rPr>
      </w:pPr>
      <w:r>
        <w:rPr>
          <w:b/>
          <w:bCs/>
          <w:color w:val="808080"/>
          <w:sz w:val="26"/>
          <w:szCs w:val="26"/>
        </w:rPr>
        <w:t>Värdegrund</w:t>
      </w:r>
    </w:p>
    <w:p w14:paraId="7C646ED5" w14:textId="77777777" w:rsidR="00F11114" w:rsidRDefault="00E81733" w:rsidP="00631224">
      <w:pPr>
        <w:pStyle w:val="Ingetavstnd"/>
        <w:rPr>
          <w:lang w:eastAsia="sv-SE"/>
        </w:rPr>
      </w:pPr>
      <w:r w:rsidRPr="00E81733">
        <w:rPr>
          <w:b/>
          <w:bCs/>
          <w:sz w:val="32"/>
          <w:szCs w:val="32"/>
          <w:lang w:eastAsia="sv-SE"/>
        </w:rPr>
        <w:br/>
      </w:r>
      <w:r w:rsidRPr="00E81733">
        <w:rPr>
          <w:lang w:eastAsia="sv-SE"/>
        </w:rPr>
        <w:t>Idrottsrörelsen i Sverige utgår ifrån de riktlinjer som står i Idrotten vill, Idrottsrörelsens uppförandekod och idrottens värdegrund.</w:t>
      </w:r>
    </w:p>
    <w:p w14:paraId="6ED4DB64" w14:textId="492DC827" w:rsidR="00E81733" w:rsidRDefault="00E81733" w:rsidP="00631224">
      <w:pPr>
        <w:pStyle w:val="Ingetavstnd"/>
        <w:rPr>
          <w:i/>
          <w:iCs/>
          <w:lang w:eastAsia="sv-SE"/>
        </w:rPr>
      </w:pPr>
      <w:r w:rsidRPr="00E81733">
        <w:rPr>
          <w:lang w:eastAsia="sv-SE"/>
        </w:rPr>
        <w:br/>
      </w:r>
      <w:r>
        <w:rPr>
          <w:i/>
          <w:iCs/>
          <w:lang w:eastAsia="sv-SE"/>
        </w:rPr>
        <w:t>Jarlabergs IF:s</w:t>
      </w:r>
    </w:p>
    <w:p w14:paraId="024636E9" w14:textId="7028F41A" w:rsidR="00D8139F" w:rsidRDefault="00E81733" w:rsidP="00631224">
      <w:pPr>
        <w:pStyle w:val="Ingetavstnd"/>
        <w:rPr>
          <w:lang w:eastAsia="sv-SE"/>
        </w:rPr>
      </w:pPr>
      <w:r w:rsidRPr="00E81733">
        <w:rPr>
          <w:lang w:eastAsia="sv-SE"/>
        </w:rPr>
        <w:br/>
      </w:r>
      <w:r w:rsidRPr="00E81733">
        <w:rPr>
          <w:lang w:eastAsia="sv-SE"/>
        </w:rPr>
        <w:sym w:font="Symbol" w:char="F0B7"/>
      </w:r>
      <w:r w:rsidRPr="00E81733">
        <w:rPr>
          <w:lang w:eastAsia="sv-SE"/>
        </w:rPr>
        <w:t xml:space="preserve"> Ansvar &amp; Omsorg - vi tar ansvar för våra handlingar och vår miljö på </w:t>
      </w:r>
      <w:r w:rsidR="003523F1">
        <w:rPr>
          <w:lang w:eastAsia="sv-SE"/>
        </w:rPr>
        <w:t>Jarlabergs IF.</w:t>
      </w:r>
      <w:r w:rsidRPr="00E81733">
        <w:rPr>
          <w:lang w:eastAsia="sv-SE"/>
        </w:rPr>
        <w:br/>
      </w:r>
      <w:r w:rsidRPr="00E81733">
        <w:rPr>
          <w:lang w:eastAsia="sv-SE"/>
        </w:rPr>
        <w:sym w:font="Symbol" w:char="F0B7"/>
      </w:r>
      <w:r w:rsidRPr="00E81733">
        <w:rPr>
          <w:lang w:eastAsia="sv-SE"/>
        </w:rPr>
        <w:t xml:space="preserve"> Trygghet &amp; Respekt - genom bra bemötande, säkerhet och hjälpsamhet</w:t>
      </w:r>
      <w:r w:rsidR="003523F1">
        <w:rPr>
          <w:lang w:eastAsia="sv-SE"/>
        </w:rPr>
        <w:t>.</w:t>
      </w:r>
      <w:r w:rsidRPr="00E81733">
        <w:rPr>
          <w:lang w:eastAsia="sv-SE"/>
        </w:rPr>
        <w:br/>
      </w:r>
      <w:r w:rsidRPr="00E81733">
        <w:rPr>
          <w:lang w:eastAsia="sv-SE"/>
        </w:rPr>
        <w:sym w:font="Symbol" w:char="F0B7"/>
      </w:r>
      <w:r w:rsidRPr="00E81733">
        <w:rPr>
          <w:lang w:eastAsia="sv-SE"/>
        </w:rPr>
        <w:t xml:space="preserve"> Glädje &amp; Gemenskap </w:t>
      </w:r>
      <w:r w:rsidR="00AA51B1">
        <w:rPr>
          <w:lang w:eastAsia="sv-SE"/>
        </w:rPr>
        <w:t>–</w:t>
      </w:r>
      <w:r w:rsidRPr="00E81733">
        <w:rPr>
          <w:lang w:eastAsia="sv-SE"/>
        </w:rPr>
        <w:t xml:space="preserve"> </w:t>
      </w:r>
      <w:r w:rsidR="00AA51B1">
        <w:rPr>
          <w:lang w:eastAsia="sv-SE"/>
        </w:rPr>
        <w:t>Jarlabergs IF</w:t>
      </w:r>
      <w:r w:rsidRPr="00E81733">
        <w:rPr>
          <w:lang w:eastAsia="sv-SE"/>
        </w:rPr>
        <w:t xml:space="preserve"> ska vara en plats där du mår bra och känner lycka</w:t>
      </w:r>
      <w:r w:rsidRPr="00E81733">
        <w:rPr>
          <w:lang w:eastAsia="sv-SE"/>
        </w:rPr>
        <w:br/>
        <w:t>Idrottsrörelsen följer FN:s barnkonvention. Alla beslut vi som förening fattar ska utgå från barnens bästa.</w:t>
      </w:r>
    </w:p>
    <w:p w14:paraId="124A2DC2" w14:textId="3FFDAF98" w:rsidR="00E81733" w:rsidRPr="00E81733" w:rsidRDefault="00E81733" w:rsidP="00631224">
      <w:pPr>
        <w:pStyle w:val="Ingetavstnd"/>
        <w:rPr>
          <w:lang w:eastAsia="sv-SE"/>
        </w:rPr>
      </w:pPr>
      <w:r w:rsidRPr="00E81733">
        <w:rPr>
          <w:lang w:eastAsia="sv-SE"/>
        </w:rPr>
        <w:br/>
        <w:t>År 2020 blev barnkonventionen lag i Sverige. Vår förening arbetar aktivt med att bli en mer inkluderande</w:t>
      </w:r>
      <w:r w:rsidR="0004482C">
        <w:rPr>
          <w:lang w:eastAsia="sv-SE"/>
        </w:rPr>
        <w:t xml:space="preserve"> </w:t>
      </w:r>
      <w:r w:rsidRPr="00E81733">
        <w:rPr>
          <w:lang w:eastAsia="sv-SE"/>
        </w:rPr>
        <w:t>förening för människor oavsett kön, könsöverskridande identitet eller uttrycketnicitet religion/trosuppfattning, funktionsnedsättning, sexuell läggning, ålder.</w:t>
      </w:r>
      <w:r w:rsidRPr="00E81733">
        <w:rPr>
          <w:lang w:eastAsia="sv-SE"/>
        </w:rPr>
        <w:br/>
        <w:t>Styrelsen ansvarar för att värdegrunden efterlevs och förankras i hela föreningen.</w:t>
      </w:r>
    </w:p>
    <w:p w14:paraId="42CA35F5" w14:textId="77777777" w:rsidR="00E81733" w:rsidRPr="00E81733" w:rsidRDefault="00E81733" w:rsidP="00E81733">
      <w:pPr>
        <w:shd w:val="clear" w:color="auto" w:fill="FFFFFF"/>
        <w:spacing w:after="0" w:line="240" w:lineRule="auto"/>
        <w:rPr>
          <w:rFonts w:ascii="Times New Roman" w:eastAsia="Times New Roman" w:hAnsi="Times New Roman" w:cs="Times New Roman"/>
          <w:b/>
          <w:bCs/>
          <w:color w:val="434A54"/>
          <w:kern w:val="0"/>
          <w:sz w:val="32"/>
          <w:szCs w:val="32"/>
          <w:lang w:eastAsia="sv-SE"/>
          <w14:ligatures w14:val="none"/>
        </w:rPr>
      </w:pPr>
    </w:p>
    <w:p w14:paraId="28DF603B" w14:textId="359D6F50" w:rsidR="000A1BD6" w:rsidRPr="00150CD3" w:rsidRDefault="000A1BD6" w:rsidP="000A1BD6">
      <w:pPr>
        <w:spacing w:after="0" w:line="240" w:lineRule="auto"/>
        <w:rPr>
          <w:b/>
          <w:bCs/>
          <w:color w:val="808080"/>
          <w:sz w:val="26"/>
          <w:szCs w:val="26"/>
        </w:rPr>
      </w:pPr>
      <w:r>
        <w:rPr>
          <w:b/>
          <w:bCs/>
          <w:color w:val="808080"/>
          <w:sz w:val="26"/>
          <w:szCs w:val="26"/>
        </w:rPr>
        <w:t>Jämställdhet</w:t>
      </w:r>
    </w:p>
    <w:p w14:paraId="6284C09C" w14:textId="00F0970C" w:rsidR="00E81733" w:rsidRPr="00E81733" w:rsidRDefault="00E81733" w:rsidP="00631224">
      <w:pPr>
        <w:pStyle w:val="Ingetavstnd"/>
        <w:rPr>
          <w:lang w:eastAsia="sv-SE"/>
        </w:rPr>
      </w:pPr>
      <w:r w:rsidRPr="00E81733">
        <w:rPr>
          <w:lang w:eastAsia="sv-SE"/>
        </w:rPr>
        <w:br/>
        <w:t>I dagens samhälle är en jämställd organisation och förening relevant. Jämställd idrott är en förutsättning</w:t>
      </w:r>
      <w:r>
        <w:rPr>
          <w:lang w:eastAsia="sv-SE"/>
        </w:rPr>
        <w:t xml:space="preserve"> </w:t>
      </w:r>
      <w:r w:rsidRPr="00E81733">
        <w:rPr>
          <w:lang w:eastAsia="sv-SE"/>
        </w:rPr>
        <w:t>för att framtidens idrott ska vara öppen och välkommen för alla. Vi ser det som viktigt att hela föreningen</w:t>
      </w:r>
      <w:r>
        <w:rPr>
          <w:lang w:eastAsia="sv-SE"/>
        </w:rPr>
        <w:t xml:space="preserve"> </w:t>
      </w:r>
      <w:r w:rsidRPr="00E81733">
        <w:rPr>
          <w:lang w:eastAsia="sv-SE"/>
        </w:rPr>
        <w:t>genomsyras av jämställdhet och bär med sig frågan dagligen i verksamheten och vid styrelsebeslut.</w:t>
      </w:r>
    </w:p>
    <w:p w14:paraId="19DDFAE3" w14:textId="77777777" w:rsidR="00E81733" w:rsidRPr="00E81733" w:rsidRDefault="00E81733" w:rsidP="00E81733">
      <w:pPr>
        <w:shd w:val="clear" w:color="auto" w:fill="FFFFFF"/>
        <w:spacing w:after="0" w:line="240" w:lineRule="auto"/>
        <w:rPr>
          <w:rFonts w:eastAsia="Times New Roman" w:cstheme="minorHAnsi"/>
          <w:color w:val="434A54"/>
          <w:kern w:val="0"/>
          <w:sz w:val="24"/>
          <w:szCs w:val="24"/>
          <w:lang w:eastAsia="sv-SE"/>
          <w14:ligatures w14:val="none"/>
        </w:rPr>
      </w:pPr>
    </w:p>
    <w:p w14:paraId="5FBDC4F5" w14:textId="5BE7C59E" w:rsidR="000A1BD6" w:rsidRDefault="000A1BD6" w:rsidP="000A1BD6">
      <w:pPr>
        <w:spacing w:after="0" w:line="240" w:lineRule="auto"/>
        <w:rPr>
          <w:b/>
          <w:bCs/>
          <w:color w:val="808080"/>
          <w:sz w:val="26"/>
          <w:szCs w:val="26"/>
        </w:rPr>
      </w:pPr>
      <w:r>
        <w:rPr>
          <w:b/>
          <w:bCs/>
          <w:color w:val="808080"/>
          <w:sz w:val="26"/>
          <w:szCs w:val="26"/>
        </w:rPr>
        <w:t>Riskzoner</w:t>
      </w:r>
    </w:p>
    <w:p w14:paraId="3D4A7BAA" w14:textId="74D9B9E7" w:rsidR="00E81733" w:rsidRPr="00631224" w:rsidRDefault="00E81733" w:rsidP="00631224">
      <w:pPr>
        <w:pStyle w:val="Ingetavstnd"/>
      </w:pPr>
      <w:r w:rsidRPr="00E81733">
        <w:rPr>
          <w:lang w:eastAsia="sv-SE"/>
        </w:rPr>
        <w:br/>
      </w:r>
      <w:r w:rsidRPr="00631224">
        <w:t>Vi som förening arbetar aktivt med att identifiera riskzoner där det finns risk för att mobbning,</w:t>
      </w:r>
      <w:r w:rsidRPr="00631224">
        <w:br/>
        <w:t>trakasserier, sexuella övergrepp och våld kan uppstå.</w:t>
      </w:r>
      <w:r w:rsidRPr="00631224">
        <w:br/>
        <w:t>Följande riskzoner har föreningen identifierat:</w:t>
      </w:r>
    </w:p>
    <w:p w14:paraId="73EEA49D" w14:textId="64C3F21E" w:rsidR="00E81733" w:rsidRPr="00631224" w:rsidRDefault="00E81733" w:rsidP="00631224">
      <w:pPr>
        <w:pStyle w:val="Ingetavstnd"/>
      </w:pPr>
      <w:r w:rsidRPr="00631224">
        <w:br/>
      </w:r>
      <w:r w:rsidRPr="00631224">
        <w:sym w:font="Symbol" w:char="F0B7"/>
      </w:r>
      <w:r w:rsidRPr="00631224">
        <w:t xml:space="preserve"> Omklädningsrum</w:t>
      </w:r>
      <w:r w:rsidRPr="00631224">
        <w:br/>
      </w:r>
      <w:r w:rsidRPr="00631224">
        <w:sym w:font="Symbol" w:char="F0B7"/>
      </w:r>
      <w:r w:rsidRPr="00631224">
        <w:t xml:space="preserve"> Klubbrum</w:t>
      </w:r>
      <w:r w:rsidRPr="00631224">
        <w:br/>
      </w:r>
      <w:r w:rsidRPr="00631224">
        <w:sym w:font="Symbol" w:char="F0B7"/>
      </w:r>
      <w:r w:rsidRPr="00631224">
        <w:t xml:space="preserve"> Planen</w:t>
      </w:r>
      <w:r w:rsidRPr="00631224">
        <w:br/>
      </w:r>
      <w:r w:rsidRPr="00631224">
        <w:sym w:font="Symbol" w:char="F0B7"/>
      </w:r>
      <w:r w:rsidRPr="00631224">
        <w:t xml:space="preserve"> Läktare</w:t>
      </w:r>
      <w:r w:rsidRPr="00631224">
        <w:br/>
      </w:r>
      <w:r w:rsidRPr="00631224">
        <w:sym w:font="Symbol" w:char="F0B7"/>
      </w:r>
      <w:r w:rsidRPr="00631224">
        <w:t xml:space="preserve"> Sociala medier</w:t>
      </w:r>
    </w:p>
    <w:p w14:paraId="252E062F" w14:textId="77777777" w:rsidR="00E81733" w:rsidRPr="00631224" w:rsidRDefault="00E81733" w:rsidP="00631224">
      <w:pPr>
        <w:pStyle w:val="Ingetavstnd"/>
      </w:pPr>
    </w:p>
    <w:p w14:paraId="7407377F" w14:textId="53E8F69A" w:rsidR="00D8139F" w:rsidRPr="00D8139F" w:rsidRDefault="00E81733" w:rsidP="00631224">
      <w:pPr>
        <w:pStyle w:val="Ingetavstnd"/>
        <w:rPr>
          <w:i/>
          <w:iCs/>
        </w:rPr>
      </w:pPr>
      <w:r w:rsidRPr="00D8139F">
        <w:rPr>
          <w:i/>
          <w:iCs/>
        </w:rPr>
        <w:t xml:space="preserve">Åtgärder för att verka för en trygg idrottsförening: </w:t>
      </w:r>
    </w:p>
    <w:p w14:paraId="3568F5A4" w14:textId="010E0AA8" w:rsidR="00D8139F" w:rsidRDefault="00E81733" w:rsidP="00631224">
      <w:pPr>
        <w:pStyle w:val="Ingetavstnd"/>
      </w:pPr>
      <w:r w:rsidRPr="00631224">
        <w:t>När vi representerar föreningen eller har föreningskläder på oss skall vi alltid tänka efter före på hur vi bemöter andra, vilka beteenden som är lämpliga när vi representerar föreningen samt vad vi skriver och kommenterar på internet</w:t>
      </w:r>
      <w:r w:rsidR="00644C17">
        <w:t xml:space="preserve"> alt</w:t>
      </w:r>
      <w:r w:rsidR="00E776F1">
        <w:t>.</w:t>
      </w:r>
      <w:r w:rsidR="00644C17">
        <w:t xml:space="preserve"> sociala medier</w:t>
      </w:r>
      <w:r w:rsidRPr="00631224">
        <w:t>.</w:t>
      </w:r>
    </w:p>
    <w:p w14:paraId="3CC55533" w14:textId="77777777" w:rsidR="00D8139F" w:rsidRDefault="00D8139F" w:rsidP="00631224">
      <w:pPr>
        <w:pStyle w:val="Ingetavstnd"/>
      </w:pPr>
    </w:p>
    <w:p w14:paraId="4D1CB464" w14:textId="77777777" w:rsidR="00D8139F" w:rsidRDefault="00D8139F" w:rsidP="00631224">
      <w:pPr>
        <w:pStyle w:val="Ingetavstnd"/>
      </w:pPr>
    </w:p>
    <w:p w14:paraId="71B00952" w14:textId="2B494857" w:rsidR="00E81733" w:rsidRPr="00631224" w:rsidRDefault="00E81733" w:rsidP="00631224">
      <w:pPr>
        <w:pStyle w:val="Ingetavstnd"/>
      </w:pPr>
      <w:r w:rsidRPr="00631224">
        <w:lastRenderedPageBreak/>
        <w:br/>
      </w:r>
      <w:r w:rsidRPr="00631224">
        <w:sym w:font="Symbol" w:char="F0B7"/>
      </w:r>
      <w:r w:rsidRPr="00631224">
        <w:t xml:space="preserve"> Omklädningsrummet - I omklädningsrum är det </w:t>
      </w:r>
      <w:r w:rsidR="00D8139F" w:rsidRPr="00D8139F">
        <w:rPr>
          <w:b/>
          <w:bCs/>
        </w:rPr>
        <w:t>INTE</w:t>
      </w:r>
      <w:r w:rsidRPr="00631224">
        <w:t xml:space="preserve"> tillåtet att fota eller filma.</w:t>
      </w:r>
      <w:r w:rsidRPr="00631224">
        <w:br/>
      </w:r>
      <w:r w:rsidRPr="00631224">
        <w:sym w:font="Symbol" w:char="F0B7"/>
      </w:r>
      <w:r w:rsidRPr="00631224">
        <w:t xml:space="preserve"> Klubbrum</w:t>
      </w:r>
      <w:r w:rsidR="00D8139F">
        <w:t>/Materialförråd</w:t>
      </w:r>
      <w:r w:rsidRPr="00631224">
        <w:t xml:space="preserve"> – </w:t>
      </w:r>
      <w:r w:rsidR="00D8139F" w:rsidRPr="00D8139F">
        <w:rPr>
          <w:b/>
          <w:bCs/>
        </w:rPr>
        <w:t>ALLA</w:t>
      </w:r>
      <w:r w:rsidRPr="00631224">
        <w:t xml:space="preserve"> ansvarar för att det är ordning och god stämning</w:t>
      </w:r>
      <w:r w:rsidR="000A1BD6" w:rsidRPr="00631224">
        <w:t>.</w:t>
      </w:r>
    </w:p>
    <w:p w14:paraId="09627D3D" w14:textId="2E33C8D6" w:rsidR="00E81733" w:rsidRPr="00631224" w:rsidRDefault="00E81733" w:rsidP="00631224">
      <w:pPr>
        <w:pStyle w:val="Ingetavstnd"/>
      </w:pPr>
      <w:r w:rsidRPr="00631224">
        <w:sym w:font="Symbol" w:char="F0B7"/>
      </w:r>
      <w:r w:rsidRPr="00631224">
        <w:t xml:space="preserve"> </w:t>
      </w:r>
      <w:r w:rsidR="000A1BD6" w:rsidRPr="00631224">
        <w:t>På planen -</w:t>
      </w:r>
      <w:r w:rsidRPr="00631224">
        <w:t xml:space="preserve"> </w:t>
      </w:r>
      <w:r w:rsidR="00D8139F" w:rsidRPr="00D8139F">
        <w:rPr>
          <w:b/>
          <w:bCs/>
        </w:rPr>
        <w:t>ALLA</w:t>
      </w:r>
      <w:r w:rsidRPr="00631224">
        <w:t xml:space="preserve"> hälsar på alla och agerar när vår värdegrund inte följs.</w:t>
      </w:r>
      <w:r w:rsidRPr="00631224">
        <w:br/>
      </w:r>
      <w:r w:rsidRPr="00631224">
        <w:sym w:font="Symbol" w:char="F0B7"/>
      </w:r>
      <w:r w:rsidRPr="00631224">
        <w:t xml:space="preserve"> Läktaren - </w:t>
      </w:r>
      <w:r w:rsidR="00D8139F" w:rsidRPr="00D8139F">
        <w:rPr>
          <w:b/>
          <w:bCs/>
        </w:rPr>
        <w:t>ALLA</w:t>
      </w:r>
      <w:r w:rsidRPr="00631224">
        <w:t xml:space="preserve"> tänker alltid efter innan vi filmar/fotar pågående lektion. Ingenting publiceras på</w:t>
      </w:r>
      <w:r w:rsidR="000A1BD6" w:rsidRPr="00631224">
        <w:t xml:space="preserve"> </w:t>
      </w:r>
      <w:r w:rsidRPr="00631224">
        <w:t>sociala medier utan medgivande från de som syns i bild. Vi kommenterar inte det som sker på</w:t>
      </w:r>
      <w:r w:rsidR="000A1BD6" w:rsidRPr="00631224">
        <w:t xml:space="preserve"> </w:t>
      </w:r>
      <w:r w:rsidRPr="00631224">
        <w:t>lektionen.</w:t>
      </w:r>
      <w:r w:rsidRPr="00631224">
        <w:br/>
      </w:r>
      <w:r w:rsidRPr="00631224">
        <w:sym w:font="Symbol" w:char="F0B7"/>
      </w:r>
      <w:r w:rsidRPr="00631224">
        <w:t xml:space="preserve"> Sociala medier - I vår förening förhåller vi oss till värdegrunden och vi tänker alltid efter före vad</w:t>
      </w:r>
      <w:r w:rsidR="000A1BD6" w:rsidRPr="00631224">
        <w:t xml:space="preserve"> </w:t>
      </w:r>
      <w:r w:rsidRPr="00631224">
        <w:t>vi skriver och publicerar på sociala medier, vad eller vem som visas i bild och varför samt vad eller</w:t>
      </w:r>
      <w:r w:rsidR="000A1BD6" w:rsidRPr="00631224">
        <w:t xml:space="preserve"> </w:t>
      </w:r>
      <w:r w:rsidRPr="00631224">
        <w:t>vem som inte visas och varför. Om det bildas nya grupper på sociala medier som har med</w:t>
      </w:r>
      <w:r w:rsidR="000A1BD6" w:rsidRPr="00631224">
        <w:t xml:space="preserve"> </w:t>
      </w:r>
      <w:r w:rsidRPr="00631224">
        <w:t>föreningen eller grupper att göra, skall alla få vara med. Kontinuerligt arbete med bemötande av</w:t>
      </w:r>
      <w:r w:rsidR="000A1BD6" w:rsidRPr="00631224">
        <w:t xml:space="preserve"> </w:t>
      </w:r>
      <w:r w:rsidRPr="00631224">
        <w:t>och respekt för varandra är viktigt i våra grupper.</w:t>
      </w:r>
      <w:r w:rsidRPr="00631224">
        <w:br/>
      </w:r>
      <w:r w:rsidRPr="00631224">
        <w:sym w:font="Symbol" w:char="F0B7"/>
      </w:r>
      <w:r w:rsidRPr="00631224">
        <w:t xml:space="preserve"> Trygghetsenkät - Föreningen </w:t>
      </w:r>
      <w:r w:rsidR="000A1BD6" w:rsidRPr="00631224">
        <w:t>skall genomföra en trygghetsenkät årligen</w:t>
      </w:r>
      <w:r w:rsidRPr="00631224">
        <w:t>.</w:t>
      </w:r>
    </w:p>
    <w:p w14:paraId="226B36BF" w14:textId="77777777" w:rsidR="00E81733" w:rsidRPr="00E81733" w:rsidRDefault="00E81733" w:rsidP="00E81733">
      <w:pPr>
        <w:shd w:val="clear" w:color="auto" w:fill="FFFFFF"/>
        <w:spacing w:after="0" w:line="240" w:lineRule="auto"/>
        <w:rPr>
          <w:rFonts w:eastAsia="Times New Roman" w:cstheme="minorHAnsi"/>
          <w:color w:val="434A54"/>
          <w:kern w:val="0"/>
          <w:sz w:val="24"/>
          <w:szCs w:val="24"/>
          <w:lang w:eastAsia="sv-SE"/>
          <w14:ligatures w14:val="none"/>
        </w:rPr>
      </w:pPr>
    </w:p>
    <w:p w14:paraId="4594C572" w14:textId="017032B1" w:rsidR="000A1BD6" w:rsidRPr="00150CD3" w:rsidRDefault="000A1BD6" w:rsidP="000A1BD6">
      <w:pPr>
        <w:spacing w:after="0" w:line="240" w:lineRule="auto"/>
        <w:rPr>
          <w:b/>
          <w:bCs/>
          <w:color w:val="808080"/>
          <w:sz w:val="26"/>
          <w:szCs w:val="26"/>
        </w:rPr>
      </w:pPr>
      <w:r>
        <w:rPr>
          <w:b/>
          <w:bCs/>
          <w:color w:val="808080"/>
          <w:sz w:val="26"/>
          <w:szCs w:val="26"/>
        </w:rPr>
        <w:t>Ledare</w:t>
      </w:r>
    </w:p>
    <w:p w14:paraId="0E660088" w14:textId="77777777" w:rsidR="000A1BD6" w:rsidRDefault="00E81733" w:rsidP="00631224">
      <w:pPr>
        <w:pStyle w:val="Ingetavstnd"/>
        <w:rPr>
          <w:lang w:eastAsia="sv-SE"/>
        </w:rPr>
      </w:pPr>
      <w:r w:rsidRPr="00E81733">
        <w:rPr>
          <w:lang w:eastAsia="sv-SE"/>
        </w:rPr>
        <w:br/>
        <w:t>Att vara ledare är ingen rättighet, det är ett förtroendeuppdrag. För att föreningen ska känna sig trygg</w:t>
      </w:r>
      <w:r w:rsidR="000A1BD6">
        <w:rPr>
          <w:lang w:eastAsia="sv-SE"/>
        </w:rPr>
        <w:t xml:space="preserve"> </w:t>
      </w:r>
      <w:r w:rsidRPr="00E81733">
        <w:rPr>
          <w:lang w:eastAsia="sv-SE"/>
        </w:rPr>
        <w:t>med de personer som får ett ledaruppdrag ska följande verktyg användas.</w:t>
      </w:r>
    </w:p>
    <w:p w14:paraId="1560D0E4" w14:textId="015F170F" w:rsidR="000A1BD6" w:rsidRDefault="00E81733" w:rsidP="00631224">
      <w:pPr>
        <w:pStyle w:val="Ingetavstnd"/>
        <w:rPr>
          <w:lang w:eastAsia="sv-SE"/>
        </w:rPr>
      </w:pPr>
      <w:r w:rsidRPr="00E81733">
        <w:rPr>
          <w:lang w:eastAsia="sv-SE"/>
        </w:rPr>
        <w:br/>
        <w:t>Ansvariga</w:t>
      </w:r>
      <w:r w:rsidR="000A1BD6">
        <w:rPr>
          <w:lang w:eastAsia="sv-SE"/>
        </w:rPr>
        <w:t>:</w:t>
      </w:r>
      <w:r w:rsidRPr="00E81733">
        <w:rPr>
          <w:lang w:eastAsia="sv-SE"/>
        </w:rPr>
        <w:br/>
        <w:t xml:space="preserve">Styrelsen utser </w:t>
      </w:r>
      <w:r w:rsidR="0004482C">
        <w:rPr>
          <w:lang w:eastAsia="sv-SE"/>
        </w:rPr>
        <w:t>David Sanchez</w:t>
      </w:r>
      <w:r w:rsidRPr="00E81733">
        <w:rPr>
          <w:lang w:eastAsia="sv-SE"/>
        </w:rPr>
        <w:t xml:space="preserve"> </w:t>
      </w:r>
      <w:r w:rsidR="0004482C">
        <w:rPr>
          <w:lang w:eastAsia="sv-SE"/>
        </w:rPr>
        <w:t>att</w:t>
      </w:r>
      <w:r w:rsidRPr="00E81733">
        <w:rPr>
          <w:lang w:eastAsia="sv-SE"/>
        </w:rPr>
        <w:t xml:space="preserve"> ansvar</w:t>
      </w:r>
      <w:r w:rsidR="0004482C">
        <w:rPr>
          <w:lang w:eastAsia="sv-SE"/>
        </w:rPr>
        <w:t>a</w:t>
      </w:r>
      <w:r w:rsidRPr="00E81733">
        <w:rPr>
          <w:lang w:eastAsia="sv-SE"/>
        </w:rPr>
        <w:t xml:space="preserve"> för hanteringen av registerutdrag och att nya</w:t>
      </w:r>
      <w:r w:rsidR="000A1BD6">
        <w:rPr>
          <w:lang w:eastAsia="sv-SE"/>
        </w:rPr>
        <w:t xml:space="preserve"> </w:t>
      </w:r>
      <w:r w:rsidRPr="00E81733">
        <w:rPr>
          <w:lang w:eastAsia="sv-SE"/>
        </w:rPr>
        <w:t>ledare informeras</w:t>
      </w:r>
      <w:r w:rsidR="0004482C">
        <w:rPr>
          <w:lang w:eastAsia="sv-SE"/>
        </w:rPr>
        <w:t xml:space="preserve"> om detta</w:t>
      </w:r>
      <w:r w:rsidRPr="00E81733">
        <w:rPr>
          <w:lang w:eastAsia="sv-SE"/>
        </w:rPr>
        <w:t>.</w:t>
      </w:r>
    </w:p>
    <w:p w14:paraId="12326663" w14:textId="77777777" w:rsidR="000A1BD6" w:rsidRDefault="00E81733" w:rsidP="00631224">
      <w:pPr>
        <w:pStyle w:val="Ingetavstnd"/>
        <w:rPr>
          <w:lang w:eastAsia="sv-SE"/>
        </w:rPr>
      </w:pPr>
      <w:r w:rsidRPr="00E81733">
        <w:rPr>
          <w:lang w:eastAsia="sv-SE"/>
        </w:rPr>
        <w:br/>
        <w:t>Registerutdrag</w:t>
      </w:r>
      <w:r w:rsidR="000A1BD6">
        <w:rPr>
          <w:lang w:eastAsia="sv-SE"/>
        </w:rPr>
        <w:t>:</w:t>
      </w:r>
      <w:r w:rsidRPr="00E81733">
        <w:rPr>
          <w:lang w:eastAsia="sv-SE"/>
        </w:rPr>
        <w:br/>
        <w:t>Föreningar som är medlemmar i Riksidrottsförbundet åläggs i enlighet med lagen (2013:852) begära att</w:t>
      </w:r>
      <w:r w:rsidR="000A1BD6">
        <w:rPr>
          <w:lang w:eastAsia="sv-SE"/>
        </w:rPr>
        <w:t xml:space="preserve"> </w:t>
      </w:r>
      <w:r w:rsidRPr="00E81733">
        <w:rPr>
          <w:lang w:eastAsia="sv-SE"/>
        </w:rPr>
        <w:t>den som anställs eller erhåller uppdrag inom föreningen, om arbetet eller uppgifterna som personen</w:t>
      </w:r>
      <w:r w:rsidR="000A1BD6">
        <w:rPr>
          <w:lang w:eastAsia="sv-SE"/>
        </w:rPr>
        <w:t xml:space="preserve"> </w:t>
      </w:r>
      <w:r w:rsidRPr="00E81733">
        <w:rPr>
          <w:lang w:eastAsia="sv-SE"/>
        </w:rPr>
        <w:t>erbjuds eller tilldelas innebär direkt och regelbunden kontakt med barn, visar upp ett utdrag enligt lagen</w:t>
      </w:r>
      <w:r w:rsidR="000A1BD6">
        <w:rPr>
          <w:lang w:eastAsia="sv-SE"/>
        </w:rPr>
        <w:t xml:space="preserve"> </w:t>
      </w:r>
      <w:r w:rsidRPr="00E81733">
        <w:rPr>
          <w:lang w:eastAsia="sv-SE"/>
        </w:rPr>
        <w:t>om belastningsregister (1998:620). Det begränsade utdraget</w:t>
      </w:r>
      <w:r w:rsidR="000A1BD6">
        <w:rPr>
          <w:lang w:eastAsia="sv-SE"/>
        </w:rPr>
        <w:t>:</w:t>
      </w:r>
    </w:p>
    <w:p w14:paraId="264E5974" w14:textId="18340E84" w:rsidR="000A1BD6" w:rsidRDefault="00E81733" w:rsidP="00631224">
      <w:pPr>
        <w:pStyle w:val="Ingetavstnd"/>
        <w:rPr>
          <w:lang w:eastAsia="sv-SE"/>
        </w:rPr>
      </w:pPr>
      <w:r w:rsidRPr="00E81733">
        <w:rPr>
          <w:lang w:eastAsia="sv-SE"/>
        </w:rPr>
        <w:br/>
      </w:r>
      <w:r w:rsidRPr="00E81733">
        <w:rPr>
          <w:lang w:eastAsia="sv-SE"/>
        </w:rPr>
        <w:sym w:font="Symbol" w:char="F0B7"/>
      </w:r>
      <w:r w:rsidRPr="00E81733">
        <w:rPr>
          <w:lang w:eastAsia="sv-SE"/>
        </w:rPr>
        <w:t xml:space="preserve"> visar grova brott som begåtts från idag och 10 år tillbaka: mord, dråp, grov misshandel,</w:t>
      </w:r>
      <w:r w:rsidRPr="00E81733">
        <w:rPr>
          <w:lang w:eastAsia="sv-SE"/>
        </w:rPr>
        <w:br/>
        <w:t>människorov, alla sexualbrott, barnpornografibrott och grovt rån.</w:t>
      </w:r>
      <w:r w:rsidRPr="00E81733">
        <w:rPr>
          <w:lang w:eastAsia="sv-SE"/>
        </w:rPr>
        <w:br/>
      </w:r>
      <w:r w:rsidRPr="00E81733">
        <w:rPr>
          <w:lang w:eastAsia="sv-SE"/>
        </w:rPr>
        <w:sym w:font="Symbol" w:char="F0B7"/>
      </w:r>
      <w:r w:rsidRPr="00E81733">
        <w:rPr>
          <w:lang w:eastAsia="sv-SE"/>
        </w:rPr>
        <w:t xml:space="preserve"> är giltigt 1 år och får användas och visas upp för flera intressenter</w:t>
      </w:r>
      <w:r w:rsidR="00294C6F">
        <w:rPr>
          <w:lang w:eastAsia="sv-SE"/>
        </w:rPr>
        <w:t>.</w:t>
      </w:r>
      <w:r w:rsidRPr="00E81733">
        <w:rPr>
          <w:lang w:eastAsia="sv-SE"/>
        </w:rPr>
        <w:br/>
      </w:r>
      <w:r w:rsidRPr="00E81733">
        <w:rPr>
          <w:lang w:eastAsia="sv-SE"/>
        </w:rPr>
        <w:sym w:font="Symbol" w:char="F0B7"/>
      </w:r>
      <w:r w:rsidRPr="00E81733">
        <w:rPr>
          <w:lang w:eastAsia="sv-SE"/>
        </w:rPr>
        <w:t xml:space="preserve"> är gratis att beställa hem</w:t>
      </w:r>
      <w:r w:rsidR="00294C6F">
        <w:rPr>
          <w:lang w:eastAsia="sv-SE"/>
        </w:rPr>
        <w:t>.</w:t>
      </w:r>
    </w:p>
    <w:p w14:paraId="06200FF6" w14:textId="41687E8A" w:rsidR="00E81733" w:rsidRPr="00E81733" w:rsidRDefault="00E81733" w:rsidP="00631224">
      <w:pPr>
        <w:pStyle w:val="Ingetavstnd"/>
        <w:rPr>
          <w:lang w:eastAsia="sv-SE"/>
        </w:rPr>
      </w:pPr>
      <w:r w:rsidRPr="00E81733">
        <w:rPr>
          <w:lang w:eastAsia="sv-SE"/>
        </w:rPr>
        <w:br/>
        <w:t>Syftet med registerkontroll är att stärka barns och ungas skydd mot sexualbrott och andra grova brott.</w:t>
      </w:r>
      <w:r w:rsidR="000A1BD6">
        <w:rPr>
          <w:lang w:eastAsia="sv-SE"/>
        </w:rPr>
        <w:t xml:space="preserve"> </w:t>
      </w:r>
      <w:r w:rsidRPr="00E81733">
        <w:rPr>
          <w:lang w:eastAsia="sv-SE"/>
        </w:rPr>
        <w:t>Med barn räknas alla personer under 18 år.</w:t>
      </w:r>
      <w:r w:rsidRPr="00E81733">
        <w:rPr>
          <w:lang w:eastAsia="sv-SE"/>
        </w:rPr>
        <w:br/>
      </w:r>
    </w:p>
    <w:p w14:paraId="3D3A2F56" w14:textId="358AC158" w:rsidR="000A1BD6" w:rsidRPr="00150CD3" w:rsidRDefault="000A1BD6" w:rsidP="000A1BD6">
      <w:pPr>
        <w:spacing w:after="0" w:line="240" w:lineRule="auto"/>
        <w:rPr>
          <w:b/>
          <w:bCs/>
          <w:color w:val="808080"/>
          <w:sz w:val="26"/>
          <w:szCs w:val="26"/>
        </w:rPr>
      </w:pPr>
      <w:r>
        <w:rPr>
          <w:b/>
          <w:bCs/>
          <w:color w:val="808080"/>
          <w:sz w:val="26"/>
          <w:szCs w:val="26"/>
        </w:rPr>
        <w:t>Behandling</w:t>
      </w:r>
    </w:p>
    <w:p w14:paraId="4909D485" w14:textId="001C241E" w:rsidR="000A1BD6" w:rsidRDefault="00E81733" w:rsidP="00631224">
      <w:pPr>
        <w:pStyle w:val="Ingetavstnd"/>
        <w:rPr>
          <w:lang w:eastAsia="sv-SE"/>
        </w:rPr>
      </w:pPr>
      <w:r w:rsidRPr="00E81733">
        <w:rPr>
          <w:lang w:eastAsia="sv-SE"/>
        </w:rPr>
        <w:br/>
        <w:t>1. Ansvariga personer i föreningen informerar och begär in begränsat utdrag från</w:t>
      </w:r>
      <w:r w:rsidRPr="00E81733">
        <w:rPr>
          <w:lang w:eastAsia="sv-SE"/>
        </w:rPr>
        <w:br/>
        <w:t>belastningsregistret för nya ledare samt löpande vartannat år för befintliga ledare. Ledaren</w:t>
      </w:r>
      <w:r w:rsidRPr="00E81733">
        <w:rPr>
          <w:lang w:eastAsia="sv-SE"/>
        </w:rPr>
        <w:br/>
        <w:t>beställer själv Utdrag för arbete med barn i annan verksamhet än skola och barnomsorg och</w:t>
      </w:r>
      <w:r w:rsidRPr="00E81733">
        <w:rPr>
          <w:lang w:eastAsia="sv-SE"/>
        </w:rPr>
        <w:br/>
        <w:t>beställs via följande länk.</w:t>
      </w:r>
      <w:r w:rsidRPr="00E81733">
        <w:rPr>
          <w:lang w:eastAsia="sv-SE"/>
        </w:rPr>
        <w:br/>
      </w:r>
      <w:hyperlink r:id="rId7" w:history="1">
        <w:r w:rsidR="000A1BD6" w:rsidRPr="00E81733">
          <w:rPr>
            <w:rStyle w:val="Hyperlnk"/>
            <w:rFonts w:eastAsia="Times New Roman" w:cstheme="minorHAnsi"/>
            <w:kern w:val="0"/>
            <w:sz w:val="24"/>
            <w:szCs w:val="24"/>
            <w:lang w:eastAsia="sv-SE"/>
            <w14:ligatures w14:val="none"/>
          </w:rPr>
          <w:t>https://polisen.se/tjanster-tillstand/belastningsregistret/ovrigt-arbete-och-kontakt-med-barn/</w:t>
        </w:r>
      </w:hyperlink>
    </w:p>
    <w:p w14:paraId="6F2C60A5" w14:textId="77777777" w:rsidR="000A1BD6" w:rsidRDefault="000A1BD6" w:rsidP="00631224">
      <w:pPr>
        <w:pStyle w:val="Ingetavstnd"/>
        <w:rPr>
          <w:lang w:eastAsia="sv-SE"/>
        </w:rPr>
      </w:pPr>
    </w:p>
    <w:p w14:paraId="3D3179BD" w14:textId="548387D2" w:rsidR="000A1BD6" w:rsidRDefault="00E81733" w:rsidP="00631224">
      <w:pPr>
        <w:pStyle w:val="Ingetavstnd"/>
        <w:rPr>
          <w:lang w:eastAsia="sv-SE"/>
        </w:rPr>
      </w:pPr>
      <w:r w:rsidRPr="00E81733">
        <w:rPr>
          <w:lang w:eastAsia="sv-SE"/>
        </w:rPr>
        <w:t>2. Utdraget visas upp för de ansvariga personerna som på en lista bockar av att personen visat upp</w:t>
      </w:r>
      <w:r w:rsidR="004B51E7">
        <w:rPr>
          <w:lang w:eastAsia="sv-SE"/>
        </w:rPr>
        <w:t xml:space="preserve"> </w:t>
      </w:r>
      <w:r w:rsidRPr="00E81733">
        <w:rPr>
          <w:lang w:eastAsia="sv-SE"/>
        </w:rPr>
        <w:t>sitt utdrag och vilket datum. Inga andra anteckningar får finnas i dokumentet. Utdraget är</w:t>
      </w:r>
      <w:r w:rsidR="004B51E7">
        <w:rPr>
          <w:lang w:eastAsia="sv-SE"/>
        </w:rPr>
        <w:t xml:space="preserve"> </w:t>
      </w:r>
      <w:r w:rsidRPr="00E81733">
        <w:rPr>
          <w:lang w:eastAsia="sv-SE"/>
        </w:rPr>
        <w:t>personligt och lämnas alltid tillbaka till den det avser. Utdraget får aldrig förvaras hos föreningen.</w:t>
      </w:r>
    </w:p>
    <w:p w14:paraId="23D69C11" w14:textId="0AFC754B" w:rsidR="00E81733" w:rsidRPr="00E81733" w:rsidRDefault="00E81733" w:rsidP="00631224">
      <w:pPr>
        <w:pStyle w:val="Ingetavstnd"/>
        <w:rPr>
          <w:lang w:eastAsia="sv-SE"/>
        </w:rPr>
      </w:pPr>
      <w:r w:rsidRPr="00E81733">
        <w:rPr>
          <w:lang w:eastAsia="sv-SE"/>
        </w:rPr>
        <w:br/>
        <w:t>3. Om registerutdraget inte är tomt samlas ansvariga personer för att besluta om eventuell åtgärd.</w:t>
      </w:r>
      <w:r w:rsidR="000A1BD6">
        <w:rPr>
          <w:lang w:eastAsia="sv-SE"/>
        </w:rPr>
        <w:t xml:space="preserve"> </w:t>
      </w:r>
      <w:r w:rsidRPr="00E81733">
        <w:rPr>
          <w:lang w:eastAsia="sv-SE"/>
        </w:rPr>
        <w:lastRenderedPageBreak/>
        <w:t>Registerutdrag som visar domar rörande sexualbrott, barnpornografibrott, mord, dråp och olaga</w:t>
      </w:r>
      <w:r w:rsidR="000A1BD6">
        <w:rPr>
          <w:lang w:eastAsia="sv-SE"/>
        </w:rPr>
        <w:t xml:space="preserve"> </w:t>
      </w:r>
      <w:r w:rsidRPr="00E81733">
        <w:rPr>
          <w:lang w:eastAsia="sv-SE"/>
        </w:rPr>
        <w:t>tvång följs av samtal med berörd ledare då det inte är lämpligt att arbeta som ledare med den</w:t>
      </w:r>
      <w:r w:rsidR="000A1BD6">
        <w:rPr>
          <w:lang w:eastAsia="sv-SE"/>
        </w:rPr>
        <w:t xml:space="preserve"> </w:t>
      </w:r>
      <w:r w:rsidRPr="00E81733">
        <w:rPr>
          <w:lang w:eastAsia="sv-SE"/>
        </w:rPr>
        <w:t>historiken.</w:t>
      </w:r>
      <w:r w:rsidR="000A1BD6">
        <w:rPr>
          <w:lang w:eastAsia="sv-SE"/>
        </w:rPr>
        <w:t xml:space="preserve"> </w:t>
      </w:r>
      <w:r w:rsidRPr="00E81733">
        <w:rPr>
          <w:lang w:eastAsia="sv-SE"/>
        </w:rPr>
        <w:t>För grov misshandel och grovt rån kontaktar ansvariga personer den aktuella ledare</w:t>
      </w:r>
      <w:r w:rsidR="004B51E7">
        <w:rPr>
          <w:lang w:eastAsia="sv-SE"/>
        </w:rPr>
        <w:t xml:space="preserve"> f</w:t>
      </w:r>
      <w:r w:rsidRPr="00E81733">
        <w:rPr>
          <w:lang w:eastAsia="sv-SE"/>
        </w:rPr>
        <w:t>ör att öppna</w:t>
      </w:r>
      <w:r w:rsidR="000A1BD6">
        <w:rPr>
          <w:lang w:eastAsia="sv-SE"/>
        </w:rPr>
        <w:t xml:space="preserve"> </w:t>
      </w:r>
      <w:r w:rsidRPr="00E81733">
        <w:rPr>
          <w:lang w:eastAsia="sv-SE"/>
        </w:rPr>
        <w:t>upp en dialog om lämpligheten att arbeta som ledare i föreningen.</w:t>
      </w:r>
      <w:r w:rsidR="000A1BD6">
        <w:rPr>
          <w:lang w:eastAsia="sv-SE"/>
        </w:rPr>
        <w:t xml:space="preserve"> </w:t>
      </w:r>
      <w:r w:rsidRPr="00E81733">
        <w:rPr>
          <w:lang w:eastAsia="sv-SE"/>
        </w:rPr>
        <w:t>Stöd och råd finns under</w:t>
      </w:r>
      <w:r w:rsidR="002002BE">
        <w:rPr>
          <w:lang w:eastAsia="sv-SE"/>
        </w:rPr>
        <w:t xml:space="preserve"> </w:t>
      </w:r>
      <w:r w:rsidRPr="00E81733">
        <w:rPr>
          <w:lang w:eastAsia="sv-SE"/>
        </w:rPr>
        <w:t>rubriken handlingsplan</w:t>
      </w:r>
      <w:r w:rsidR="000A1BD6">
        <w:rPr>
          <w:lang w:eastAsia="sv-SE"/>
        </w:rPr>
        <w:t>, se nedan</w:t>
      </w:r>
      <w:r w:rsidRPr="00E81733">
        <w:rPr>
          <w:lang w:eastAsia="sv-SE"/>
        </w:rPr>
        <w:t>.</w:t>
      </w:r>
      <w:r w:rsidR="002002BE">
        <w:rPr>
          <w:lang w:eastAsia="sv-SE"/>
        </w:rPr>
        <w:t xml:space="preserve"> </w:t>
      </w:r>
      <w:r w:rsidRPr="00E81733">
        <w:rPr>
          <w:lang w:eastAsia="sv-SE"/>
        </w:rPr>
        <w:t>Vi</w:t>
      </w:r>
      <w:r w:rsidR="00180317">
        <w:rPr>
          <w:lang w:eastAsia="sv-SE"/>
        </w:rPr>
        <w:t xml:space="preserve"> försöker</w:t>
      </w:r>
      <w:r w:rsidRPr="00E81733">
        <w:rPr>
          <w:lang w:eastAsia="sv-SE"/>
        </w:rPr>
        <w:t xml:space="preserve"> alltid</w:t>
      </w:r>
      <w:r w:rsidR="00180317">
        <w:rPr>
          <w:lang w:eastAsia="sv-SE"/>
        </w:rPr>
        <w:t xml:space="preserve"> att ta</w:t>
      </w:r>
      <w:r w:rsidRPr="00E81733">
        <w:rPr>
          <w:lang w:eastAsia="sv-SE"/>
        </w:rPr>
        <w:t xml:space="preserve"> in referenser på lämpligt sätt.</w:t>
      </w:r>
    </w:p>
    <w:p w14:paraId="051E80DA" w14:textId="057D01D8" w:rsidR="00180317" w:rsidRPr="00150CD3" w:rsidRDefault="00E81733" w:rsidP="00180317">
      <w:pPr>
        <w:spacing w:after="0" w:line="240" w:lineRule="auto"/>
        <w:rPr>
          <w:b/>
          <w:bCs/>
          <w:color w:val="808080"/>
          <w:sz w:val="26"/>
          <w:szCs w:val="26"/>
        </w:rPr>
      </w:pPr>
      <w:r w:rsidRPr="00E81733">
        <w:rPr>
          <w:rFonts w:eastAsia="Times New Roman" w:cstheme="minorHAnsi"/>
          <w:color w:val="434A54"/>
          <w:kern w:val="0"/>
          <w:sz w:val="24"/>
          <w:szCs w:val="24"/>
          <w:lang w:eastAsia="sv-SE"/>
          <w14:ligatures w14:val="none"/>
        </w:rPr>
        <w:br/>
      </w:r>
      <w:r w:rsidR="00180317">
        <w:rPr>
          <w:b/>
          <w:bCs/>
          <w:color w:val="808080"/>
          <w:sz w:val="26"/>
          <w:szCs w:val="26"/>
        </w:rPr>
        <w:t>Utbildningsplan</w:t>
      </w:r>
    </w:p>
    <w:p w14:paraId="1459F58A" w14:textId="1027B940" w:rsidR="00180317" w:rsidRDefault="00E81733" w:rsidP="00631224">
      <w:pPr>
        <w:pStyle w:val="Ingetavstnd"/>
        <w:rPr>
          <w:lang w:eastAsia="sv-SE"/>
        </w:rPr>
      </w:pPr>
      <w:r w:rsidRPr="00E81733">
        <w:rPr>
          <w:lang w:eastAsia="sv-SE"/>
        </w:rPr>
        <w:br/>
        <w:t>Vår förening arbetar årligen med följande utbildningsplan:</w:t>
      </w:r>
      <w:r w:rsidRPr="00E81733">
        <w:rPr>
          <w:lang w:eastAsia="sv-SE"/>
        </w:rPr>
        <w:br/>
      </w:r>
      <w:r w:rsidRPr="00E81733">
        <w:rPr>
          <w:b/>
          <w:bCs/>
          <w:lang w:eastAsia="sv-SE"/>
        </w:rPr>
        <w:t>Styrelse</w:t>
      </w:r>
      <w:r w:rsidR="00180317" w:rsidRPr="00180317">
        <w:rPr>
          <w:b/>
          <w:bCs/>
          <w:lang w:eastAsia="sv-SE"/>
        </w:rPr>
        <w:t>:</w:t>
      </w:r>
      <w:r w:rsidRPr="00E81733">
        <w:rPr>
          <w:lang w:eastAsia="sv-SE"/>
        </w:rPr>
        <w:br/>
        <w:t>• Medvetengöra och utbilda föreningens medlemmar i policyn för trygg idrott</w:t>
      </w:r>
      <w:r w:rsidR="006926A3">
        <w:rPr>
          <w:lang w:eastAsia="sv-SE"/>
        </w:rPr>
        <w:t>.</w:t>
      </w:r>
    </w:p>
    <w:p w14:paraId="7B2E0041" w14:textId="02D4E6EE" w:rsidR="00E81733" w:rsidRPr="00E81733" w:rsidRDefault="00E81733" w:rsidP="00631224">
      <w:pPr>
        <w:pStyle w:val="Ingetavstnd"/>
        <w:rPr>
          <w:lang w:eastAsia="sv-SE"/>
        </w:rPr>
      </w:pPr>
      <w:r w:rsidRPr="00E81733">
        <w:rPr>
          <w:b/>
          <w:bCs/>
          <w:lang w:eastAsia="sv-SE"/>
        </w:rPr>
        <w:t>Ledare</w:t>
      </w:r>
      <w:r w:rsidR="00180317" w:rsidRPr="00180317">
        <w:rPr>
          <w:b/>
          <w:bCs/>
          <w:lang w:eastAsia="sv-SE"/>
        </w:rPr>
        <w:t>:</w:t>
      </w:r>
      <w:r w:rsidRPr="00E81733">
        <w:rPr>
          <w:lang w:eastAsia="sv-SE"/>
        </w:rPr>
        <w:br/>
        <w:t xml:space="preserve">• Svenska </w:t>
      </w:r>
      <w:r w:rsidR="00180317">
        <w:rPr>
          <w:lang w:eastAsia="sv-SE"/>
        </w:rPr>
        <w:t>Fotbollsförbundet</w:t>
      </w:r>
      <w:r w:rsidRPr="00E81733">
        <w:rPr>
          <w:lang w:eastAsia="sv-SE"/>
        </w:rPr>
        <w:t xml:space="preserve"> ledarutbildningar</w:t>
      </w:r>
      <w:r w:rsidR="00180317">
        <w:rPr>
          <w:lang w:eastAsia="sv-SE"/>
        </w:rPr>
        <w:t>.</w:t>
      </w:r>
      <w:r w:rsidRPr="00E81733">
        <w:rPr>
          <w:lang w:eastAsia="sv-SE"/>
        </w:rPr>
        <w:br/>
        <w:t>• Idrottens ledarutbildningar</w:t>
      </w:r>
      <w:r w:rsidR="00180317">
        <w:rPr>
          <w:lang w:eastAsia="sv-SE"/>
        </w:rPr>
        <w:t>.</w:t>
      </w:r>
      <w:r w:rsidRPr="00E81733">
        <w:rPr>
          <w:lang w:eastAsia="sv-SE"/>
        </w:rPr>
        <w:br/>
      </w:r>
      <w:r w:rsidRPr="00E81733">
        <w:rPr>
          <w:b/>
          <w:bCs/>
          <w:lang w:eastAsia="sv-SE"/>
        </w:rPr>
        <w:t>Aktiva</w:t>
      </w:r>
      <w:r w:rsidR="00180317" w:rsidRPr="00180317">
        <w:rPr>
          <w:b/>
          <w:bCs/>
          <w:lang w:eastAsia="sv-SE"/>
        </w:rPr>
        <w:t>:</w:t>
      </w:r>
      <w:r w:rsidRPr="00E81733">
        <w:rPr>
          <w:lang w:eastAsia="sv-SE"/>
        </w:rPr>
        <w:br/>
        <w:t>• Barnens spelregler</w:t>
      </w:r>
      <w:r w:rsidR="00180317">
        <w:rPr>
          <w:lang w:eastAsia="sv-SE"/>
        </w:rPr>
        <w:t>.</w:t>
      </w:r>
      <w:r w:rsidRPr="00E81733">
        <w:rPr>
          <w:lang w:eastAsia="sv-SE"/>
        </w:rPr>
        <w:br/>
        <w:t xml:space="preserve">• Trygg </w:t>
      </w:r>
      <w:r w:rsidR="00180317">
        <w:rPr>
          <w:lang w:eastAsia="sv-SE"/>
        </w:rPr>
        <w:t>på planen.</w:t>
      </w:r>
      <w:r w:rsidRPr="00E81733">
        <w:rPr>
          <w:lang w:eastAsia="sv-SE"/>
        </w:rPr>
        <w:br/>
        <w:t xml:space="preserve">• </w:t>
      </w:r>
      <w:r w:rsidR="00180317">
        <w:rPr>
          <w:lang w:eastAsia="sv-SE"/>
        </w:rPr>
        <w:t>Fotbollens</w:t>
      </w:r>
      <w:r w:rsidRPr="00E81733">
        <w:rPr>
          <w:lang w:eastAsia="sv-SE"/>
        </w:rPr>
        <w:t xml:space="preserve"> ledstjärnor</w:t>
      </w:r>
      <w:r w:rsidR="00180317">
        <w:rPr>
          <w:lang w:eastAsia="sv-SE"/>
        </w:rPr>
        <w:t>.</w:t>
      </w:r>
    </w:p>
    <w:p w14:paraId="2C0E1646" w14:textId="1AD03F6D" w:rsidR="00180317" w:rsidRPr="00150CD3" w:rsidRDefault="00E81733" w:rsidP="00180317">
      <w:pPr>
        <w:spacing w:after="0" w:line="240" w:lineRule="auto"/>
        <w:rPr>
          <w:b/>
          <w:bCs/>
          <w:color w:val="808080"/>
          <w:sz w:val="26"/>
          <w:szCs w:val="26"/>
        </w:rPr>
      </w:pPr>
      <w:r w:rsidRPr="00E81733">
        <w:rPr>
          <w:rFonts w:eastAsia="Times New Roman" w:cstheme="minorHAnsi"/>
          <w:color w:val="434A54"/>
          <w:kern w:val="0"/>
          <w:sz w:val="24"/>
          <w:szCs w:val="24"/>
          <w:lang w:eastAsia="sv-SE"/>
          <w14:ligatures w14:val="none"/>
        </w:rPr>
        <w:br/>
      </w:r>
      <w:r w:rsidR="00180317">
        <w:rPr>
          <w:b/>
          <w:bCs/>
          <w:color w:val="808080"/>
          <w:sz w:val="26"/>
          <w:szCs w:val="26"/>
        </w:rPr>
        <w:t>Uppföljning</w:t>
      </w:r>
    </w:p>
    <w:p w14:paraId="2ECCB3C7" w14:textId="5C952C7C" w:rsidR="00E81733" w:rsidRDefault="00E81733" w:rsidP="00631224">
      <w:pPr>
        <w:pStyle w:val="Ingetavstnd"/>
        <w:rPr>
          <w:lang w:eastAsia="sv-SE"/>
        </w:rPr>
      </w:pPr>
      <w:r w:rsidRPr="00E81733">
        <w:rPr>
          <w:lang w:eastAsia="sv-SE"/>
        </w:rPr>
        <w:br/>
        <w:t>Styrelsen kontrollerar årsvis att policyn är aktuell och att den efterlevs. En återkommande punkt på</w:t>
      </w:r>
      <w:r w:rsidR="00180317">
        <w:rPr>
          <w:lang w:eastAsia="sv-SE"/>
        </w:rPr>
        <w:t xml:space="preserve"> </w:t>
      </w:r>
      <w:r w:rsidRPr="00E81733">
        <w:rPr>
          <w:lang w:eastAsia="sv-SE"/>
        </w:rPr>
        <w:t>styrelsemötets dagordning är Trygg Idrott</w:t>
      </w:r>
      <w:r w:rsidR="004B51E7">
        <w:rPr>
          <w:lang w:eastAsia="sv-SE"/>
        </w:rPr>
        <w:t xml:space="preserve"> gällande de olika</w:t>
      </w:r>
      <w:r w:rsidR="00631224">
        <w:rPr>
          <w:lang w:eastAsia="sv-SE"/>
        </w:rPr>
        <w:t xml:space="preserve"> sakfrågorna</w:t>
      </w:r>
      <w:r w:rsidRPr="00E81733">
        <w:rPr>
          <w:lang w:eastAsia="sv-SE"/>
        </w:rPr>
        <w:t>.</w:t>
      </w:r>
    </w:p>
    <w:p w14:paraId="5FB89E2A" w14:textId="77777777" w:rsidR="00180317" w:rsidRPr="00E81733" w:rsidRDefault="00180317" w:rsidP="00E81733">
      <w:pPr>
        <w:shd w:val="clear" w:color="auto" w:fill="FFFFFF"/>
        <w:spacing w:after="0" w:line="240" w:lineRule="auto"/>
        <w:rPr>
          <w:rFonts w:eastAsia="Times New Roman" w:cstheme="minorHAnsi"/>
          <w:color w:val="434A54"/>
          <w:kern w:val="0"/>
          <w:sz w:val="24"/>
          <w:szCs w:val="24"/>
          <w:lang w:eastAsia="sv-SE"/>
          <w14:ligatures w14:val="none"/>
        </w:rPr>
      </w:pPr>
    </w:p>
    <w:p w14:paraId="205381CA" w14:textId="1C724B79" w:rsidR="00180317" w:rsidRPr="00150CD3" w:rsidRDefault="00180317" w:rsidP="00180317">
      <w:pPr>
        <w:spacing w:after="0" w:line="240" w:lineRule="auto"/>
        <w:rPr>
          <w:b/>
          <w:bCs/>
          <w:color w:val="808080"/>
          <w:sz w:val="26"/>
          <w:szCs w:val="26"/>
        </w:rPr>
      </w:pPr>
      <w:r>
        <w:rPr>
          <w:b/>
          <w:bCs/>
          <w:color w:val="808080"/>
          <w:sz w:val="26"/>
          <w:szCs w:val="26"/>
        </w:rPr>
        <w:t>Handlingsplan</w:t>
      </w:r>
    </w:p>
    <w:p w14:paraId="1D8AFFBD" w14:textId="4B632044" w:rsidR="00180317" w:rsidRDefault="00E81733" w:rsidP="00631224">
      <w:pPr>
        <w:pStyle w:val="Ingetavstnd"/>
        <w:rPr>
          <w:lang w:eastAsia="sv-SE"/>
        </w:rPr>
      </w:pPr>
      <w:r w:rsidRPr="00E81733">
        <w:rPr>
          <w:lang w:eastAsia="sv-SE"/>
        </w:rPr>
        <w:br/>
        <w:t>När en händelse som kan utvecklas till en kris har upptäckts:</w:t>
      </w:r>
      <w:r w:rsidRPr="00E81733">
        <w:rPr>
          <w:lang w:eastAsia="sv-SE"/>
        </w:rPr>
        <w:br/>
      </w:r>
      <w:r w:rsidRPr="00E81733">
        <w:rPr>
          <w:lang w:eastAsia="sv-SE"/>
        </w:rPr>
        <w:sym w:font="Symbol" w:char="F0B7"/>
      </w:r>
      <w:r w:rsidRPr="00E81733">
        <w:rPr>
          <w:lang w:eastAsia="sv-SE"/>
        </w:rPr>
        <w:t xml:space="preserve"> Ordförande och vice ordförande tar emot ärendet</w:t>
      </w:r>
      <w:r w:rsidR="00631224">
        <w:rPr>
          <w:lang w:eastAsia="sv-SE"/>
        </w:rPr>
        <w:t>.</w:t>
      </w:r>
      <w:r w:rsidRPr="00E81733">
        <w:rPr>
          <w:lang w:eastAsia="sv-SE"/>
        </w:rPr>
        <w:br/>
      </w:r>
      <w:r w:rsidRPr="00E81733">
        <w:rPr>
          <w:lang w:eastAsia="sv-SE"/>
        </w:rPr>
        <w:sym w:font="Symbol" w:char="F0B7"/>
      </w:r>
      <w:r w:rsidRPr="00E81733">
        <w:rPr>
          <w:lang w:eastAsia="sv-SE"/>
        </w:rPr>
        <w:t xml:space="preserve"> Ordförande och vice ordförande beslutar om informationen är av sådan karaktär att</w:t>
      </w:r>
      <w:r w:rsidRPr="00E81733">
        <w:rPr>
          <w:lang w:eastAsia="sv-SE"/>
        </w:rPr>
        <w:br/>
        <w:t>krisgruppen ska meddelas</w:t>
      </w:r>
      <w:r w:rsidR="00631224">
        <w:rPr>
          <w:lang w:eastAsia="sv-SE"/>
        </w:rPr>
        <w:t>.</w:t>
      </w:r>
    </w:p>
    <w:p w14:paraId="37CF557E" w14:textId="42D26C21" w:rsidR="00E81733" w:rsidRPr="00E81733" w:rsidRDefault="00E81733" w:rsidP="00631224">
      <w:pPr>
        <w:pStyle w:val="Ingetavstnd"/>
        <w:rPr>
          <w:lang w:eastAsia="sv-SE"/>
        </w:rPr>
      </w:pPr>
      <w:r w:rsidRPr="00E81733">
        <w:rPr>
          <w:lang w:eastAsia="sv-SE"/>
        </w:rPr>
        <w:br/>
        <w:t>Av föreningen utsedd krisgrupp.</w:t>
      </w:r>
    </w:p>
    <w:p w14:paraId="280FA767" w14:textId="77777777" w:rsidR="00E81733" w:rsidRPr="00E81733" w:rsidRDefault="00E81733" w:rsidP="00631224">
      <w:pPr>
        <w:pStyle w:val="Ingetavstnd"/>
        <w:rPr>
          <w:lang w:eastAsia="sv-SE"/>
        </w:rPr>
      </w:pPr>
    </w:p>
    <w:p w14:paraId="7B95F215" w14:textId="6B1D8400" w:rsidR="00E81733" w:rsidRPr="00E81733" w:rsidRDefault="00E81733" w:rsidP="00631224">
      <w:pPr>
        <w:pStyle w:val="Ingetavstnd"/>
        <w:rPr>
          <w:lang w:eastAsia="sv-SE"/>
        </w:rPr>
      </w:pPr>
      <w:r w:rsidRPr="00E81733">
        <w:rPr>
          <w:lang w:eastAsia="sv-SE"/>
        </w:rPr>
        <w:t>Kontaktuppgifter:</w:t>
      </w:r>
      <w:r w:rsidRPr="00E81733">
        <w:rPr>
          <w:lang w:eastAsia="sv-SE"/>
        </w:rPr>
        <w:br/>
        <w:t>Namn, telefonnummer (sammankallande)</w:t>
      </w:r>
      <w:r w:rsidRPr="00E81733">
        <w:rPr>
          <w:lang w:eastAsia="sv-SE"/>
        </w:rPr>
        <w:br/>
        <w:t>Namn, telefonnummer (informationsansvarig internt och externt. Rekommenderat en person</w:t>
      </w:r>
      <w:r w:rsidR="00180317">
        <w:rPr>
          <w:lang w:eastAsia="sv-SE"/>
        </w:rPr>
        <w:t xml:space="preserve"> </w:t>
      </w:r>
      <w:r w:rsidRPr="00E81733">
        <w:rPr>
          <w:lang w:eastAsia="sv-SE"/>
        </w:rPr>
        <w:t>som kommunicerar med media och till föreningens medlemmar)</w:t>
      </w:r>
      <w:r w:rsidRPr="00E81733">
        <w:rPr>
          <w:lang w:eastAsia="sv-SE"/>
        </w:rPr>
        <w:br/>
        <w:t>Namn, telefonnummer</w:t>
      </w:r>
      <w:r w:rsidR="00180317">
        <w:rPr>
          <w:lang w:eastAsia="sv-SE"/>
        </w:rPr>
        <w:t>.</w:t>
      </w:r>
    </w:p>
    <w:p w14:paraId="4274FD66" w14:textId="77777777" w:rsidR="00E81733" w:rsidRPr="00E81733" w:rsidRDefault="00E81733" w:rsidP="00631224">
      <w:pPr>
        <w:pStyle w:val="Ingetavstnd"/>
        <w:rPr>
          <w:lang w:eastAsia="sv-SE"/>
        </w:rPr>
      </w:pPr>
    </w:p>
    <w:p w14:paraId="512EB769" w14:textId="77777777" w:rsidR="00180317" w:rsidRDefault="00E81733" w:rsidP="00631224">
      <w:pPr>
        <w:pStyle w:val="Ingetavstnd"/>
        <w:rPr>
          <w:lang w:eastAsia="sv-SE"/>
        </w:rPr>
      </w:pPr>
      <w:r w:rsidRPr="00E81733">
        <w:rPr>
          <w:lang w:eastAsia="sv-SE"/>
        </w:rPr>
        <w:t>Fem steg</w:t>
      </w:r>
      <w:r w:rsidR="00180317">
        <w:rPr>
          <w:lang w:eastAsia="sv-SE"/>
        </w:rPr>
        <w:t>:</w:t>
      </w:r>
    </w:p>
    <w:p w14:paraId="37C46D5D" w14:textId="77777777" w:rsidR="0004482C" w:rsidRDefault="00E81733" w:rsidP="00631224">
      <w:pPr>
        <w:pStyle w:val="Ingetavstnd"/>
        <w:rPr>
          <w:lang w:eastAsia="sv-SE"/>
        </w:rPr>
      </w:pPr>
      <w:r w:rsidRPr="00E81733">
        <w:rPr>
          <w:lang w:eastAsia="sv-SE"/>
        </w:rPr>
        <w:br/>
        <w:t>1. Skaffa en bild av läget</w:t>
      </w:r>
      <w:r w:rsidR="00180317">
        <w:rPr>
          <w:lang w:eastAsia="sv-SE"/>
        </w:rPr>
        <w:t>:</w:t>
      </w:r>
      <w:r w:rsidRPr="00E81733">
        <w:rPr>
          <w:lang w:eastAsia="sv-SE"/>
        </w:rPr>
        <w:br/>
        <w:t>Vad har hänt? Vilka är inblandade? Är det akut, se till att säkra miljön för den som är utsatt.</w:t>
      </w:r>
      <w:r w:rsidRPr="00E81733">
        <w:rPr>
          <w:lang w:eastAsia="sv-SE"/>
        </w:rPr>
        <w:br/>
        <w:t>Undvik att själva försöka utreda vad som hänt i det här steget. Om det blir ett polisärende är det</w:t>
      </w:r>
      <w:r w:rsidR="004B51E7">
        <w:rPr>
          <w:lang w:eastAsia="sv-SE"/>
        </w:rPr>
        <w:t xml:space="preserve"> </w:t>
      </w:r>
      <w:r w:rsidRPr="00E81733">
        <w:rPr>
          <w:lang w:eastAsia="sv-SE"/>
        </w:rPr>
        <w:t>viktigt att ni inte har påverkat inblandade personer. Om den utsatta är ett barn är det viktigt att</w:t>
      </w:r>
      <w:r w:rsidR="004B51E7">
        <w:rPr>
          <w:lang w:eastAsia="sv-SE"/>
        </w:rPr>
        <w:t xml:space="preserve"> </w:t>
      </w:r>
      <w:r w:rsidRPr="00E81733">
        <w:rPr>
          <w:lang w:eastAsia="sv-SE"/>
        </w:rPr>
        <w:t>tänka på följande:</w:t>
      </w:r>
    </w:p>
    <w:p w14:paraId="527DB906" w14:textId="71B7EB22" w:rsidR="004B51E7" w:rsidRDefault="00E81733" w:rsidP="00631224">
      <w:pPr>
        <w:pStyle w:val="Ingetavstnd"/>
        <w:rPr>
          <w:lang w:eastAsia="sv-SE"/>
        </w:rPr>
      </w:pPr>
      <w:r w:rsidRPr="00E81733">
        <w:rPr>
          <w:lang w:eastAsia="sv-SE"/>
        </w:rPr>
        <w:br/>
        <w:t xml:space="preserve">• Ta </w:t>
      </w:r>
      <w:r w:rsidR="00180317" w:rsidRPr="00E81733">
        <w:rPr>
          <w:lang w:eastAsia="sv-SE"/>
        </w:rPr>
        <w:t>omedelbar kontakt</w:t>
      </w:r>
      <w:r w:rsidRPr="00E81733">
        <w:rPr>
          <w:lang w:eastAsia="sv-SE"/>
        </w:rPr>
        <w:t xml:space="preserve"> med föräldrarna. Om problematiken misstänks finnas inom den</w:t>
      </w:r>
      <w:r w:rsidRPr="00E81733">
        <w:rPr>
          <w:lang w:eastAsia="sv-SE"/>
        </w:rPr>
        <w:br/>
        <w:t xml:space="preserve">utsattes familj ska socialtjänsten </w:t>
      </w:r>
      <w:r w:rsidR="00180317" w:rsidRPr="00E81733">
        <w:rPr>
          <w:lang w:eastAsia="sv-SE"/>
        </w:rPr>
        <w:t>i stället</w:t>
      </w:r>
      <w:r w:rsidRPr="00E81733">
        <w:rPr>
          <w:lang w:eastAsia="sv-SE"/>
        </w:rPr>
        <w:t xml:space="preserve"> kontaktas.</w:t>
      </w:r>
      <w:r w:rsidRPr="00E81733">
        <w:rPr>
          <w:lang w:eastAsia="sv-SE"/>
        </w:rPr>
        <w:br/>
        <w:t>• Identifiera om kontakt med socialtjänst behövs för att stötta barnet.</w:t>
      </w:r>
    </w:p>
    <w:p w14:paraId="19361734" w14:textId="77777777" w:rsidR="004B51E7" w:rsidRDefault="00E81733" w:rsidP="00631224">
      <w:pPr>
        <w:pStyle w:val="Ingetavstnd"/>
        <w:rPr>
          <w:lang w:eastAsia="sv-SE"/>
        </w:rPr>
      </w:pPr>
      <w:r w:rsidRPr="00E81733">
        <w:rPr>
          <w:lang w:eastAsia="sv-SE"/>
        </w:rPr>
        <w:lastRenderedPageBreak/>
        <w:br/>
        <w:t>Om förövaren finns i föreningen är det viktigt att tänka på följande:</w:t>
      </w:r>
      <w:r w:rsidRPr="00E81733">
        <w:rPr>
          <w:lang w:eastAsia="sv-SE"/>
        </w:rPr>
        <w:br/>
        <w:t xml:space="preserve">• Har förövaren ett förtroendeuppdrag i någon form ska den personen ta </w:t>
      </w:r>
      <w:proofErr w:type="spellStart"/>
      <w:r w:rsidRPr="00E81733">
        <w:rPr>
          <w:lang w:eastAsia="sv-SE"/>
        </w:rPr>
        <w:t>time</w:t>
      </w:r>
      <w:proofErr w:type="spellEnd"/>
      <w:r w:rsidRPr="00E81733">
        <w:rPr>
          <w:lang w:eastAsia="sv-SE"/>
        </w:rPr>
        <w:t xml:space="preserve"> </w:t>
      </w:r>
      <w:proofErr w:type="spellStart"/>
      <w:r w:rsidRPr="00E81733">
        <w:rPr>
          <w:lang w:eastAsia="sv-SE"/>
        </w:rPr>
        <w:t>out</w:t>
      </w:r>
      <w:proofErr w:type="spellEnd"/>
      <w:r w:rsidRPr="00E81733">
        <w:rPr>
          <w:lang w:eastAsia="sv-SE"/>
        </w:rPr>
        <w:t xml:space="preserve"> under</w:t>
      </w:r>
      <w:r w:rsidRPr="00E81733">
        <w:rPr>
          <w:lang w:eastAsia="sv-SE"/>
        </w:rPr>
        <w:br/>
        <w:t>eventuell utredning.</w:t>
      </w:r>
      <w:r w:rsidRPr="00E81733">
        <w:rPr>
          <w:lang w:eastAsia="sv-SE"/>
        </w:rPr>
        <w:br/>
        <w:t>• Är förövaren ett barn är föräldradialog mycket viktigt. Kan händelsen rubriceras som ett</w:t>
      </w:r>
      <w:r w:rsidRPr="00E81733">
        <w:rPr>
          <w:lang w:eastAsia="sv-SE"/>
        </w:rPr>
        <w:br/>
        <w:t>lagbrott – anmäl också till Socialtjänsten.</w:t>
      </w:r>
    </w:p>
    <w:p w14:paraId="1D2A0FF1" w14:textId="3C3004D4" w:rsidR="00E81733" w:rsidRPr="00E81733" w:rsidRDefault="00E81733" w:rsidP="00631224">
      <w:pPr>
        <w:pStyle w:val="Ingetavstnd"/>
        <w:rPr>
          <w:lang w:eastAsia="sv-SE"/>
        </w:rPr>
      </w:pPr>
      <w:r w:rsidRPr="00E81733">
        <w:rPr>
          <w:lang w:eastAsia="sv-SE"/>
        </w:rPr>
        <w:br/>
        <w:t>2. Är det ett brott? Om ja, polisanmäl. Vid osäkerhet kontakta polisen för rådgivning. Om</w:t>
      </w:r>
    </w:p>
    <w:p w14:paraId="4CD7661B" w14:textId="77777777" w:rsidR="002002BE" w:rsidRDefault="00E81733" w:rsidP="00631224">
      <w:pPr>
        <w:pStyle w:val="Ingetavstnd"/>
        <w:rPr>
          <w:lang w:eastAsia="sv-SE"/>
        </w:rPr>
      </w:pPr>
      <w:r w:rsidRPr="00E81733">
        <w:rPr>
          <w:lang w:eastAsia="sv-SE"/>
        </w:rPr>
        <w:t>det inte är ett lagbrott, undersök om det kan vara ett brott mot era eller</w:t>
      </w:r>
      <w:r w:rsidRPr="00E81733">
        <w:rPr>
          <w:lang w:eastAsia="sv-SE"/>
        </w:rPr>
        <w:br/>
        <w:t>Riksidrottsförbundets stadgar. Om ja, anmäl till berört specialidrottsförbund.</w:t>
      </w:r>
    </w:p>
    <w:p w14:paraId="618E077B" w14:textId="122C697C" w:rsidR="004B51E7" w:rsidRDefault="00E81733" w:rsidP="00631224">
      <w:pPr>
        <w:pStyle w:val="Ingetavstnd"/>
        <w:rPr>
          <w:lang w:eastAsia="sv-SE"/>
        </w:rPr>
      </w:pPr>
      <w:r w:rsidRPr="00E81733">
        <w:rPr>
          <w:lang w:eastAsia="sv-SE"/>
        </w:rPr>
        <w:br/>
        <w:t>Om det varken är ett lagbrott eller stadgebrott så bör ni själva försöka reda ut vad som hänt och</w:t>
      </w:r>
      <w:r w:rsidRPr="00E81733">
        <w:rPr>
          <w:lang w:eastAsia="sv-SE"/>
        </w:rPr>
        <w:br/>
        <w:t>sedan följa resterande steg i handlingsplanen. Känner ni er osäkra så ta kontakt med ert SISU-</w:t>
      </w:r>
      <w:r w:rsidRPr="00E81733">
        <w:rPr>
          <w:lang w:eastAsia="sv-SE"/>
        </w:rPr>
        <w:br/>
        <w:t>distrikt eller kontaktpersonen för Trygg idrott på Riksidrottsförbundet.</w:t>
      </w:r>
    </w:p>
    <w:p w14:paraId="48609BE4" w14:textId="77777777" w:rsidR="004B51E7" w:rsidRDefault="00E81733" w:rsidP="00631224">
      <w:pPr>
        <w:pStyle w:val="Ingetavstnd"/>
        <w:rPr>
          <w:lang w:eastAsia="sv-SE"/>
        </w:rPr>
      </w:pPr>
      <w:r w:rsidRPr="00E81733">
        <w:rPr>
          <w:lang w:eastAsia="sv-SE"/>
        </w:rPr>
        <w:br/>
        <w:t>3. Identifiera vilket behov av stöd som finns hos den utsatta, tränare, föreningsstyrelse,</w:t>
      </w:r>
      <w:r w:rsidRPr="00E81733">
        <w:rPr>
          <w:lang w:eastAsia="sv-SE"/>
        </w:rPr>
        <w:br/>
        <w:t>eventuellt andra inblandade och eventuell förövare. Nätverket nedan finns som olika</w:t>
      </w:r>
      <w:r w:rsidRPr="00E81733">
        <w:rPr>
          <w:lang w:eastAsia="sv-SE"/>
        </w:rPr>
        <w:br/>
        <w:t>typer av stöd.</w:t>
      </w:r>
    </w:p>
    <w:p w14:paraId="43E75897" w14:textId="77777777" w:rsidR="004B51E7" w:rsidRDefault="00E81733" w:rsidP="00631224">
      <w:pPr>
        <w:pStyle w:val="Ingetavstnd"/>
        <w:rPr>
          <w:lang w:eastAsia="sv-SE"/>
        </w:rPr>
      </w:pPr>
      <w:r w:rsidRPr="00E81733">
        <w:rPr>
          <w:lang w:eastAsia="sv-SE"/>
        </w:rPr>
        <w:br/>
        <w:t>4. Identifiera vilka som behöver information om det som hänt samt vilken form av</w:t>
      </w:r>
      <w:r w:rsidRPr="00E81733">
        <w:rPr>
          <w:lang w:eastAsia="sv-SE"/>
        </w:rPr>
        <w:br/>
        <w:t>information det ska vara. Tänk på den personliga integriteten, alla behöver inte veta allt.</w:t>
      </w:r>
    </w:p>
    <w:p w14:paraId="71B25AE0" w14:textId="7FFCE213" w:rsidR="00E81733" w:rsidRPr="00E81733" w:rsidRDefault="00E81733" w:rsidP="00631224">
      <w:pPr>
        <w:pStyle w:val="Ingetavstnd"/>
        <w:rPr>
          <w:lang w:eastAsia="sv-SE"/>
        </w:rPr>
      </w:pPr>
      <w:r w:rsidRPr="00E81733">
        <w:rPr>
          <w:lang w:eastAsia="sv-SE"/>
        </w:rPr>
        <w:br/>
        <w:t>5. Följ upp situationen och de inblandade så länge situationen kräver. RF-SISU</w:t>
      </w:r>
      <w:r w:rsidRPr="00E81733">
        <w:rPr>
          <w:lang w:eastAsia="sv-SE"/>
        </w:rPr>
        <w:br/>
        <w:t>finns till som stöd för föreningen i detta.</w:t>
      </w:r>
    </w:p>
    <w:p w14:paraId="62554AC5" w14:textId="77777777" w:rsidR="00E81733" w:rsidRPr="00E81733" w:rsidRDefault="00E81733" w:rsidP="00E81733">
      <w:pPr>
        <w:shd w:val="clear" w:color="auto" w:fill="FFFFFF"/>
        <w:spacing w:after="0" w:line="240" w:lineRule="auto"/>
        <w:rPr>
          <w:rFonts w:eastAsia="Times New Roman" w:cstheme="minorHAnsi"/>
          <w:color w:val="434A54"/>
          <w:kern w:val="0"/>
          <w:sz w:val="24"/>
          <w:szCs w:val="24"/>
          <w:lang w:eastAsia="sv-SE"/>
          <w14:ligatures w14:val="none"/>
        </w:rPr>
      </w:pPr>
      <w:r w:rsidRPr="00E81733">
        <w:rPr>
          <w:rFonts w:eastAsia="Times New Roman" w:cstheme="minorHAnsi"/>
          <w:color w:val="434A54"/>
          <w:kern w:val="0"/>
          <w:sz w:val="24"/>
          <w:szCs w:val="24"/>
          <w:lang w:eastAsia="sv-SE"/>
          <w14:ligatures w14:val="none"/>
        </w:rPr>
        <w:br/>
      </w:r>
    </w:p>
    <w:p w14:paraId="18F45E9C" w14:textId="1E0A3245" w:rsidR="004B51E7" w:rsidRPr="00150CD3" w:rsidRDefault="004B51E7" w:rsidP="004B51E7">
      <w:pPr>
        <w:spacing w:after="0" w:line="240" w:lineRule="auto"/>
        <w:rPr>
          <w:b/>
          <w:bCs/>
          <w:color w:val="808080"/>
          <w:sz w:val="26"/>
          <w:szCs w:val="26"/>
        </w:rPr>
      </w:pPr>
      <w:r>
        <w:rPr>
          <w:b/>
          <w:bCs/>
          <w:color w:val="808080"/>
          <w:sz w:val="26"/>
          <w:szCs w:val="26"/>
        </w:rPr>
        <w:t>Nätverk</w:t>
      </w:r>
    </w:p>
    <w:p w14:paraId="0814CB82" w14:textId="77777777" w:rsidR="004B51E7" w:rsidRDefault="00E81733" w:rsidP="00631224">
      <w:pPr>
        <w:pStyle w:val="Ingetavstnd"/>
        <w:rPr>
          <w:lang w:eastAsia="sv-SE"/>
        </w:rPr>
      </w:pPr>
      <w:r w:rsidRPr="00E81733">
        <w:rPr>
          <w:lang w:eastAsia="sv-SE"/>
        </w:rPr>
        <w:br/>
        <w:t>Föreningen har följande kontaktuppgifter om något oönskat sker</w:t>
      </w:r>
      <w:r w:rsidR="004B51E7">
        <w:rPr>
          <w:lang w:eastAsia="sv-SE"/>
        </w:rPr>
        <w:t>, känner ni er osäkra kontakta föreningen i första hand annars kontaktar ni nedanstående önskemål:</w:t>
      </w:r>
    </w:p>
    <w:p w14:paraId="7D224A18" w14:textId="4205C088" w:rsidR="00E81733" w:rsidRPr="00E81733" w:rsidRDefault="00E81733" w:rsidP="00631224">
      <w:pPr>
        <w:pStyle w:val="Ingetavstnd"/>
        <w:rPr>
          <w:lang w:eastAsia="sv-SE"/>
        </w:rPr>
      </w:pPr>
      <w:r w:rsidRPr="00E81733">
        <w:rPr>
          <w:lang w:eastAsia="sv-SE"/>
        </w:rPr>
        <w:br/>
        <w:t>SOS Alarm 112</w:t>
      </w:r>
      <w:r w:rsidRPr="00E81733">
        <w:rPr>
          <w:lang w:eastAsia="sv-SE"/>
        </w:rPr>
        <w:br/>
        <w:t xml:space="preserve">Sakkunnig i barn- och ungdomsidrott </w:t>
      </w:r>
      <w:r w:rsidR="002002BE">
        <w:rPr>
          <w:lang w:eastAsia="sv-SE"/>
        </w:rPr>
        <w:t>08-627 40 11</w:t>
      </w:r>
      <w:r w:rsidRPr="00E81733">
        <w:rPr>
          <w:lang w:eastAsia="sv-SE"/>
        </w:rPr>
        <w:t xml:space="preserve">, </w:t>
      </w:r>
      <w:r w:rsidR="002002BE">
        <w:rPr>
          <w:lang w:eastAsia="sv-SE"/>
        </w:rPr>
        <w:t>helen.</w:t>
      </w:r>
      <w:r w:rsidR="0004482C">
        <w:rPr>
          <w:lang w:eastAsia="sv-SE"/>
        </w:rPr>
        <w:t>a</w:t>
      </w:r>
      <w:r w:rsidR="002002BE">
        <w:rPr>
          <w:lang w:eastAsia="sv-SE"/>
        </w:rPr>
        <w:t>lpstig@rfsisu.se</w:t>
      </w:r>
      <w:r w:rsidRPr="00E81733">
        <w:rPr>
          <w:lang w:eastAsia="sv-SE"/>
        </w:rPr>
        <w:br/>
        <w:t>Bris stödlinje för idrottsledare 077-44</w:t>
      </w:r>
      <w:r w:rsidR="002002BE">
        <w:rPr>
          <w:lang w:eastAsia="sv-SE"/>
        </w:rPr>
        <w:t xml:space="preserve"> </w:t>
      </w:r>
      <w:r w:rsidRPr="00E81733">
        <w:rPr>
          <w:lang w:eastAsia="sv-SE"/>
        </w:rPr>
        <w:t>000 42</w:t>
      </w:r>
      <w:r w:rsidRPr="00E81733">
        <w:rPr>
          <w:lang w:eastAsia="sv-SE"/>
        </w:rPr>
        <w:br/>
        <w:t>RF, Visselblåsartjänst https://report.whistleb.com/sv/riksidrottsforbundet</w:t>
      </w:r>
      <w:r w:rsidRPr="00E81733">
        <w:rPr>
          <w:lang w:eastAsia="sv-SE"/>
        </w:rPr>
        <w:br/>
        <w:t>RF, Idrottsombudsmannen 08-627 40 10</w:t>
      </w:r>
      <w:r w:rsidRPr="00E81733">
        <w:rPr>
          <w:lang w:eastAsia="sv-SE"/>
        </w:rPr>
        <w:br/>
      </w:r>
      <w:proofErr w:type="spellStart"/>
      <w:r w:rsidR="002002BE">
        <w:rPr>
          <w:lang w:eastAsia="sv-SE"/>
        </w:rPr>
        <w:t>Stff</w:t>
      </w:r>
      <w:proofErr w:type="spellEnd"/>
      <w:r w:rsidRPr="00E81733">
        <w:rPr>
          <w:lang w:eastAsia="sv-SE"/>
        </w:rPr>
        <w:t xml:space="preserve">, </w:t>
      </w:r>
      <w:r w:rsidR="002002BE">
        <w:rPr>
          <w:lang w:eastAsia="sv-SE"/>
        </w:rPr>
        <w:t xml:space="preserve">Stockholms fotbollsförbund </w:t>
      </w:r>
      <w:r w:rsidR="005F1AB1">
        <w:rPr>
          <w:lang w:eastAsia="sv-SE"/>
        </w:rPr>
        <w:t>08-444 75 00</w:t>
      </w:r>
      <w:r w:rsidRPr="00E81733">
        <w:rPr>
          <w:lang w:eastAsia="sv-SE"/>
        </w:rPr>
        <w:br/>
        <w:t>Polis (ej pågående el. nyligen inträffat brott) 114 14</w:t>
      </w:r>
      <w:r w:rsidRPr="00E81733">
        <w:rPr>
          <w:lang w:eastAsia="sv-SE"/>
        </w:rPr>
        <w:br/>
        <w:t>Sjukvårdsrådgivning 1177</w:t>
      </w:r>
      <w:r w:rsidRPr="00E81733">
        <w:rPr>
          <w:lang w:eastAsia="sv-SE"/>
        </w:rPr>
        <w:br/>
        <w:t>Vårdcentralen</w:t>
      </w:r>
      <w:r w:rsidR="005F1AB1">
        <w:rPr>
          <w:lang w:eastAsia="sv-SE"/>
        </w:rPr>
        <w:t xml:space="preserve"> Forum (Nacka)</w:t>
      </w:r>
      <w:r w:rsidRPr="00E81733">
        <w:rPr>
          <w:lang w:eastAsia="sv-SE"/>
        </w:rPr>
        <w:t xml:space="preserve"> </w:t>
      </w:r>
      <w:r w:rsidR="00631224" w:rsidRPr="00631224">
        <w:t>08-123 408 70</w:t>
      </w:r>
      <w:r w:rsidRPr="00E81733">
        <w:rPr>
          <w:lang w:eastAsia="sv-SE"/>
        </w:rPr>
        <w:br/>
      </w:r>
      <w:r w:rsidR="005F1AB1">
        <w:rPr>
          <w:lang w:eastAsia="sv-SE"/>
        </w:rPr>
        <w:t>Stockholms</w:t>
      </w:r>
      <w:r w:rsidRPr="00E81733">
        <w:rPr>
          <w:lang w:eastAsia="sv-SE"/>
        </w:rPr>
        <w:t xml:space="preserve"> Kommun, växel </w:t>
      </w:r>
      <w:r w:rsidR="005F1AB1">
        <w:rPr>
          <w:lang w:eastAsia="sv-SE"/>
        </w:rPr>
        <w:t>08-508 00 508</w:t>
      </w:r>
      <w:r w:rsidRPr="00E81733">
        <w:rPr>
          <w:lang w:eastAsia="sv-SE"/>
        </w:rPr>
        <w:br/>
        <w:t xml:space="preserve">Socialtjänsten </w:t>
      </w:r>
      <w:r w:rsidR="004B51E7" w:rsidRPr="00631224">
        <w:t>Nacka kommun Tel: 08-718 96 96 eller växeln 08-718 80 00</w:t>
      </w:r>
      <w:r w:rsidRPr="00E81733">
        <w:rPr>
          <w:lang w:eastAsia="sv-SE"/>
        </w:rPr>
        <w:br/>
        <w:t>Ungdomspsykiatri</w:t>
      </w:r>
      <w:r w:rsidR="00631224" w:rsidRPr="00631224">
        <w:t xml:space="preserve"> Nacka Sjukhus: 08-123 528 00</w:t>
      </w:r>
      <w:r w:rsidRPr="00E81733">
        <w:rPr>
          <w:lang w:eastAsia="sv-SE"/>
        </w:rPr>
        <w:t xml:space="preserve"> </w:t>
      </w:r>
      <w:r w:rsidRPr="00E81733">
        <w:rPr>
          <w:lang w:eastAsia="sv-SE"/>
        </w:rPr>
        <w:br/>
        <w:t xml:space="preserve">Kvinnojouren </w:t>
      </w:r>
      <w:r w:rsidR="00631224" w:rsidRPr="00631224">
        <w:t>Nacka/Värmdö 08-601 95 72</w:t>
      </w:r>
      <w:r w:rsidRPr="00E81733">
        <w:rPr>
          <w:lang w:eastAsia="sv-SE"/>
        </w:rPr>
        <w:br/>
        <w:t xml:space="preserve">Brottsofferjouren i </w:t>
      </w:r>
      <w:r w:rsidR="005F1AB1">
        <w:rPr>
          <w:lang w:eastAsia="sv-SE"/>
        </w:rPr>
        <w:t>Nacka-Tyresö-Värmdö</w:t>
      </w:r>
      <w:r w:rsidRPr="00E81733">
        <w:rPr>
          <w:lang w:eastAsia="sv-SE"/>
        </w:rPr>
        <w:t xml:space="preserve"> </w:t>
      </w:r>
      <w:r w:rsidR="005F1AB1">
        <w:rPr>
          <w:lang w:eastAsia="sv-SE"/>
        </w:rPr>
        <w:t>08-466 91 66</w:t>
      </w:r>
      <w:r w:rsidRPr="00E81733">
        <w:rPr>
          <w:lang w:eastAsia="sv-SE"/>
        </w:rPr>
        <w:br/>
        <w:t xml:space="preserve">Ungdomsmottagningen </w:t>
      </w:r>
      <w:r w:rsidR="0004482C">
        <w:rPr>
          <w:lang w:eastAsia="sv-SE"/>
        </w:rPr>
        <w:t xml:space="preserve">i Nacka </w:t>
      </w:r>
      <w:r w:rsidR="005F1AB1">
        <w:rPr>
          <w:lang w:eastAsia="sv-SE"/>
        </w:rPr>
        <w:t>08-</w:t>
      </w:r>
      <w:r w:rsidR="0004482C">
        <w:rPr>
          <w:lang w:eastAsia="sv-SE"/>
        </w:rPr>
        <w:t>123 405 30</w:t>
      </w:r>
    </w:p>
    <w:p w14:paraId="2DB60799" w14:textId="77777777" w:rsidR="00290881" w:rsidRDefault="00290881"/>
    <w:sectPr w:rsidR="0029088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59D45" w14:textId="77777777" w:rsidR="00546546" w:rsidRDefault="00546546" w:rsidP="00D8139F">
      <w:pPr>
        <w:spacing w:after="0" w:line="240" w:lineRule="auto"/>
      </w:pPr>
      <w:r>
        <w:separator/>
      </w:r>
    </w:p>
  </w:endnote>
  <w:endnote w:type="continuationSeparator" w:id="0">
    <w:p w14:paraId="3D59BEF1" w14:textId="77777777" w:rsidR="00546546" w:rsidRDefault="00546546" w:rsidP="00D81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Bahnschrift Condensed">
    <w:panose1 w:val="020B0502040204020203"/>
    <w:charset w:val="00"/>
    <w:family w:val="swiss"/>
    <w:pitch w:val="variable"/>
    <w:sig w:usb0="A00002C7"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605345"/>
      <w:docPartObj>
        <w:docPartGallery w:val="Page Numbers (Bottom of Page)"/>
        <w:docPartUnique/>
      </w:docPartObj>
    </w:sdtPr>
    <w:sdtContent>
      <w:p w14:paraId="34E852B5" w14:textId="2107F8A1" w:rsidR="00D8139F" w:rsidRDefault="00D8139F">
        <w:pPr>
          <w:pStyle w:val="Sidfot"/>
        </w:pPr>
        <w:r>
          <w:fldChar w:fldCharType="begin"/>
        </w:r>
        <w:r>
          <w:instrText>PAGE   \* MERGEFORMAT</w:instrText>
        </w:r>
        <w:r>
          <w:fldChar w:fldCharType="separate"/>
        </w:r>
        <w:r>
          <w:t>2</w:t>
        </w:r>
        <w:r>
          <w:fldChar w:fldCharType="end"/>
        </w:r>
      </w:p>
    </w:sdtContent>
  </w:sdt>
  <w:p w14:paraId="28472FE0" w14:textId="77777777" w:rsidR="00D8139F" w:rsidRDefault="00D813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0C692" w14:textId="77777777" w:rsidR="00546546" w:rsidRDefault="00546546" w:rsidP="00D8139F">
      <w:pPr>
        <w:spacing w:after="0" w:line="240" w:lineRule="auto"/>
      </w:pPr>
      <w:r>
        <w:separator/>
      </w:r>
    </w:p>
  </w:footnote>
  <w:footnote w:type="continuationSeparator" w:id="0">
    <w:p w14:paraId="0A525EA9" w14:textId="77777777" w:rsidR="00546546" w:rsidRDefault="00546546" w:rsidP="00D813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733"/>
    <w:rsid w:val="0004482C"/>
    <w:rsid w:val="000A1BD6"/>
    <w:rsid w:val="00180317"/>
    <w:rsid w:val="002002BE"/>
    <w:rsid w:val="00290881"/>
    <w:rsid w:val="00294C6F"/>
    <w:rsid w:val="003523F1"/>
    <w:rsid w:val="004B51E7"/>
    <w:rsid w:val="00546546"/>
    <w:rsid w:val="00547A6D"/>
    <w:rsid w:val="005F1AB1"/>
    <w:rsid w:val="00604DDC"/>
    <w:rsid w:val="00631224"/>
    <w:rsid w:val="00644C17"/>
    <w:rsid w:val="006926A3"/>
    <w:rsid w:val="008A2EAB"/>
    <w:rsid w:val="00A228F7"/>
    <w:rsid w:val="00AA51B1"/>
    <w:rsid w:val="00D8139F"/>
    <w:rsid w:val="00E776F1"/>
    <w:rsid w:val="00E81733"/>
    <w:rsid w:val="00EB7E10"/>
    <w:rsid w:val="00EC2CD1"/>
    <w:rsid w:val="00F11114"/>
    <w:rsid w:val="00FB10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B40F7"/>
  <w15:chartTrackingRefBased/>
  <w15:docId w15:val="{82468D84-25B2-4FB9-B9C6-E6DEC708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3">
    <w:name w:val="heading 3"/>
    <w:basedOn w:val="Normal"/>
    <w:link w:val="Rubrik3Char"/>
    <w:uiPriority w:val="9"/>
    <w:qFormat/>
    <w:rsid w:val="00E8173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E81733"/>
    <w:rPr>
      <w:rFonts w:ascii="Times New Roman" w:eastAsia="Times New Roman" w:hAnsi="Times New Roman" w:cs="Times New Roman"/>
      <w:b/>
      <w:bCs/>
      <w:kern w:val="0"/>
      <w:sz w:val="27"/>
      <w:szCs w:val="27"/>
      <w:lang w:eastAsia="sv-SE"/>
      <w14:ligatures w14:val="none"/>
    </w:rPr>
  </w:style>
  <w:style w:type="character" w:customStyle="1" w:styleId="textheading3">
    <w:name w:val="textheading3"/>
    <w:basedOn w:val="Standardstycketeckensnitt"/>
    <w:rsid w:val="00E81733"/>
  </w:style>
  <w:style w:type="paragraph" w:customStyle="1" w:styleId="mobile-oversized">
    <w:name w:val="mobile-oversized"/>
    <w:basedOn w:val="Normal"/>
    <w:rsid w:val="00E81733"/>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Hyperlnk">
    <w:name w:val="Hyperlink"/>
    <w:basedOn w:val="Standardstycketeckensnitt"/>
    <w:uiPriority w:val="99"/>
    <w:unhideWhenUsed/>
    <w:rsid w:val="000A1BD6"/>
    <w:rPr>
      <w:color w:val="0563C1" w:themeColor="hyperlink"/>
      <w:u w:val="single"/>
    </w:rPr>
  </w:style>
  <w:style w:type="character" w:styleId="Olstomnmnande">
    <w:name w:val="Unresolved Mention"/>
    <w:basedOn w:val="Standardstycketeckensnitt"/>
    <w:uiPriority w:val="99"/>
    <w:semiHidden/>
    <w:unhideWhenUsed/>
    <w:rsid w:val="000A1BD6"/>
    <w:rPr>
      <w:color w:val="605E5C"/>
      <w:shd w:val="clear" w:color="auto" w:fill="E1DFDD"/>
    </w:rPr>
  </w:style>
  <w:style w:type="character" w:styleId="Stark">
    <w:name w:val="Strong"/>
    <w:basedOn w:val="Standardstycketeckensnitt"/>
    <w:uiPriority w:val="22"/>
    <w:qFormat/>
    <w:rsid w:val="00631224"/>
    <w:rPr>
      <w:b/>
      <w:bCs/>
    </w:rPr>
  </w:style>
  <w:style w:type="paragraph" w:styleId="Ingetavstnd">
    <w:name w:val="No Spacing"/>
    <w:uiPriority w:val="1"/>
    <w:qFormat/>
    <w:rsid w:val="00631224"/>
    <w:pPr>
      <w:spacing w:after="0" w:line="240" w:lineRule="auto"/>
    </w:pPr>
  </w:style>
  <w:style w:type="paragraph" w:styleId="Sidhuvud">
    <w:name w:val="header"/>
    <w:basedOn w:val="Normal"/>
    <w:link w:val="SidhuvudChar"/>
    <w:uiPriority w:val="99"/>
    <w:unhideWhenUsed/>
    <w:rsid w:val="00D8139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8139F"/>
  </w:style>
  <w:style w:type="paragraph" w:styleId="Sidfot">
    <w:name w:val="footer"/>
    <w:basedOn w:val="Normal"/>
    <w:link w:val="SidfotChar"/>
    <w:uiPriority w:val="99"/>
    <w:unhideWhenUsed/>
    <w:rsid w:val="00D8139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81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polisen.se/tjanster-tillstand/belastningsregistret/ovrigt-arbete-och-kontakt-med-bar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1436</Words>
  <Characters>7614</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dc:creator>
  <cp:keywords/>
  <dc:description/>
  <cp:lastModifiedBy>Cengiz Akgul</cp:lastModifiedBy>
  <cp:revision>10</cp:revision>
  <dcterms:created xsi:type="dcterms:W3CDTF">2023-10-30T14:44:00Z</dcterms:created>
  <dcterms:modified xsi:type="dcterms:W3CDTF">2023-11-06T11:52:00Z</dcterms:modified>
</cp:coreProperties>
</file>