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A2D8C" w14:textId="0CB078C0" w:rsidR="00BF2BC5" w:rsidRPr="00BF2BC5" w:rsidRDefault="00BF2BC5" w:rsidP="00BF2BC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BF2BC5">
        <w:rPr>
          <w:b/>
          <w:bCs/>
          <w:sz w:val="28"/>
          <w:szCs w:val="28"/>
        </w:rPr>
        <w:t xml:space="preserve">Välkommen till DFK Katrineholms sammandrag F </w:t>
      </w:r>
      <w:r>
        <w:rPr>
          <w:b/>
          <w:bCs/>
          <w:sz w:val="28"/>
          <w:szCs w:val="28"/>
        </w:rPr>
        <w:t>7</w:t>
      </w:r>
      <w:r w:rsidRPr="00BF2BC5">
        <w:rPr>
          <w:b/>
          <w:bCs/>
          <w:sz w:val="28"/>
          <w:szCs w:val="28"/>
        </w:rPr>
        <w:t xml:space="preserve"> år</w:t>
      </w:r>
    </w:p>
    <w:p w14:paraId="0340F786" w14:textId="059DCB76" w:rsidR="00BF2BC5" w:rsidRPr="00B45BC1" w:rsidRDefault="00BF2BC5" w:rsidP="00BF2BC5">
      <w:pPr>
        <w:spacing w:line="240" w:lineRule="auto"/>
      </w:pPr>
      <w:r w:rsidRPr="00B45BC1">
        <w:t>DFK Katrineholm hälsar varmt välkomna till höstens första sammandrag för Flickor 7 år i Katrineholm på lördag 23/8.</w:t>
      </w:r>
    </w:p>
    <w:p w14:paraId="6E6477C4" w14:textId="77777777" w:rsidR="00BF2BC5" w:rsidRPr="00B45BC1" w:rsidRDefault="00BF2BC5" w:rsidP="00BF2BC5">
      <w:pPr>
        <w:spacing w:line="240" w:lineRule="auto"/>
      </w:pPr>
      <w:r w:rsidRPr="00B45BC1">
        <w:rPr>
          <w:b/>
          <w:bCs/>
        </w:rPr>
        <w:t>Plats:</w:t>
      </w:r>
      <w:r w:rsidRPr="00B45BC1">
        <w:t xml:space="preserve"> Backavallen i Katrineholm</w:t>
      </w:r>
    </w:p>
    <w:p w14:paraId="1F537ADE" w14:textId="53280D1D" w:rsidR="00BF2BC5" w:rsidRPr="00B45BC1" w:rsidRDefault="00BF2BC5" w:rsidP="00BF2BC5">
      <w:pPr>
        <w:spacing w:line="240" w:lineRule="auto"/>
      </w:pPr>
      <w:r w:rsidRPr="00B45BC1">
        <w:t>Matcherna kommer att spelas på konstgräs (D-planen)</w:t>
      </w:r>
    </w:p>
    <w:p w14:paraId="609D46FA" w14:textId="77777777" w:rsidR="00BF2BC5" w:rsidRPr="00B45BC1" w:rsidRDefault="00BF2BC5" w:rsidP="00BF2BC5">
      <w:pPr>
        <w:spacing w:line="240" w:lineRule="auto"/>
        <w:rPr>
          <w:b/>
          <w:bCs/>
        </w:rPr>
      </w:pPr>
      <w:r w:rsidRPr="00B45BC1">
        <w:rPr>
          <w:b/>
          <w:bCs/>
        </w:rPr>
        <w:t>Spelschema</w:t>
      </w:r>
    </w:p>
    <w:p w14:paraId="0CB8C4BB" w14:textId="466A3097" w:rsidR="00BF2BC5" w:rsidRPr="00B45BC1" w:rsidRDefault="00BF2BC5" w:rsidP="00BF2BC5">
      <w:pPr>
        <w:spacing w:line="240" w:lineRule="auto"/>
      </w:pPr>
      <w:r w:rsidRPr="00B45BC1">
        <w:t>Länk till spelschema:</w:t>
      </w:r>
      <w:r w:rsidRPr="00836410">
        <w:rPr>
          <w:sz w:val="32"/>
          <w:szCs w:val="32"/>
        </w:rPr>
        <w:t xml:space="preserve"> </w:t>
      </w:r>
      <w:hyperlink r:id="rId6" w:history="1">
        <w:r w:rsidR="00836410" w:rsidRPr="00836410">
          <w:rPr>
            <w:rStyle w:val="Hyperlnk"/>
            <w:sz w:val="32"/>
            <w:szCs w:val="32"/>
          </w:rPr>
          <w:t>sammandrag.se/HP8KRX</w:t>
        </w:r>
      </w:hyperlink>
    </w:p>
    <w:p w14:paraId="27600098" w14:textId="77777777" w:rsidR="00BF2BC5" w:rsidRPr="00B45BC1" w:rsidRDefault="00BF2BC5" w:rsidP="00BF2BC5">
      <w:pPr>
        <w:spacing w:line="240" w:lineRule="auto"/>
      </w:pPr>
      <w:r w:rsidRPr="00B45BC1">
        <w:t>Omlottning kommer att ske vid återbud</w:t>
      </w:r>
    </w:p>
    <w:p w14:paraId="290385B6" w14:textId="77777777" w:rsidR="00BF2BC5" w:rsidRPr="00B45BC1" w:rsidRDefault="00BF2BC5" w:rsidP="00BF2BC5">
      <w:pPr>
        <w:spacing w:line="240" w:lineRule="auto"/>
        <w:rPr>
          <w:b/>
          <w:bCs/>
        </w:rPr>
      </w:pPr>
      <w:r w:rsidRPr="00B45BC1">
        <w:rPr>
          <w:b/>
          <w:bCs/>
        </w:rPr>
        <w:t>Omklädningsrum</w:t>
      </w:r>
    </w:p>
    <w:p w14:paraId="38A1BEE2" w14:textId="4110BBDC" w:rsidR="00BF2BC5" w:rsidRPr="00B45BC1" w:rsidRDefault="00BF2BC5" w:rsidP="00BF2BC5">
      <w:pPr>
        <w:spacing w:line="240" w:lineRule="auto"/>
      </w:pPr>
      <w:r w:rsidRPr="00B45BC1">
        <w:t xml:space="preserve">Vi har fått tillgång till omklädningsrum i servicebyggnaden som ligger i </w:t>
      </w:r>
      <w:r w:rsidR="00FF1134">
        <w:t xml:space="preserve">närheten av </w:t>
      </w:r>
      <w:r w:rsidRPr="00B45BC1">
        <w:t>fotbollsplanen</w:t>
      </w:r>
      <w:r w:rsidR="00FF1134">
        <w:t xml:space="preserve"> (på andra sidan isarenan)</w:t>
      </w:r>
      <w:r w:rsidRPr="00B45BC1">
        <w:t>. Hör av er till matchvärd om ni inte hittar. Omklädningsrummen kommer att vara öppna så ni kan tyvärr inte lämna några saker i dem.</w:t>
      </w:r>
    </w:p>
    <w:p w14:paraId="3024C356" w14:textId="77777777" w:rsidR="00BF2BC5" w:rsidRPr="00B45BC1" w:rsidRDefault="00BF2BC5" w:rsidP="00BF2BC5">
      <w:pPr>
        <w:spacing w:line="240" w:lineRule="auto"/>
        <w:rPr>
          <w:b/>
          <w:bCs/>
        </w:rPr>
      </w:pPr>
      <w:r w:rsidRPr="00B45BC1">
        <w:rPr>
          <w:b/>
          <w:bCs/>
        </w:rPr>
        <w:t>Domare</w:t>
      </w:r>
    </w:p>
    <w:p w14:paraId="0D668EEA" w14:textId="77777777" w:rsidR="00BF2BC5" w:rsidRPr="00B45BC1" w:rsidRDefault="00BF2BC5" w:rsidP="00BF2BC5">
      <w:pPr>
        <w:spacing w:line="240" w:lineRule="auto"/>
      </w:pPr>
      <w:r w:rsidRPr="00B45BC1">
        <w:t>Sammandraget döms av DFK’s ungdomsdomare där vissa dömer sin första säsong</w:t>
      </w:r>
    </w:p>
    <w:p w14:paraId="3285643A" w14:textId="77777777" w:rsidR="00BF2BC5" w:rsidRPr="00B45BC1" w:rsidRDefault="00BF2BC5" w:rsidP="00BF2BC5">
      <w:pPr>
        <w:spacing w:line="240" w:lineRule="auto"/>
        <w:rPr>
          <w:b/>
          <w:bCs/>
        </w:rPr>
      </w:pPr>
      <w:r w:rsidRPr="00B45BC1">
        <w:rPr>
          <w:b/>
          <w:bCs/>
        </w:rPr>
        <w:t>Fair Play</w:t>
      </w:r>
    </w:p>
    <w:p w14:paraId="4262C7E8" w14:textId="77777777" w:rsidR="00BF2BC5" w:rsidRPr="00B45BC1" w:rsidRDefault="00BF2BC5" w:rsidP="00BF2BC5">
      <w:pPr>
        <w:spacing w:line="240" w:lineRule="auto"/>
      </w:pPr>
      <w:r w:rsidRPr="00B45BC1">
        <w:t>Vi tillämpar nolltolerans mot oschysst beteende på och runt planen.</w:t>
      </w:r>
    </w:p>
    <w:p w14:paraId="11C86FE8" w14:textId="77777777" w:rsidR="00BF2BC5" w:rsidRPr="00B45BC1" w:rsidRDefault="00BF2BC5" w:rsidP="00BF2BC5">
      <w:pPr>
        <w:spacing w:line="240" w:lineRule="auto"/>
        <w:rPr>
          <w:b/>
          <w:bCs/>
        </w:rPr>
      </w:pPr>
      <w:r w:rsidRPr="00B45BC1">
        <w:rPr>
          <w:b/>
          <w:bCs/>
        </w:rPr>
        <w:t>Kiosk</w:t>
      </w:r>
    </w:p>
    <w:p w14:paraId="4753326F" w14:textId="1B7456C1" w:rsidR="00BF2BC5" w:rsidRPr="00B45BC1" w:rsidRDefault="00BF2BC5" w:rsidP="00BF2BC5">
      <w:pPr>
        <w:spacing w:line="240" w:lineRule="auto"/>
      </w:pPr>
      <w:r w:rsidRPr="00B45BC1">
        <w:t>I anslutning till planen finns en kiosk där det finns möjlighet att köpa bland annat hamburgare, korv, toast samt varma och kalla drycker.</w:t>
      </w:r>
    </w:p>
    <w:p w14:paraId="5DC2AD94" w14:textId="77777777" w:rsidR="00BF2BC5" w:rsidRPr="00B45BC1" w:rsidRDefault="00BF2BC5" w:rsidP="00BF2BC5">
      <w:pPr>
        <w:spacing w:line="240" w:lineRule="auto"/>
        <w:rPr>
          <w:b/>
          <w:bCs/>
        </w:rPr>
      </w:pPr>
      <w:r w:rsidRPr="00B45BC1">
        <w:rPr>
          <w:b/>
          <w:bCs/>
        </w:rPr>
        <w:t>Toaletter</w:t>
      </w:r>
    </w:p>
    <w:p w14:paraId="1089FE21" w14:textId="7F7B697C" w:rsidR="00BF2BC5" w:rsidRPr="00B45BC1" w:rsidRDefault="00BF2BC5" w:rsidP="00BF2BC5">
      <w:pPr>
        <w:spacing w:line="240" w:lineRule="auto"/>
      </w:pPr>
      <w:r w:rsidRPr="00B45BC1">
        <w:t xml:space="preserve">Toaletter finns i is-arenan som ligger bredvid </w:t>
      </w:r>
      <w:r w:rsidR="00FF1134">
        <w:t>konstgräsplanen</w:t>
      </w:r>
      <w:r w:rsidRPr="00B45BC1">
        <w:t xml:space="preserve"> samt i omklädningsrummen.</w:t>
      </w:r>
    </w:p>
    <w:p w14:paraId="18E6F907" w14:textId="77777777" w:rsidR="00BF2BC5" w:rsidRPr="00B45BC1" w:rsidRDefault="00BF2BC5" w:rsidP="00BF2BC5">
      <w:pPr>
        <w:spacing w:line="240" w:lineRule="auto"/>
        <w:rPr>
          <w:b/>
          <w:bCs/>
        </w:rPr>
      </w:pPr>
      <w:r w:rsidRPr="00B45BC1">
        <w:rPr>
          <w:b/>
          <w:bCs/>
        </w:rPr>
        <w:t>Parkering</w:t>
      </w:r>
    </w:p>
    <w:p w14:paraId="6FEC4E7E" w14:textId="77777777" w:rsidR="00BF2BC5" w:rsidRPr="00B45BC1" w:rsidRDefault="00BF2BC5" w:rsidP="00BF2BC5">
      <w:pPr>
        <w:spacing w:line="240" w:lineRule="auto"/>
      </w:pPr>
      <w:r w:rsidRPr="00B45BC1">
        <w:t>Stor parkering finns i direkt anslutning till Backavallen.</w:t>
      </w:r>
    </w:p>
    <w:p w14:paraId="578C2684" w14:textId="77777777" w:rsidR="00BF2BC5" w:rsidRPr="00B45BC1" w:rsidRDefault="00BF2BC5" w:rsidP="00BF2BC5">
      <w:pPr>
        <w:spacing w:line="240" w:lineRule="auto"/>
        <w:rPr>
          <w:b/>
          <w:bCs/>
        </w:rPr>
      </w:pPr>
      <w:r w:rsidRPr="00B45BC1">
        <w:rPr>
          <w:b/>
          <w:bCs/>
        </w:rPr>
        <w:t>Återbud</w:t>
      </w:r>
    </w:p>
    <w:p w14:paraId="2E3E8217" w14:textId="13D57608" w:rsidR="00761F09" w:rsidRPr="00B45BC1" w:rsidRDefault="00BF2BC5" w:rsidP="00BF2BC5">
      <w:pPr>
        <w:spacing w:line="240" w:lineRule="auto"/>
        <w:rPr>
          <w:i/>
          <w:iCs/>
        </w:rPr>
      </w:pPr>
      <w:r w:rsidRPr="00B45BC1">
        <w:t xml:space="preserve">Återbud skapar extra arbete och innebär kostnader för domare som blir utan matcher. DFK Katrineholm följer därför Södermanlands Fotbollförbunds riktlinjer: </w:t>
      </w:r>
      <w:r w:rsidRPr="00B45BC1">
        <w:rPr>
          <w:i/>
          <w:iCs/>
        </w:rPr>
        <w:t>Förening som lämnar återbud senare än 7 dagar före sammandraget (eller uteblir helt på speldagen) faktureras.</w:t>
      </w:r>
    </w:p>
    <w:p w14:paraId="27F2ADED" w14:textId="6D829382" w:rsidR="00761F09" w:rsidRPr="00B45BC1" w:rsidRDefault="00BF2BC5">
      <w:pPr>
        <w:rPr>
          <w:b/>
          <w:bCs/>
        </w:rPr>
      </w:pPr>
      <w:r w:rsidRPr="00B45BC1">
        <w:rPr>
          <w:b/>
          <w:bCs/>
        </w:rPr>
        <w:t>Vänliga hälsningar</w:t>
      </w:r>
    </w:p>
    <w:p w14:paraId="614BEFA5" w14:textId="39E9F5BE" w:rsidR="00B45BC1" w:rsidRPr="00BF2BC5" w:rsidRDefault="00B45BC1">
      <w:pPr>
        <w:rPr>
          <w:b/>
          <w:bCs/>
        </w:rPr>
      </w:pPr>
      <w:r>
        <w:rPr>
          <w:b/>
          <w:bCs/>
        </w:rPr>
        <w:t>DFK Katrineholm F2018</w:t>
      </w:r>
    </w:p>
    <w:sectPr w:rsidR="00B45BC1" w:rsidRPr="00BF2B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62057" w14:textId="77777777" w:rsidR="008D3540" w:rsidRDefault="008D3540" w:rsidP="00D46176">
      <w:pPr>
        <w:spacing w:after="0" w:line="240" w:lineRule="auto"/>
      </w:pPr>
      <w:r>
        <w:separator/>
      </w:r>
    </w:p>
  </w:endnote>
  <w:endnote w:type="continuationSeparator" w:id="0">
    <w:p w14:paraId="6C57C375" w14:textId="77777777" w:rsidR="008D3540" w:rsidRDefault="008D3540" w:rsidP="00D4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557E6" w14:textId="77777777" w:rsidR="008D3540" w:rsidRDefault="008D3540" w:rsidP="00D46176">
      <w:pPr>
        <w:spacing w:after="0" w:line="240" w:lineRule="auto"/>
      </w:pPr>
      <w:r>
        <w:separator/>
      </w:r>
    </w:p>
  </w:footnote>
  <w:footnote w:type="continuationSeparator" w:id="0">
    <w:p w14:paraId="634A5B5B" w14:textId="77777777" w:rsidR="008D3540" w:rsidRDefault="008D3540" w:rsidP="00D4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5CA6A" w14:textId="3BEF662B" w:rsidR="00D46176" w:rsidRPr="00D46176" w:rsidRDefault="00D46176" w:rsidP="00D46176">
    <w:pPr>
      <w:pStyle w:val="Sidhuvud"/>
      <w:tabs>
        <w:tab w:val="clear" w:pos="4536"/>
        <w:tab w:val="clear" w:pos="9072"/>
        <w:tab w:val="left" w:pos="2475"/>
      </w:tabs>
      <w:rPr>
        <w:b/>
        <w:bCs/>
        <w:sz w:val="44"/>
        <w:szCs w:val="44"/>
      </w:rPr>
    </w:pPr>
    <w:r>
      <w:rPr>
        <w:noProof/>
      </w:rPr>
      <w:drawing>
        <wp:inline distT="0" distB="0" distL="0" distR="0" wp14:anchorId="5E858BF1" wp14:editId="44569436">
          <wp:extent cx="904390" cy="1080467"/>
          <wp:effectExtent l="0" t="0" r="0" b="5715"/>
          <wp:docPr id="1400738066" name="Bildobjekt 2" descr="En bild som visar symbol, logotyp, emblem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38066" name="Bildobjekt 2" descr="En bild som visar symbol, logotyp, emblem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653" cy="1089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</w:t>
    </w:r>
    <w:r>
      <w:rPr>
        <w:b/>
        <w:bCs/>
        <w:sz w:val="44"/>
        <w:szCs w:val="44"/>
      </w:rPr>
      <w:tab/>
      <w:t xml:space="preserve">      </w:t>
    </w:r>
    <w:r>
      <w:rPr>
        <w:noProof/>
      </w:rPr>
      <w:drawing>
        <wp:inline distT="0" distB="0" distL="0" distR="0" wp14:anchorId="1E242D34" wp14:editId="6CE6D886">
          <wp:extent cx="904390" cy="1080467"/>
          <wp:effectExtent l="0" t="0" r="0" b="5715"/>
          <wp:docPr id="274513799" name="Bildobjekt 2" descr="En bild som visar symbol, logotyp, emblem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38066" name="Bildobjekt 2" descr="En bild som visar symbol, logotyp, emblem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653" cy="1089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76"/>
    <w:rsid w:val="0008336A"/>
    <w:rsid w:val="001468BE"/>
    <w:rsid w:val="00290B0B"/>
    <w:rsid w:val="003016E9"/>
    <w:rsid w:val="004D6DDB"/>
    <w:rsid w:val="00631497"/>
    <w:rsid w:val="006A079F"/>
    <w:rsid w:val="0076030F"/>
    <w:rsid w:val="00761F09"/>
    <w:rsid w:val="00836410"/>
    <w:rsid w:val="008D3540"/>
    <w:rsid w:val="009127E8"/>
    <w:rsid w:val="00951D46"/>
    <w:rsid w:val="00A32A2A"/>
    <w:rsid w:val="00A9209B"/>
    <w:rsid w:val="00B45BC1"/>
    <w:rsid w:val="00BB5FA4"/>
    <w:rsid w:val="00BF2BC5"/>
    <w:rsid w:val="00D46176"/>
    <w:rsid w:val="00D64265"/>
    <w:rsid w:val="00DC3981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CE7E"/>
  <w15:chartTrackingRefBased/>
  <w15:docId w15:val="{A6D9E060-DA3A-404B-9F5E-FFA64E9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6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6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6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6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6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6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617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617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61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61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61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61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6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61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61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61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61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617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46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6176"/>
  </w:style>
  <w:style w:type="paragraph" w:styleId="Sidfot">
    <w:name w:val="footer"/>
    <w:basedOn w:val="Normal"/>
    <w:link w:val="SidfotChar"/>
    <w:uiPriority w:val="99"/>
    <w:unhideWhenUsed/>
    <w:rsid w:val="00D46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176"/>
  </w:style>
  <w:style w:type="character" w:styleId="Hyperlnk">
    <w:name w:val="Hyperlink"/>
    <w:basedOn w:val="Standardstycketeckensnitt"/>
    <w:uiPriority w:val="99"/>
    <w:unhideWhenUsed/>
    <w:rsid w:val="0083641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36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mandrag.se/sv/app/present?auto=true&amp;code=HP8KR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Skoog</dc:creator>
  <cp:keywords/>
  <dc:description/>
  <cp:lastModifiedBy>Mikaela Karlsson</cp:lastModifiedBy>
  <cp:revision>2</cp:revision>
  <dcterms:created xsi:type="dcterms:W3CDTF">2025-08-17T17:45:00Z</dcterms:created>
  <dcterms:modified xsi:type="dcterms:W3CDTF">2025-08-17T17:45:00Z</dcterms:modified>
</cp:coreProperties>
</file>