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2E4BB" w14:textId="35C1B848" w:rsidR="00FB4B0A" w:rsidRPr="00622F09" w:rsidRDefault="00FB4B0A" w:rsidP="00FE0C03">
      <w:p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  <w:bookmarkStart w:id="0" w:name="_Hlk525591535"/>
      <w:r w:rsidRPr="00622F09">
        <w:rPr>
          <w:rFonts w:ascii="Calibri" w:eastAsia="Times New Roman" w:hAnsi="Calibri" w:cs="Times New Roman"/>
          <w:b/>
          <w:color w:val="auto"/>
          <w:lang w:val="sv-SE"/>
        </w:rPr>
        <w:t>Datum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>: 201</w:t>
      </w:r>
      <w:r w:rsidR="005328CD" w:rsidRPr="00622F09">
        <w:rPr>
          <w:rFonts w:ascii="Calibri" w:eastAsia="Times New Roman" w:hAnsi="Calibri" w:cs="Times New Roman"/>
          <w:color w:val="auto"/>
          <w:lang w:val="sv-SE"/>
        </w:rPr>
        <w:t>9</w:t>
      </w:r>
      <w:r w:rsidR="00911EC6" w:rsidRPr="00622F09">
        <w:rPr>
          <w:rFonts w:ascii="Calibri" w:eastAsia="Times New Roman" w:hAnsi="Calibri" w:cs="Times New Roman"/>
          <w:color w:val="auto"/>
          <w:lang w:val="sv-SE"/>
        </w:rPr>
        <w:t>-</w:t>
      </w:r>
      <w:r w:rsidR="005328CD" w:rsidRPr="00622F09">
        <w:rPr>
          <w:rFonts w:ascii="Calibri" w:eastAsia="Times New Roman" w:hAnsi="Calibri" w:cs="Times New Roman"/>
          <w:color w:val="auto"/>
          <w:lang w:val="sv-SE"/>
        </w:rPr>
        <w:t>0</w:t>
      </w:r>
      <w:r w:rsidR="000423CA">
        <w:rPr>
          <w:rFonts w:ascii="Calibri" w:eastAsia="Times New Roman" w:hAnsi="Calibri" w:cs="Times New Roman"/>
          <w:color w:val="auto"/>
          <w:lang w:val="sv-SE"/>
        </w:rPr>
        <w:t>4</w:t>
      </w:r>
      <w:r w:rsidR="00911EC6" w:rsidRPr="00622F09">
        <w:rPr>
          <w:rFonts w:ascii="Calibri" w:eastAsia="Times New Roman" w:hAnsi="Calibri" w:cs="Times New Roman"/>
          <w:color w:val="auto"/>
          <w:lang w:val="sv-SE"/>
        </w:rPr>
        <w:t>-</w:t>
      </w:r>
      <w:r w:rsidR="000423CA">
        <w:rPr>
          <w:rFonts w:ascii="Calibri" w:eastAsia="Times New Roman" w:hAnsi="Calibri" w:cs="Times New Roman"/>
          <w:color w:val="auto"/>
          <w:lang w:val="sv-SE"/>
        </w:rPr>
        <w:t>24</w:t>
      </w:r>
      <w:r w:rsidRPr="00622F09">
        <w:rPr>
          <w:rFonts w:ascii="Calibri" w:eastAsia="Times New Roman" w:hAnsi="Calibri" w:cs="Times New Roman"/>
          <w:color w:val="auto"/>
          <w:lang w:val="sv-SE"/>
        </w:rPr>
        <w:t>, kl. 1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>8:30</w:t>
      </w:r>
      <w:r w:rsidR="004451B2" w:rsidRPr="00622F09">
        <w:rPr>
          <w:rFonts w:ascii="Calibri" w:eastAsia="Times New Roman" w:hAnsi="Calibri" w:cs="Times New Roman"/>
          <w:color w:val="auto"/>
          <w:lang w:val="sv-SE"/>
        </w:rPr>
        <w:t>-20:</w:t>
      </w:r>
      <w:r w:rsidR="00FE0C03">
        <w:rPr>
          <w:rFonts w:ascii="Calibri" w:eastAsia="Times New Roman" w:hAnsi="Calibri" w:cs="Times New Roman"/>
          <w:color w:val="auto"/>
          <w:lang w:val="sv-SE"/>
        </w:rPr>
        <w:t>30</w:t>
      </w:r>
      <w:r w:rsidRPr="00622F09">
        <w:rPr>
          <w:rFonts w:ascii="Calibri" w:eastAsia="Times New Roman" w:hAnsi="Calibri" w:cs="Times New Roman"/>
          <w:color w:val="auto"/>
          <w:lang w:val="sv-SE"/>
        </w:rPr>
        <w:tab/>
      </w:r>
      <w:r w:rsidRPr="00622F09">
        <w:rPr>
          <w:rFonts w:ascii="Calibri" w:eastAsia="Times New Roman" w:hAnsi="Calibri" w:cs="Times New Roman"/>
          <w:b/>
          <w:color w:val="auto"/>
          <w:lang w:val="sv-SE"/>
        </w:rPr>
        <w:t>Plats</w:t>
      </w:r>
      <w:r w:rsidR="00B83033" w:rsidRPr="00622F09">
        <w:rPr>
          <w:rFonts w:ascii="Calibri" w:eastAsia="Times New Roman" w:hAnsi="Calibri" w:cs="Times New Roman"/>
          <w:color w:val="auto"/>
          <w:lang w:val="sv-SE"/>
        </w:rPr>
        <w:t>:</w:t>
      </w:r>
      <w:r w:rsidR="00C0601B" w:rsidRPr="00622F09">
        <w:rPr>
          <w:rFonts w:ascii="Calibri" w:eastAsia="Times New Roman" w:hAnsi="Calibri" w:cs="Times New Roman"/>
          <w:color w:val="auto"/>
          <w:lang w:val="sv-SE"/>
        </w:rPr>
        <w:t xml:space="preserve"> </w:t>
      </w:r>
      <w:r w:rsidR="00FE0C03">
        <w:rPr>
          <w:rFonts w:ascii="Calibri" w:eastAsia="Times New Roman" w:hAnsi="Calibri" w:cs="Times New Roman"/>
          <w:color w:val="auto"/>
          <w:lang w:val="sv-SE"/>
        </w:rPr>
        <w:t>Furulidsvägen 23</w:t>
      </w:r>
      <w:r w:rsidR="005328CD" w:rsidRPr="00622F09">
        <w:rPr>
          <w:rFonts w:ascii="Calibri" w:eastAsia="Times New Roman" w:hAnsi="Calibri" w:cs="Times New Roman"/>
          <w:color w:val="auto"/>
          <w:lang w:val="sv-SE"/>
        </w:rPr>
        <w:t>, Ingelstad</w:t>
      </w:r>
      <w:r w:rsidRPr="00622F09">
        <w:rPr>
          <w:rFonts w:ascii="Calibri" w:eastAsia="Times New Roman" w:hAnsi="Calibri" w:cs="Times New Roman"/>
          <w:color w:val="auto"/>
          <w:lang w:val="sv-SE"/>
        </w:rPr>
        <w:tab/>
      </w:r>
      <w:r w:rsidRPr="00622F09">
        <w:rPr>
          <w:rFonts w:ascii="Calibri" w:eastAsia="Times New Roman" w:hAnsi="Calibri" w:cs="Times New Roman"/>
          <w:color w:val="auto"/>
          <w:lang w:val="sv-SE"/>
        </w:rPr>
        <w:br/>
      </w:r>
    </w:p>
    <w:p w14:paraId="6A17460B" w14:textId="0294E3A1" w:rsidR="00D630F5" w:rsidRPr="00622F09" w:rsidRDefault="00FB4B0A" w:rsidP="00210AB1">
      <w:pPr>
        <w:spacing w:line="240" w:lineRule="auto"/>
        <w:ind w:left="90" w:right="90"/>
        <w:rPr>
          <w:rFonts w:ascii="Calibri" w:eastAsia="Times New Roman" w:hAnsi="Calibri" w:cs="Times New Roman"/>
          <w:color w:val="auto"/>
          <w:lang w:val="sv-SE"/>
        </w:rPr>
      </w:pPr>
      <w:r w:rsidRPr="00622F09">
        <w:rPr>
          <w:rFonts w:ascii="Calibri" w:eastAsia="Times New Roman" w:hAnsi="Calibri" w:cs="Times New Roman"/>
          <w:b/>
          <w:color w:val="auto"/>
          <w:lang w:val="sv-SE"/>
        </w:rPr>
        <w:t>Närvarande</w:t>
      </w:r>
      <w:r w:rsidRPr="00622F09">
        <w:rPr>
          <w:rFonts w:ascii="Calibri" w:eastAsia="Times New Roman" w:hAnsi="Calibri" w:cs="Times New Roman"/>
          <w:color w:val="auto"/>
          <w:lang w:val="sv-SE"/>
        </w:rPr>
        <w:t xml:space="preserve">: </w:t>
      </w:r>
      <w:r w:rsidR="00EA1AA1">
        <w:rPr>
          <w:rFonts w:ascii="Calibri" w:eastAsia="Times New Roman" w:hAnsi="Calibri" w:cs="Times New Roman"/>
          <w:color w:val="auto"/>
          <w:lang w:val="sv-SE"/>
        </w:rPr>
        <w:br/>
      </w:r>
      <w:r w:rsidRPr="00622F09">
        <w:rPr>
          <w:rFonts w:ascii="Calibri" w:eastAsia="Times New Roman" w:hAnsi="Calibri" w:cs="Times New Roman"/>
          <w:color w:val="auto"/>
          <w:lang w:val="sv-SE"/>
        </w:rPr>
        <w:t>Anders Karlsson,</w:t>
      </w:r>
      <w:r w:rsidR="00E26902" w:rsidRPr="00622F09">
        <w:rPr>
          <w:rFonts w:ascii="Calibri" w:eastAsia="Times New Roman" w:hAnsi="Calibri" w:cs="Times New Roman"/>
          <w:color w:val="auto"/>
          <w:lang w:val="sv-SE"/>
        </w:rPr>
        <w:t xml:space="preserve"> </w:t>
      </w:r>
      <w:r w:rsidRPr="00622F09">
        <w:rPr>
          <w:rFonts w:ascii="Calibri" w:eastAsia="Times New Roman" w:hAnsi="Calibri" w:cs="Times New Roman"/>
          <w:color w:val="auto"/>
          <w:lang w:val="sv-SE"/>
        </w:rPr>
        <w:t xml:space="preserve">Lotta Flinck, 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 xml:space="preserve">Lotta Kidell, Martin Gustavsson, </w:t>
      </w:r>
      <w:r w:rsidR="00911EC6" w:rsidRPr="00622F09">
        <w:rPr>
          <w:rFonts w:ascii="Calibri" w:eastAsia="Times New Roman" w:hAnsi="Calibri" w:cs="Times New Roman"/>
          <w:color w:val="auto"/>
          <w:lang w:val="sv-SE"/>
        </w:rPr>
        <w:t>Fredrik Albrekt</w:t>
      </w:r>
      <w:r w:rsidR="00397E74">
        <w:rPr>
          <w:rFonts w:ascii="Calibri" w:eastAsia="Times New Roman" w:hAnsi="Calibri" w:cs="Times New Roman"/>
          <w:color w:val="auto"/>
          <w:lang w:val="sv-SE"/>
        </w:rPr>
        <w:t xml:space="preserve">, </w:t>
      </w:r>
      <w:r w:rsidR="000D42B5" w:rsidRPr="00622F09">
        <w:rPr>
          <w:rFonts w:ascii="Calibri" w:eastAsia="Times New Roman" w:hAnsi="Calibri" w:cs="Times New Roman"/>
          <w:color w:val="auto"/>
          <w:lang w:val="sv-SE"/>
        </w:rPr>
        <w:t>Peter Hildingsson</w:t>
      </w:r>
      <w:r w:rsidR="00B970CF">
        <w:rPr>
          <w:rFonts w:ascii="Calibri" w:eastAsia="Times New Roman" w:hAnsi="Calibri" w:cs="Times New Roman"/>
          <w:color w:val="auto"/>
          <w:lang w:val="sv-SE"/>
        </w:rPr>
        <w:t xml:space="preserve">, </w:t>
      </w:r>
      <w:r w:rsidR="00B970CF" w:rsidRPr="00622F09">
        <w:rPr>
          <w:rFonts w:ascii="Calibri" w:eastAsia="Times New Roman" w:hAnsi="Calibri" w:cs="Times New Roman"/>
          <w:color w:val="auto"/>
          <w:lang w:val="sv-SE"/>
        </w:rPr>
        <w:t>Marie Hammarstedt</w:t>
      </w:r>
      <w:r w:rsidR="005A7A9F">
        <w:rPr>
          <w:rFonts w:ascii="Calibri" w:eastAsia="Times New Roman" w:hAnsi="Calibri" w:cs="Times New Roman"/>
          <w:color w:val="auto"/>
          <w:lang w:val="sv-SE"/>
        </w:rPr>
        <w:t xml:space="preserve">, </w:t>
      </w:r>
      <w:r w:rsidR="005A7A9F" w:rsidRPr="00622F09">
        <w:rPr>
          <w:rFonts w:ascii="Calibri" w:eastAsia="Times New Roman" w:hAnsi="Calibri" w:cs="Times New Roman"/>
          <w:color w:val="auto"/>
          <w:lang w:val="sv-SE"/>
        </w:rPr>
        <w:t>Björn Claesson</w:t>
      </w:r>
      <w:r w:rsidR="00FE0C03">
        <w:rPr>
          <w:rFonts w:ascii="Calibri" w:eastAsia="Times New Roman" w:hAnsi="Calibri" w:cs="Times New Roman"/>
          <w:color w:val="auto"/>
          <w:lang w:val="sv-SE"/>
        </w:rPr>
        <w:t>.</w:t>
      </w:r>
      <w:r w:rsidR="00EA1AA1">
        <w:rPr>
          <w:rFonts w:ascii="Calibri" w:eastAsia="Times New Roman" w:hAnsi="Calibri" w:cs="Times New Roman"/>
          <w:color w:val="auto"/>
          <w:lang w:val="sv-SE"/>
        </w:rPr>
        <w:br/>
      </w:r>
      <w:r w:rsidRPr="00622F09">
        <w:rPr>
          <w:rFonts w:ascii="Calibri" w:eastAsia="Times New Roman" w:hAnsi="Calibri" w:cs="Times New Roman"/>
          <w:color w:val="auto"/>
          <w:lang w:val="sv-SE"/>
        </w:rPr>
        <w:br/>
      </w:r>
      <w:r w:rsidRPr="00622F09">
        <w:rPr>
          <w:rFonts w:ascii="Calibri" w:eastAsia="Times New Roman" w:hAnsi="Calibri" w:cs="Times New Roman"/>
          <w:b/>
          <w:color w:val="auto"/>
          <w:lang w:val="sv-SE"/>
        </w:rPr>
        <w:t>Frånvarande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>:</w:t>
      </w:r>
      <w:bookmarkEnd w:id="0"/>
      <w:r w:rsidR="00287330">
        <w:rPr>
          <w:rFonts w:ascii="Calibri" w:eastAsia="Times New Roman" w:hAnsi="Calibri" w:cs="Times New Roman"/>
          <w:color w:val="auto"/>
          <w:lang w:val="sv-SE"/>
        </w:rPr>
        <w:t xml:space="preserve"> </w:t>
      </w:r>
      <w:r w:rsidR="005A7A9F">
        <w:rPr>
          <w:rFonts w:ascii="Calibri" w:eastAsia="Times New Roman" w:hAnsi="Calibri" w:cs="Times New Roman"/>
          <w:color w:val="auto"/>
          <w:lang w:val="sv-SE"/>
        </w:rPr>
        <w:t>-</w:t>
      </w:r>
    </w:p>
    <w:p w14:paraId="5A8AA944" w14:textId="77777777" w:rsidR="002532E7" w:rsidRPr="00622F09" w:rsidRDefault="002532E7" w:rsidP="00FB4B0A">
      <w:pPr>
        <w:tabs>
          <w:tab w:val="left" w:pos="3084"/>
        </w:tabs>
        <w:spacing w:line="240" w:lineRule="auto"/>
        <w:ind w:right="90"/>
        <w:rPr>
          <w:rFonts w:ascii="Calibri" w:eastAsia="Times New Roman" w:hAnsi="Calibri" w:cs="Times New Roman"/>
          <w:b/>
          <w:color w:val="auto"/>
          <w:u w:val="single"/>
          <w:lang w:val="sv-SE"/>
        </w:rPr>
      </w:pPr>
    </w:p>
    <w:p w14:paraId="28676D6A" w14:textId="44BB058C" w:rsidR="00B970CF" w:rsidRDefault="00B970CF" w:rsidP="00B970CF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Inledning (ordförande)</w:t>
      </w:r>
      <w:r>
        <w:rPr>
          <w:rFonts w:ascii="Calibri" w:eastAsia="Times New Roman" w:hAnsi="Calibri"/>
          <w:b/>
        </w:rPr>
        <w:br/>
      </w:r>
      <w:r w:rsidR="0065273E" w:rsidRPr="0065273E">
        <w:rPr>
          <w:rFonts w:ascii="Calibri" w:eastAsia="Times New Roman" w:hAnsi="Calibri"/>
          <w:sz w:val="22"/>
          <w:szCs w:val="22"/>
        </w:rPr>
        <w:t>Ordförande Anders Karlsson öppnat mötet.</w:t>
      </w:r>
      <w:r w:rsidR="0065273E">
        <w:rPr>
          <w:rFonts w:ascii="Calibri" w:eastAsia="Times New Roman" w:hAnsi="Calibri"/>
          <w:b/>
        </w:rPr>
        <w:t xml:space="preserve"> </w:t>
      </w:r>
      <w:r w:rsidR="00EA1AA1">
        <w:rPr>
          <w:rFonts w:ascii="Calibri" w:eastAsia="Times New Roman" w:hAnsi="Calibri"/>
          <w:b/>
        </w:rPr>
        <w:br/>
      </w:r>
    </w:p>
    <w:p w14:paraId="22DD4CF5" w14:textId="77256EE4" w:rsidR="00B970CF" w:rsidRDefault="00B970CF" w:rsidP="00B970CF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Val av person för justering av protokoll</w:t>
      </w:r>
      <w:r>
        <w:rPr>
          <w:rFonts w:ascii="Calibri" w:eastAsia="Times New Roman" w:hAnsi="Calibri"/>
          <w:b/>
        </w:rPr>
        <w:br/>
      </w:r>
      <w:r w:rsidR="000423CA">
        <w:rPr>
          <w:rFonts w:ascii="Calibri" w:eastAsia="Times New Roman" w:hAnsi="Calibri"/>
          <w:sz w:val="22"/>
          <w:szCs w:val="22"/>
        </w:rPr>
        <w:t xml:space="preserve">Fredrik Albrekt </w:t>
      </w:r>
      <w:r w:rsidR="00E62B90" w:rsidRPr="00E62B90">
        <w:rPr>
          <w:rFonts w:ascii="Calibri" w:eastAsia="Times New Roman" w:hAnsi="Calibri"/>
          <w:sz w:val="22"/>
          <w:szCs w:val="22"/>
        </w:rPr>
        <w:t>vald till justeringsperson.</w:t>
      </w:r>
      <w:r w:rsidR="00E62B90">
        <w:rPr>
          <w:rFonts w:ascii="Calibri" w:eastAsia="Times New Roman" w:hAnsi="Calibri"/>
          <w:b/>
        </w:rPr>
        <w:t xml:space="preserve"> </w:t>
      </w:r>
      <w:r w:rsidR="00EA1AA1">
        <w:rPr>
          <w:rFonts w:ascii="Calibri" w:eastAsia="Times New Roman" w:hAnsi="Calibri"/>
          <w:b/>
        </w:rPr>
        <w:br/>
      </w:r>
    </w:p>
    <w:p w14:paraId="69BB7C17" w14:textId="35589E38" w:rsidR="00FE0C03" w:rsidRPr="00FE0C03" w:rsidRDefault="00B970CF" w:rsidP="00FE0C03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Genomgång föregående protokoll</w:t>
      </w:r>
      <w:r>
        <w:rPr>
          <w:rFonts w:ascii="Calibri" w:eastAsia="Times New Roman" w:hAnsi="Calibri"/>
          <w:b/>
        </w:rPr>
        <w:br/>
      </w:r>
      <w:r w:rsidR="00B73F6D" w:rsidRPr="00FE0C03">
        <w:rPr>
          <w:rFonts w:ascii="Calibri" w:eastAsia="Times New Roman" w:hAnsi="Calibri"/>
          <w:sz w:val="22"/>
          <w:szCs w:val="22"/>
        </w:rPr>
        <w:br/>
      </w:r>
      <w:r w:rsidR="00B73F6D" w:rsidRPr="00FE0C03">
        <w:rPr>
          <w:rFonts w:ascii="Calibri" w:eastAsia="Times New Roman" w:hAnsi="Calibri"/>
          <w:sz w:val="22"/>
          <w:szCs w:val="22"/>
          <w:u w:val="single"/>
        </w:rPr>
        <w:t>Kvarstår</w:t>
      </w:r>
      <w:r w:rsidR="005D6737" w:rsidRPr="00FE0C03">
        <w:rPr>
          <w:rFonts w:ascii="Calibri" w:eastAsia="Times New Roman" w:hAnsi="Calibri"/>
          <w:sz w:val="22"/>
          <w:szCs w:val="22"/>
          <w:u w:val="single"/>
        </w:rPr>
        <w:t xml:space="preserve"> sedan 2019-0</w:t>
      </w:r>
      <w:r w:rsidR="000423CA" w:rsidRPr="00FE0C03">
        <w:rPr>
          <w:rFonts w:ascii="Calibri" w:eastAsia="Times New Roman" w:hAnsi="Calibri"/>
          <w:sz w:val="22"/>
          <w:szCs w:val="22"/>
          <w:u w:val="single"/>
        </w:rPr>
        <w:t>3</w:t>
      </w:r>
      <w:r w:rsidR="005D6737" w:rsidRPr="00FE0C03">
        <w:rPr>
          <w:rFonts w:ascii="Calibri" w:eastAsia="Times New Roman" w:hAnsi="Calibri"/>
          <w:sz w:val="22"/>
          <w:szCs w:val="22"/>
          <w:u w:val="single"/>
        </w:rPr>
        <w:t>-</w:t>
      </w:r>
      <w:r w:rsidR="000423CA" w:rsidRPr="00FE0C03">
        <w:rPr>
          <w:rFonts w:ascii="Calibri" w:eastAsia="Times New Roman" w:hAnsi="Calibri"/>
          <w:sz w:val="22"/>
          <w:szCs w:val="22"/>
          <w:u w:val="single"/>
        </w:rPr>
        <w:t>12</w:t>
      </w:r>
      <w:r w:rsidR="005D6737" w:rsidRPr="00FE0C03">
        <w:rPr>
          <w:rFonts w:ascii="Calibri" w:eastAsia="Times New Roman" w:hAnsi="Calibri"/>
          <w:sz w:val="22"/>
          <w:szCs w:val="22"/>
          <w:u w:val="single"/>
        </w:rPr>
        <w:t>:</w:t>
      </w:r>
      <w:bookmarkStart w:id="1" w:name="_GoBack"/>
      <w:bookmarkEnd w:id="1"/>
      <w:r w:rsidR="005D6737" w:rsidRPr="00FE0C03">
        <w:rPr>
          <w:rFonts w:ascii="Calibri" w:eastAsia="Times New Roman" w:hAnsi="Calibri"/>
          <w:sz w:val="22"/>
          <w:szCs w:val="22"/>
        </w:rPr>
        <w:br/>
      </w:r>
      <w:r w:rsidR="00FE0C03" w:rsidRPr="00FE0C03">
        <w:rPr>
          <w:rFonts w:ascii="Calibri" w:eastAsia="Times New Roman" w:hAnsi="Calibri"/>
          <w:sz w:val="22"/>
          <w:szCs w:val="22"/>
        </w:rPr>
        <w:t>P</w:t>
      </w:r>
      <w:r w:rsidR="000423CA" w:rsidRPr="00FE0C03">
        <w:rPr>
          <w:rFonts w:ascii="Calibri" w:eastAsia="Times New Roman" w:hAnsi="Calibri"/>
          <w:sz w:val="22"/>
          <w:szCs w:val="22"/>
        </w:rPr>
        <w:t xml:space="preserve">risskåp </w:t>
      </w:r>
      <w:r w:rsidR="00FE0C03" w:rsidRPr="00FE0C03">
        <w:rPr>
          <w:rFonts w:ascii="Calibri" w:eastAsia="Times New Roman" w:hAnsi="Calibri"/>
          <w:sz w:val="22"/>
          <w:szCs w:val="22"/>
        </w:rPr>
        <w:t xml:space="preserve">uppe i hallen </w:t>
      </w:r>
      <w:r w:rsidR="000423CA" w:rsidRPr="00FE0C03">
        <w:rPr>
          <w:rFonts w:ascii="Calibri" w:eastAsia="Times New Roman" w:hAnsi="Calibri"/>
          <w:sz w:val="22"/>
          <w:szCs w:val="22"/>
        </w:rPr>
        <w:t>beställd</w:t>
      </w:r>
      <w:r w:rsidR="00FE0C03" w:rsidRPr="00FE0C03">
        <w:rPr>
          <w:rFonts w:ascii="Calibri" w:eastAsia="Times New Roman" w:hAnsi="Calibri"/>
          <w:sz w:val="22"/>
          <w:szCs w:val="22"/>
        </w:rPr>
        <w:t>a</w:t>
      </w:r>
      <w:r w:rsidR="000423CA" w:rsidRPr="00FE0C03">
        <w:rPr>
          <w:rFonts w:ascii="Calibri" w:eastAsia="Times New Roman" w:hAnsi="Calibri"/>
          <w:sz w:val="22"/>
          <w:szCs w:val="22"/>
        </w:rPr>
        <w:t xml:space="preserve"> men väntar besked från kommun</w:t>
      </w:r>
      <w:r w:rsidR="00FE0C03" w:rsidRPr="00FE0C03">
        <w:rPr>
          <w:rFonts w:ascii="Calibri" w:eastAsia="Times New Roman" w:hAnsi="Calibri"/>
          <w:sz w:val="22"/>
          <w:szCs w:val="22"/>
        </w:rPr>
        <w:t xml:space="preserve"> angående när det monteras</w:t>
      </w:r>
      <w:r w:rsidR="000423CA" w:rsidRPr="00FE0C03">
        <w:rPr>
          <w:rFonts w:ascii="Calibri" w:eastAsia="Times New Roman" w:hAnsi="Calibri"/>
          <w:sz w:val="22"/>
          <w:szCs w:val="22"/>
        </w:rPr>
        <w:t xml:space="preserve">. </w:t>
      </w:r>
      <w:r w:rsidR="00FE0C03" w:rsidRPr="00FE0C03">
        <w:rPr>
          <w:rFonts w:ascii="Calibri" w:eastAsia="Times New Roman" w:hAnsi="Calibri"/>
          <w:sz w:val="22"/>
          <w:szCs w:val="22"/>
        </w:rPr>
        <w:br/>
      </w:r>
      <w:r w:rsidR="00FE0C03" w:rsidRPr="00FE0C03">
        <w:rPr>
          <w:rFonts w:ascii="Calibri" w:eastAsia="Times New Roman" w:hAnsi="Calibri"/>
          <w:sz w:val="22"/>
          <w:szCs w:val="22"/>
        </w:rPr>
        <w:br/>
        <w:t>Framtagning av dokument ”Att vara domare i IIBK” kvarstår.</w:t>
      </w:r>
      <w:r w:rsidR="00FE0C03" w:rsidRPr="00FE0C03">
        <w:rPr>
          <w:rFonts w:ascii="Calibri" w:eastAsia="Times New Roman" w:hAnsi="Calibri"/>
          <w:b/>
          <w:sz w:val="22"/>
          <w:szCs w:val="22"/>
        </w:rPr>
        <w:t xml:space="preserve"> </w:t>
      </w:r>
      <w:r w:rsidR="00FE0C03" w:rsidRPr="00D457F0">
        <w:rPr>
          <w:rFonts w:ascii="Calibri" w:eastAsia="Times New Roman" w:hAnsi="Calibri"/>
          <w:i/>
          <w:color w:val="FF0000"/>
          <w:sz w:val="22"/>
          <w:szCs w:val="22"/>
        </w:rPr>
        <w:t>Peter H ansvarar.</w:t>
      </w:r>
      <w:r w:rsidR="00FE0C03" w:rsidRPr="00FE0C03">
        <w:rPr>
          <w:rFonts w:ascii="Calibri" w:eastAsia="Times New Roman" w:hAnsi="Calibri"/>
          <w:b/>
          <w:sz w:val="22"/>
          <w:szCs w:val="22"/>
        </w:rPr>
        <w:br/>
      </w:r>
    </w:p>
    <w:p w14:paraId="3880F145" w14:textId="075320EF" w:rsidR="00434BCC" w:rsidRPr="005D6737" w:rsidRDefault="00B970CF" w:rsidP="005D6737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Ekonomi</w:t>
      </w:r>
      <w:r>
        <w:rPr>
          <w:rFonts w:ascii="Calibri" w:eastAsia="Times New Roman" w:hAnsi="Calibri"/>
          <w:b/>
        </w:rPr>
        <w:br/>
      </w:r>
      <w:r w:rsidR="000423CA" w:rsidRPr="000423CA">
        <w:rPr>
          <w:rFonts w:ascii="Calibri" w:eastAsia="Times New Roman" w:hAnsi="Calibri"/>
          <w:sz w:val="22"/>
          <w:szCs w:val="22"/>
        </w:rPr>
        <w:t xml:space="preserve">Marie informerade om att ekonomin är fortsatt god inom klubben. Tendensen är att säsongen 2018/2019 är i nivå med föregående år, t.o.m. något bättre. En del är något högre intäkter via sponsoravtal. </w:t>
      </w:r>
      <w:r w:rsidR="000423CA" w:rsidRPr="000423CA">
        <w:rPr>
          <w:rFonts w:ascii="Calibri" w:eastAsia="Times New Roman" w:hAnsi="Calibri"/>
          <w:sz w:val="22"/>
          <w:szCs w:val="22"/>
        </w:rPr>
        <w:br/>
      </w:r>
    </w:p>
    <w:p w14:paraId="04EE1010" w14:textId="6FDD2ADA" w:rsidR="00664B93" w:rsidRPr="00664B93" w:rsidRDefault="00B970CF" w:rsidP="00664B93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Rapport för klubblagen, domare m.m.</w:t>
      </w:r>
      <w:r>
        <w:rPr>
          <w:rFonts w:ascii="Calibri" w:eastAsia="Times New Roman" w:hAnsi="Calibri"/>
          <w:b/>
        </w:rPr>
        <w:br/>
      </w:r>
      <w:r w:rsidR="00527B97">
        <w:rPr>
          <w:rFonts w:ascii="Calibri" w:eastAsia="Times New Roman" w:hAnsi="Calibri"/>
          <w:sz w:val="22"/>
          <w:szCs w:val="22"/>
        </w:rPr>
        <w:t xml:space="preserve">A-laget 2 nyförvärv klara. Inför kommande säsong avser vi att </w:t>
      </w:r>
      <w:r w:rsidR="00AA009F">
        <w:rPr>
          <w:rFonts w:ascii="Calibri" w:eastAsia="Times New Roman" w:hAnsi="Calibri"/>
          <w:sz w:val="22"/>
          <w:szCs w:val="22"/>
        </w:rPr>
        <w:t xml:space="preserve">A-laget får en egen budget, en budget som troligt blir något högre kommande säsong. </w:t>
      </w:r>
      <w:r w:rsidR="00AA009F">
        <w:rPr>
          <w:rFonts w:ascii="Calibri" w:eastAsia="Times New Roman" w:hAnsi="Calibri"/>
          <w:sz w:val="22"/>
          <w:szCs w:val="22"/>
        </w:rPr>
        <w:br/>
      </w:r>
      <w:r w:rsidR="00AA009F">
        <w:rPr>
          <w:rFonts w:ascii="Calibri" w:eastAsia="Times New Roman" w:hAnsi="Calibri"/>
          <w:sz w:val="22"/>
          <w:szCs w:val="22"/>
        </w:rPr>
        <w:br/>
        <w:t xml:space="preserve">Planerar att </w:t>
      </w:r>
      <w:r w:rsidR="001C3FB7">
        <w:rPr>
          <w:rFonts w:ascii="Calibri" w:eastAsia="Times New Roman" w:hAnsi="Calibri"/>
          <w:sz w:val="22"/>
          <w:szCs w:val="22"/>
        </w:rPr>
        <w:t>följa upp hur ledarna inom IIBK uppfattat gångna säsongen</w:t>
      </w:r>
      <w:r w:rsidR="00FE0C03">
        <w:rPr>
          <w:rFonts w:ascii="Calibri" w:eastAsia="Times New Roman" w:hAnsi="Calibri"/>
          <w:sz w:val="22"/>
          <w:szCs w:val="22"/>
        </w:rPr>
        <w:t xml:space="preserve"> och deras tankar inför kommande säsong</w:t>
      </w:r>
      <w:r w:rsidR="001C3FB7">
        <w:rPr>
          <w:rFonts w:ascii="Calibri" w:eastAsia="Times New Roman" w:hAnsi="Calibri"/>
          <w:sz w:val="22"/>
          <w:szCs w:val="22"/>
        </w:rPr>
        <w:t xml:space="preserve">. Baserat på utfall ser vi över om några lag även behöver stöttning för rekrytera fler ledare för att minska sårbarheten samt belastning på enstaka ledare. </w:t>
      </w:r>
      <w:r w:rsidR="001C3FB7" w:rsidRPr="001C3FB7">
        <w:rPr>
          <w:rFonts w:ascii="Calibri" w:eastAsia="Times New Roman" w:hAnsi="Calibri"/>
          <w:i/>
          <w:color w:val="FF0000"/>
          <w:sz w:val="22"/>
          <w:szCs w:val="22"/>
        </w:rPr>
        <w:t>Anders håller samman.</w:t>
      </w:r>
      <w:r w:rsidR="001C3FB7" w:rsidRPr="001C3FB7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F27A69">
        <w:rPr>
          <w:rFonts w:ascii="Calibri" w:eastAsia="Times New Roman" w:hAnsi="Calibri"/>
          <w:sz w:val="22"/>
          <w:szCs w:val="22"/>
        </w:rPr>
        <w:br/>
      </w:r>
    </w:p>
    <w:p w14:paraId="1D88557D" w14:textId="2CD71394" w:rsidR="00B970CF" w:rsidRDefault="00B970CF" w:rsidP="000423CA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 w:rsidRPr="00EF128D">
        <w:rPr>
          <w:rFonts w:ascii="Calibri" w:eastAsia="Times New Roman" w:hAnsi="Calibri"/>
          <w:b/>
        </w:rPr>
        <w:t>Hallfrågor</w:t>
      </w:r>
      <w:r w:rsidR="000423CA">
        <w:rPr>
          <w:rFonts w:ascii="Calibri" w:eastAsia="Times New Roman" w:hAnsi="Calibri"/>
          <w:b/>
        </w:rPr>
        <w:br/>
      </w:r>
      <w:proofErr w:type="spellStart"/>
      <w:r w:rsidR="001C3FB7" w:rsidRPr="001C3FB7">
        <w:rPr>
          <w:rFonts w:ascii="Calibri" w:eastAsia="Times New Roman" w:hAnsi="Calibri"/>
          <w:sz w:val="22"/>
          <w:szCs w:val="22"/>
        </w:rPr>
        <w:t>Ang</w:t>
      </w:r>
      <w:proofErr w:type="spellEnd"/>
      <w:r w:rsidR="001C3FB7" w:rsidRPr="001C3FB7">
        <w:rPr>
          <w:rFonts w:ascii="Calibri" w:eastAsia="Times New Roman" w:hAnsi="Calibri"/>
          <w:sz w:val="22"/>
          <w:szCs w:val="22"/>
        </w:rPr>
        <w:t xml:space="preserve"> arbetet med ny hall så har Anders kontaktat Hushållnin</w:t>
      </w:r>
      <w:r w:rsidR="001C3FB7" w:rsidRPr="00FE0C03">
        <w:rPr>
          <w:rFonts w:ascii="Calibri" w:eastAsia="Times New Roman" w:hAnsi="Calibri"/>
          <w:sz w:val="22"/>
          <w:szCs w:val="22"/>
        </w:rPr>
        <w:t xml:space="preserve">gssällskapet. Responsen är att de vill föra dialog med IIBK. </w:t>
      </w:r>
      <w:r w:rsidR="00FE0C03" w:rsidRPr="00FE0C03">
        <w:rPr>
          <w:rFonts w:ascii="Calibri" w:eastAsia="Times New Roman" w:hAnsi="Calibri"/>
          <w:sz w:val="22"/>
          <w:szCs w:val="22"/>
        </w:rPr>
        <w:t>Inväntar vidare besked från dem.</w:t>
      </w:r>
      <w:r w:rsidR="00FE0C03">
        <w:rPr>
          <w:rFonts w:ascii="Calibri" w:eastAsia="Times New Roman" w:hAnsi="Calibri"/>
          <w:b/>
        </w:rPr>
        <w:t xml:space="preserve"> </w:t>
      </w:r>
      <w:r w:rsidR="001C3FB7">
        <w:rPr>
          <w:rFonts w:ascii="Calibri" w:eastAsia="Times New Roman" w:hAnsi="Calibri"/>
          <w:b/>
        </w:rPr>
        <w:br/>
      </w:r>
    </w:p>
    <w:p w14:paraId="1244665E" w14:textId="3267D317" w:rsidR="00B970CF" w:rsidRPr="003B66EE" w:rsidRDefault="00B970CF" w:rsidP="00B970CF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</w:rPr>
        <w:t>Material och utrustning</w:t>
      </w:r>
      <w:r>
        <w:rPr>
          <w:rFonts w:ascii="Calibri" w:eastAsia="Times New Roman" w:hAnsi="Calibri"/>
          <w:b/>
        </w:rPr>
        <w:br/>
      </w:r>
      <w:r w:rsidR="00FE0C03">
        <w:rPr>
          <w:rFonts w:ascii="Calibri" w:eastAsia="Times New Roman" w:hAnsi="Calibri"/>
          <w:sz w:val="22"/>
          <w:szCs w:val="22"/>
        </w:rPr>
        <w:t>2019-04-25</w:t>
      </w:r>
      <w:r w:rsidR="001C3FB7">
        <w:rPr>
          <w:rFonts w:ascii="Calibri" w:eastAsia="Times New Roman" w:hAnsi="Calibri"/>
          <w:sz w:val="22"/>
          <w:szCs w:val="22"/>
        </w:rPr>
        <w:t xml:space="preserve"> </w:t>
      </w:r>
      <w:r w:rsidR="00FE0C03">
        <w:rPr>
          <w:rFonts w:ascii="Calibri" w:eastAsia="Times New Roman" w:hAnsi="Calibri"/>
          <w:sz w:val="22"/>
          <w:szCs w:val="22"/>
        </w:rPr>
        <w:t>träffar Fredrik och Anders</w:t>
      </w:r>
      <w:r w:rsidR="001C3FB7">
        <w:rPr>
          <w:rFonts w:ascii="Calibri" w:eastAsia="Times New Roman" w:hAnsi="Calibri"/>
          <w:sz w:val="22"/>
          <w:szCs w:val="22"/>
        </w:rPr>
        <w:t xml:space="preserve"> nuvarande materialleverantör</w:t>
      </w:r>
      <w:r w:rsidR="00FE0C03">
        <w:rPr>
          <w:rFonts w:ascii="Calibri" w:eastAsia="Times New Roman" w:hAnsi="Calibri"/>
          <w:sz w:val="22"/>
          <w:szCs w:val="22"/>
        </w:rPr>
        <w:t xml:space="preserve"> där bl.a. våra erfarenheter från gångna säsongen tas upp till diskussion</w:t>
      </w:r>
      <w:r w:rsidR="001C3FB7">
        <w:rPr>
          <w:rFonts w:ascii="Calibri" w:eastAsia="Times New Roman" w:hAnsi="Calibri"/>
          <w:sz w:val="22"/>
          <w:szCs w:val="22"/>
        </w:rPr>
        <w:t xml:space="preserve">. </w:t>
      </w:r>
      <w:r w:rsidR="003B66EE">
        <w:rPr>
          <w:rFonts w:ascii="Calibri" w:eastAsia="Times New Roman" w:hAnsi="Calibri"/>
          <w:sz w:val="22"/>
          <w:szCs w:val="22"/>
        </w:rPr>
        <w:t xml:space="preserve">Fredrik informerat om möjligheter med nya matchställ öka synlighet för våra sponsorer. </w:t>
      </w:r>
      <w:r w:rsidR="005D6737">
        <w:rPr>
          <w:rFonts w:ascii="Calibri" w:eastAsia="Times New Roman" w:hAnsi="Calibri"/>
          <w:sz w:val="22"/>
          <w:szCs w:val="22"/>
        </w:rPr>
        <w:br/>
      </w:r>
    </w:p>
    <w:p w14:paraId="0ABE4F60" w14:textId="77777777" w:rsidR="003B66EE" w:rsidRDefault="003B66EE">
      <w:pPr>
        <w:spacing w:after="160" w:line="259" w:lineRule="auto"/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</w:pPr>
      <w:r>
        <w:rPr>
          <w:rFonts w:ascii="Calibri" w:eastAsia="Times New Roman" w:hAnsi="Calibri"/>
          <w:b/>
        </w:rPr>
        <w:br w:type="page"/>
      </w:r>
    </w:p>
    <w:p w14:paraId="6052F44D" w14:textId="043BF1F7" w:rsidR="00B970CF" w:rsidRPr="003B66EE" w:rsidRDefault="00B970CF" w:rsidP="003B66EE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 w:rsidRPr="003B66EE">
        <w:rPr>
          <w:rFonts w:ascii="Calibri" w:eastAsia="Times New Roman" w:hAnsi="Calibri"/>
          <w:b/>
        </w:rPr>
        <w:lastRenderedPageBreak/>
        <w:t>Diverse aktiviteter (utbildningar, ledarträffar, m.m.)</w:t>
      </w:r>
    </w:p>
    <w:p w14:paraId="240F3E6A" w14:textId="0F13599D" w:rsidR="003B66EE" w:rsidRPr="003B66EE" w:rsidRDefault="00B970CF" w:rsidP="005F3BD5">
      <w:pPr>
        <w:pStyle w:val="Liststycke"/>
        <w:numPr>
          <w:ilvl w:val="1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 w:rsidRPr="003B66EE">
        <w:rPr>
          <w:rFonts w:ascii="Calibri" w:eastAsia="Times New Roman" w:hAnsi="Calibri"/>
          <w:b/>
        </w:rPr>
        <w:t>Resa till SM-finalen</w:t>
      </w:r>
      <w:r w:rsidRPr="003B66EE">
        <w:rPr>
          <w:rFonts w:ascii="Calibri" w:eastAsia="Times New Roman" w:hAnsi="Calibri"/>
          <w:b/>
        </w:rPr>
        <w:br/>
      </w:r>
      <w:r w:rsidR="003B66EE" w:rsidRPr="003B66EE">
        <w:rPr>
          <w:rFonts w:ascii="Calibri" w:eastAsia="Times New Roman" w:hAnsi="Calibri"/>
          <w:sz w:val="22"/>
          <w:szCs w:val="22"/>
        </w:rPr>
        <w:t xml:space="preserve">Nu 26 </w:t>
      </w:r>
      <w:proofErr w:type="spellStart"/>
      <w:r w:rsidR="003B66EE" w:rsidRPr="003B66EE">
        <w:rPr>
          <w:rFonts w:ascii="Calibri" w:eastAsia="Times New Roman" w:hAnsi="Calibri"/>
          <w:sz w:val="22"/>
          <w:szCs w:val="22"/>
        </w:rPr>
        <w:t>st</w:t>
      </w:r>
      <w:proofErr w:type="spellEnd"/>
      <w:r w:rsidR="003B66EE" w:rsidRPr="003B66EE">
        <w:rPr>
          <w:rFonts w:ascii="Calibri" w:eastAsia="Times New Roman" w:hAnsi="Calibri"/>
          <w:sz w:val="22"/>
          <w:szCs w:val="22"/>
        </w:rPr>
        <w:t xml:space="preserve"> personer anmälda. Resterande beställda biljetter sålda externt. </w:t>
      </w:r>
      <w:r w:rsidR="00C20722" w:rsidRPr="003B66EE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F71C10">
        <w:rPr>
          <w:rFonts w:ascii="Calibri" w:eastAsia="Times New Roman" w:hAnsi="Calibri"/>
          <w:color w:val="FF0000"/>
          <w:sz w:val="22"/>
          <w:szCs w:val="22"/>
        </w:rPr>
        <w:br/>
      </w:r>
    </w:p>
    <w:p w14:paraId="30DB280D" w14:textId="77777777" w:rsidR="002A0A22" w:rsidRPr="002A0A22" w:rsidRDefault="00B970CF" w:rsidP="005F3BD5">
      <w:pPr>
        <w:pStyle w:val="Liststycke"/>
        <w:numPr>
          <w:ilvl w:val="1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 w:rsidRPr="003B66EE">
        <w:rPr>
          <w:rFonts w:ascii="Calibri" w:eastAsia="Times New Roman" w:hAnsi="Calibri"/>
          <w:b/>
        </w:rPr>
        <w:t>Deltagande Kung Inges Dag</w:t>
      </w:r>
      <w:r w:rsidR="00DE6509" w:rsidRPr="003B66EE">
        <w:rPr>
          <w:rFonts w:ascii="Calibri" w:eastAsia="Times New Roman" w:hAnsi="Calibri"/>
          <w:b/>
        </w:rPr>
        <w:br/>
      </w:r>
      <w:r w:rsidR="002A0A22">
        <w:rPr>
          <w:rFonts w:ascii="Calibri" w:eastAsia="Times New Roman" w:hAnsi="Calibri"/>
          <w:sz w:val="22"/>
          <w:szCs w:val="22"/>
        </w:rPr>
        <w:t xml:space="preserve">IIBK avser vara engagerad vid Kung Inges 24/8. </w:t>
      </w:r>
    </w:p>
    <w:p w14:paraId="53AE9918" w14:textId="249A2D6D" w:rsidR="00B2338A" w:rsidRPr="00B2338A" w:rsidRDefault="003B66EE" w:rsidP="00DB4B56">
      <w:pPr>
        <w:pStyle w:val="Liststycke"/>
        <w:numPr>
          <w:ilvl w:val="2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 w:rsidRPr="00B2338A">
        <w:rPr>
          <w:rFonts w:ascii="Calibri" w:eastAsia="Times New Roman" w:hAnsi="Calibri"/>
          <w:sz w:val="22"/>
          <w:szCs w:val="22"/>
        </w:rPr>
        <w:t>Ankracet</w:t>
      </w:r>
      <w:r w:rsidR="00B2338A">
        <w:rPr>
          <w:rFonts w:ascii="Calibri" w:eastAsia="Times New Roman" w:hAnsi="Calibri"/>
          <w:sz w:val="22"/>
          <w:szCs w:val="22"/>
        </w:rPr>
        <w:t xml:space="preserve"> samt </w:t>
      </w:r>
      <w:proofErr w:type="spellStart"/>
      <w:r w:rsidR="00B2338A">
        <w:rPr>
          <w:rFonts w:ascii="Calibri" w:eastAsia="Times New Roman" w:hAnsi="Calibri"/>
          <w:sz w:val="22"/>
          <w:szCs w:val="22"/>
        </w:rPr>
        <w:t>s</w:t>
      </w:r>
      <w:r w:rsidR="00B2338A" w:rsidRPr="00B2338A">
        <w:rPr>
          <w:rFonts w:ascii="Calibri" w:eastAsia="Times New Roman" w:hAnsi="Calibri"/>
          <w:sz w:val="22"/>
          <w:szCs w:val="22"/>
        </w:rPr>
        <w:t>kotttävling</w:t>
      </w:r>
      <w:proofErr w:type="spellEnd"/>
      <w:r w:rsidR="00B2338A" w:rsidRPr="00B2338A">
        <w:rPr>
          <w:rFonts w:ascii="Calibri" w:eastAsia="Times New Roman" w:hAnsi="Calibri"/>
          <w:sz w:val="22"/>
          <w:szCs w:val="22"/>
        </w:rPr>
        <w:t xml:space="preserve"> ex. med mätare</w:t>
      </w:r>
      <w:r w:rsidR="00B2338A">
        <w:rPr>
          <w:rFonts w:ascii="Calibri" w:eastAsia="Times New Roman" w:hAnsi="Calibri"/>
          <w:sz w:val="22"/>
          <w:szCs w:val="22"/>
        </w:rPr>
        <w:t xml:space="preserve"> ansvarar A-laget för. </w:t>
      </w:r>
    </w:p>
    <w:p w14:paraId="27B593D2" w14:textId="63A8E79A" w:rsidR="002A0A22" w:rsidRPr="002A0A22" w:rsidRDefault="003B66EE" w:rsidP="002A0A22">
      <w:pPr>
        <w:pStyle w:val="Liststycke"/>
        <w:numPr>
          <w:ilvl w:val="2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sz w:val="22"/>
          <w:szCs w:val="22"/>
        </w:rPr>
        <w:t xml:space="preserve">IIBK hålla en miniturnering. För detta behövs golv och </w:t>
      </w:r>
      <w:proofErr w:type="spellStart"/>
      <w:r w:rsidR="002A0A22">
        <w:rPr>
          <w:rFonts w:ascii="Calibri" w:eastAsia="Times New Roman" w:hAnsi="Calibri"/>
          <w:sz w:val="22"/>
          <w:szCs w:val="22"/>
        </w:rPr>
        <w:t>ev</w:t>
      </w:r>
      <w:proofErr w:type="spellEnd"/>
      <w:r w:rsidR="002A0A22">
        <w:rPr>
          <w:rFonts w:ascii="Calibri" w:eastAsia="Times New Roman" w:hAnsi="Calibri"/>
          <w:sz w:val="22"/>
          <w:szCs w:val="22"/>
        </w:rPr>
        <w:t xml:space="preserve"> sarg. Diskuterade att ev. köpa in detta och i så fall söka bidrag. Fredrik kollar golv och Anders kollar möjligheter att söka bidrag. </w:t>
      </w:r>
      <w:r w:rsidR="00B2338A">
        <w:rPr>
          <w:rFonts w:ascii="Calibri" w:eastAsia="Times New Roman" w:hAnsi="Calibri"/>
          <w:sz w:val="22"/>
          <w:szCs w:val="22"/>
        </w:rPr>
        <w:t>Efter ok på att golv/</w:t>
      </w:r>
      <w:proofErr w:type="spellStart"/>
      <w:r w:rsidR="00B2338A">
        <w:rPr>
          <w:rFonts w:ascii="Calibri" w:eastAsia="Times New Roman" w:hAnsi="Calibri"/>
          <w:sz w:val="22"/>
          <w:szCs w:val="22"/>
        </w:rPr>
        <w:t>utr</w:t>
      </w:r>
      <w:proofErr w:type="spellEnd"/>
      <w:r w:rsidR="00B2338A">
        <w:rPr>
          <w:rFonts w:ascii="Calibri" w:eastAsia="Times New Roman" w:hAnsi="Calibri"/>
          <w:sz w:val="22"/>
          <w:szCs w:val="22"/>
        </w:rPr>
        <w:t xml:space="preserve"> finns så ställs frågan till ex. F08/09 resp. P08/09</w:t>
      </w:r>
      <w:r w:rsidR="00FE0C03">
        <w:rPr>
          <w:rFonts w:ascii="Calibri" w:eastAsia="Times New Roman" w:hAnsi="Calibri"/>
          <w:sz w:val="22"/>
          <w:szCs w:val="22"/>
        </w:rPr>
        <w:t xml:space="preserve"> om delta. Möjlighet kan ev. finnas till andra lag att anordna match/-er efter miniturnering.</w:t>
      </w:r>
    </w:p>
    <w:p w14:paraId="30963E5D" w14:textId="020B4317" w:rsidR="00B970CF" w:rsidRPr="00B2338A" w:rsidRDefault="002A0A22" w:rsidP="00B2338A">
      <w:pPr>
        <w:pStyle w:val="Liststycke"/>
        <w:numPr>
          <w:ilvl w:val="2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sz w:val="22"/>
          <w:szCs w:val="22"/>
        </w:rPr>
        <w:t>Försäljning av korv resp. dricka ansvarar P01-P04</w:t>
      </w:r>
      <w:r w:rsidR="00FE0C03">
        <w:rPr>
          <w:rFonts w:ascii="Calibri" w:eastAsia="Times New Roman" w:hAnsi="Calibri"/>
          <w:sz w:val="22"/>
          <w:szCs w:val="22"/>
        </w:rPr>
        <w:t xml:space="preserve"> för.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Pr="00B2338A">
        <w:rPr>
          <w:rFonts w:ascii="Calibri" w:eastAsia="Times New Roman" w:hAnsi="Calibri"/>
        </w:rPr>
        <w:br/>
      </w:r>
    </w:p>
    <w:p w14:paraId="38650617" w14:textId="339A2B6F" w:rsidR="00B970CF" w:rsidRDefault="00B2338A" w:rsidP="00B970CF">
      <w:pPr>
        <w:pStyle w:val="Liststycke"/>
        <w:numPr>
          <w:ilvl w:val="1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Övriga aktiviteter</w:t>
      </w:r>
      <w:r w:rsidR="00B970CF">
        <w:rPr>
          <w:rFonts w:ascii="Calibri" w:eastAsia="Times New Roman" w:hAnsi="Calibri"/>
          <w:b/>
        </w:rPr>
        <w:br/>
      </w:r>
      <w:r>
        <w:rPr>
          <w:rFonts w:ascii="Calibri" w:eastAsia="Times New Roman" w:hAnsi="Calibri"/>
          <w:sz w:val="22"/>
          <w:szCs w:val="22"/>
        </w:rPr>
        <w:t>IIBK delta på Barnens dag 11/5 på Ingelsta</w:t>
      </w:r>
      <w:r w:rsidR="00BD0308">
        <w:rPr>
          <w:rFonts w:ascii="Calibri" w:eastAsia="Times New Roman" w:hAnsi="Calibri"/>
          <w:sz w:val="22"/>
          <w:szCs w:val="22"/>
        </w:rPr>
        <w:t>d-</w:t>
      </w:r>
      <w:r>
        <w:rPr>
          <w:rFonts w:ascii="Calibri" w:eastAsia="Times New Roman" w:hAnsi="Calibri"/>
          <w:sz w:val="22"/>
          <w:szCs w:val="22"/>
        </w:rPr>
        <w:t>gymnasiet</w:t>
      </w:r>
      <w:r w:rsidR="00B2648A">
        <w:rPr>
          <w:rFonts w:ascii="Calibri" w:eastAsia="Times New Roman" w:hAnsi="Calibri"/>
          <w:sz w:val="22"/>
          <w:szCs w:val="22"/>
        </w:rPr>
        <w:t xml:space="preserve"> där Anders tillsammans med Anton och Thomas C är engagerade. </w:t>
      </w:r>
      <w:r>
        <w:rPr>
          <w:rFonts w:ascii="Calibri" w:eastAsia="Times New Roman" w:hAnsi="Calibri"/>
          <w:sz w:val="22"/>
          <w:szCs w:val="22"/>
        </w:rPr>
        <w:br/>
      </w:r>
    </w:p>
    <w:p w14:paraId="0CDB4A1B" w14:textId="3567051C" w:rsidR="002532E7" w:rsidRPr="00B970CF" w:rsidRDefault="00B970CF" w:rsidP="00B970CF">
      <w:pPr>
        <w:pStyle w:val="Liststycke"/>
        <w:numPr>
          <w:ilvl w:val="0"/>
          <w:numId w:val="1"/>
        </w:numPr>
        <w:spacing w:beforeAutospacing="0" w:afterAutospacing="0"/>
        <w:ind w:right="90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</w:rPr>
        <w:t xml:space="preserve">Beslut tidpunkt för nästa möte </w:t>
      </w:r>
      <w:r>
        <w:rPr>
          <w:rFonts w:ascii="Calibri" w:eastAsia="Times New Roman" w:hAnsi="Calibri"/>
          <w:b/>
        </w:rPr>
        <w:br/>
      </w:r>
      <w:r w:rsidR="00C064A3" w:rsidRPr="00FE0C03">
        <w:rPr>
          <w:rFonts w:ascii="Calibri" w:eastAsia="Times New Roman" w:hAnsi="Calibri"/>
          <w:sz w:val="22"/>
          <w:szCs w:val="22"/>
        </w:rPr>
        <w:t>Anders</w:t>
      </w:r>
      <w:r w:rsidR="00CE27F9" w:rsidRPr="00FE0C03">
        <w:rPr>
          <w:rFonts w:ascii="Calibri" w:eastAsia="Times New Roman" w:hAnsi="Calibri"/>
          <w:sz w:val="22"/>
          <w:szCs w:val="22"/>
        </w:rPr>
        <w:t xml:space="preserve"> återkommer via FB-sida. </w:t>
      </w:r>
      <w:r>
        <w:rPr>
          <w:rFonts w:ascii="Calibri" w:eastAsia="Times New Roman" w:hAnsi="Calibri"/>
          <w:sz w:val="22"/>
          <w:szCs w:val="22"/>
        </w:rPr>
        <w:br/>
      </w:r>
    </w:p>
    <w:p w14:paraId="7B7892EF" w14:textId="1F6EBD49" w:rsidR="00E153FB" w:rsidRPr="00ED40EB" w:rsidRDefault="002532E7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ED40EB">
        <w:rPr>
          <w:rFonts w:ascii="Calibri" w:eastAsia="Times New Roman" w:hAnsi="Calibri"/>
          <w:b/>
          <w:sz w:val="22"/>
          <w:szCs w:val="22"/>
        </w:rPr>
        <w:t>Mötet avslutas</w:t>
      </w:r>
      <w:r w:rsidR="00D630F5" w:rsidRPr="00ED40EB">
        <w:rPr>
          <w:rFonts w:ascii="Calibri" w:eastAsia="Times New Roman" w:hAnsi="Calibri"/>
          <w:b/>
          <w:sz w:val="22"/>
          <w:szCs w:val="22"/>
        </w:rPr>
        <w:br/>
      </w:r>
      <w:r w:rsidR="00D630F5" w:rsidRPr="00ED40EB">
        <w:rPr>
          <w:rFonts w:ascii="Calibri" w:eastAsia="Times New Roman" w:hAnsi="Calibri"/>
          <w:sz w:val="22"/>
          <w:szCs w:val="22"/>
        </w:rPr>
        <w:t>Ordförande Anders avslutat mötet.</w:t>
      </w:r>
    </w:p>
    <w:p w14:paraId="1E2A27F0" w14:textId="199A3A26" w:rsidR="002737DA" w:rsidRPr="00ED40EB" w:rsidRDefault="002737DA" w:rsidP="002737DA">
      <w:p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</w:p>
    <w:p w14:paraId="707EF051" w14:textId="049EB7F6" w:rsidR="0086555A" w:rsidRPr="00ED40EB" w:rsidRDefault="00CD172F" w:rsidP="00CD172F">
      <w:pPr>
        <w:spacing w:after="160" w:line="259" w:lineRule="auto"/>
        <w:rPr>
          <w:rFonts w:ascii="Calibri" w:eastAsia="Times New Roman" w:hAnsi="Calibri" w:cs="Times New Roman"/>
          <w:b/>
          <w:color w:val="auto"/>
          <w:lang w:val="sv-SE"/>
        </w:rPr>
      </w:pPr>
      <w:r>
        <w:rPr>
          <w:rFonts w:ascii="Calibri" w:eastAsia="Times New Roman" w:hAnsi="Calibri" w:cs="Times New Roman"/>
          <w:color w:val="auto"/>
          <w:lang w:val="sv-SE"/>
        </w:rPr>
        <w:t xml:space="preserve">Protokollet upprättat av </w:t>
      </w:r>
      <w:r w:rsidR="002737DA" w:rsidRPr="00ED40EB">
        <w:rPr>
          <w:rFonts w:ascii="Calibri" w:eastAsia="Times New Roman" w:hAnsi="Calibri" w:cs="Times New Roman"/>
          <w:color w:val="auto"/>
          <w:lang w:val="sv-SE"/>
        </w:rPr>
        <w:t>Peter Hildingsson</w:t>
      </w:r>
      <w:r w:rsidR="007A6AB6">
        <w:rPr>
          <w:rFonts w:ascii="Calibri" w:eastAsia="Times New Roman" w:hAnsi="Calibri" w:cs="Times New Roman"/>
          <w:color w:val="auto"/>
          <w:lang w:val="sv-SE"/>
        </w:rPr>
        <w:t>,</w:t>
      </w:r>
      <w:r w:rsidR="00787B6B">
        <w:rPr>
          <w:rFonts w:ascii="Calibri" w:eastAsia="Times New Roman" w:hAnsi="Calibri" w:cs="Times New Roman"/>
          <w:color w:val="auto"/>
          <w:lang w:val="sv-SE"/>
        </w:rPr>
        <w:t xml:space="preserve"> 201</w:t>
      </w:r>
      <w:r w:rsidR="00622F09">
        <w:rPr>
          <w:rFonts w:ascii="Calibri" w:eastAsia="Times New Roman" w:hAnsi="Calibri" w:cs="Times New Roman"/>
          <w:color w:val="auto"/>
          <w:lang w:val="sv-SE"/>
        </w:rPr>
        <w:t>9-</w:t>
      </w:r>
      <w:r w:rsidR="00B970CF">
        <w:rPr>
          <w:rFonts w:ascii="Calibri" w:eastAsia="Times New Roman" w:hAnsi="Calibri" w:cs="Times New Roman"/>
          <w:color w:val="auto"/>
          <w:lang w:val="sv-SE"/>
        </w:rPr>
        <w:t>0</w:t>
      </w:r>
      <w:r w:rsidR="001564B5">
        <w:rPr>
          <w:rFonts w:ascii="Calibri" w:eastAsia="Times New Roman" w:hAnsi="Calibri" w:cs="Times New Roman"/>
          <w:color w:val="auto"/>
          <w:lang w:val="sv-SE"/>
        </w:rPr>
        <w:t>4</w:t>
      </w:r>
      <w:r w:rsidR="00B970CF">
        <w:rPr>
          <w:rFonts w:ascii="Calibri" w:eastAsia="Times New Roman" w:hAnsi="Calibri" w:cs="Times New Roman"/>
          <w:color w:val="auto"/>
          <w:lang w:val="sv-SE"/>
        </w:rPr>
        <w:t>-</w:t>
      </w:r>
      <w:r w:rsidR="001564B5">
        <w:rPr>
          <w:rFonts w:ascii="Calibri" w:eastAsia="Times New Roman" w:hAnsi="Calibri" w:cs="Times New Roman"/>
          <w:color w:val="auto"/>
          <w:lang w:val="sv-SE"/>
        </w:rPr>
        <w:t>24</w:t>
      </w:r>
    </w:p>
    <w:p w14:paraId="38ACB356" w14:textId="326BD8D0" w:rsidR="0086555A" w:rsidRPr="00ED40EB" w:rsidRDefault="00F95AB7" w:rsidP="0086555A">
      <w:pPr>
        <w:spacing w:line="240" w:lineRule="auto"/>
        <w:ind w:right="90"/>
        <w:rPr>
          <w:rFonts w:ascii="Calibri" w:eastAsia="Times New Roman" w:hAnsi="Calibri" w:cs="Times New Roman"/>
          <w:color w:val="auto"/>
          <w:lang w:val="sv-SE"/>
        </w:rPr>
      </w:pPr>
      <w:r>
        <w:rPr>
          <w:rFonts w:ascii="Calibri" w:eastAsia="Times New Roman" w:hAnsi="Calibri" w:cs="Times New Roman"/>
          <w:color w:val="auto"/>
          <w:lang w:val="sv-SE"/>
        </w:rPr>
        <w:t xml:space="preserve">Protokollet justerat av: </w:t>
      </w:r>
      <w:r w:rsidR="007A6AB6">
        <w:rPr>
          <w:rFonts w:ascii="Calibri" w:eastAsia="Times New Roman" w:hAnsi="Calibri" w:cs="Times New Roman"/>
          <w:color w:val="auto"/>
          <w:lang w:val="sv-SE"/>
        </w:rPr>
        <w:t>Fredrik Albrekt,</w:t>
      </w:r>
      <w:r w:rsidR="00622F09">
        <w:rPr>
          <w:rFonts w:ascii="Calibri" w:eastAsia="Times New Roman" w:hAnsi="Calibri" w:cs="Times New Roman"/>
          <w:color w:val="auto"/>
          <w:lang w:val="sv-SE"/>
        </w:rPr>
        <w:t xml:space="preserve"> </w:t>
      </w:r>
      <w:r w:rsidR="001564B5">
        <w:rPr>
          <w:rFonts w:ascii="Calibri" w:eastAsia="Times New Roman" w:hAnsi="Calibri" w:cs="Times New Roman"/>
          <w:color w:val="auto"/>
          <w:lang w:val="sv-SE"/>
        </w:rPr>
        <w:t>2019-04-24</w:t>
      </w:r>
    </w:p>
    <w:p w14:paraId="5468A98E" w14:textId="77777777" w:rsidR="0086555A" w:rsidRPr="00ED40EB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</w:p>
    <w:p w14:paraId="4E3D9915" w14:textId="77777777" w:rsidR="0086555A" w:rsidRPr="00ED40EB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</w:p>
    <w:sectPr w:rsidR="0086555A" w:rsidRPr="00ED40E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9C13E" w14:textId="77777777" w:rsidR="008477B8" w:rsidRDefault="008477B8" w:rsidP="007772D7">
      <w:pPr>
        <w:spacing w:line="240" w:lineRule="auto"/>
      </w:pPr>
      <w:r>
        <w:separator/>
      </w:r>
    </w:p>
  </w:endnote>
  <w:endnote w:type="continuationSeparator" w:id="0">
    <w:p w14:paraId="2B8D7D9C" w14:textId="77777777" w:rsidR="008477B8" w:rsidRDefault="008477B8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3FB9" w14:textId="77777777" w:rsidR="008477B8" w:rsidRDefault="008477B8" w:rsidP="007772D7">
      <w:pPr>
        <w:spacing w:line="240" w:lineRule="auto"/>
      </w:pPr>
      <w:r>
        <w:separator/>
      </w:r>
    </w:p>
  </w:footnote>
  <w:footnote w:type="continuationSeparator" w:id="0">
    <w:p w14:paraId="30156A55" w14:textId="77777777" w:rsidR="008477B8" w:rsidRDefault="008477B8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B83033" w14:paraId="63751276" w14:textId="77777777" w:rsidTr="00B83033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B83033" w:rsidRDefault="00B83033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56AA6F3B" w14:textId="04FC65C4" w:rsidR="00B83033" w:rsidRDefault="00B83033" w:rsidP="000A625F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 ORDINARIE</w:t>
          </w:r>
        </w:p>
        <w:p w14:paraId="7475BA32" w14:textId="13235F13" w:rsidR="00B83033" w:rsidRPr="002B49D3" w:rsidRDefault="00B83033" w:rsidP="004A6886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STYRELSEMÖTE I</w:t>
          </w: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 w:rsidR="00A1610E">
            <w:rPr>
              <w:rFonts w:ascii="Verdana" w:eastAsia="Times New Roman" w:hAnsi="Verdana" w:cs="Times New Roman"/>
              <w:b/>
              <w:sz w:val="28"/>
              <w:szCs w:val="28"/>
            </w:rPr>
            <w:t>, 201</w:t>
          </w:r>
          <w:r w:rsidR="005328CD">
            <w:rPr>
              <w:rFonts w:ascii="Verdana" w:eastAsia="Times New Roman" w:hAnsi="Verdana" w:cs="Times New Roman"/>
              <w:b/>
              <w:sz w:val="28"/>
              <w:szCs w:val="28"/>
            </w:rPr>
            <w:t>9-</w:t>
          </w:r>
          <w:r w:rsidR="00B970CF">
            <w:rPr>
              <w:rFonts w:ascii="Verdana" w:eastAsia="Times New Roman" w:hAnsi="Verdana" w:cs="Times New Roman"/>
              <w:b/>
              <w:sz w:val="28"/>
              <w:szCs w:val="28"/>
            </w:rPr>
            <w:t>03-12</w:t>
          </w:r>
        </w:p>
      </w:tc>
    </w:tr>
  </w:tbl>
  <w:p w14:paraId="1D523447" w14:textId="2DBB2F7D" w:rsidR="00B83033" w:rsidRDefault="00B830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BCDA8CCE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E8743F9C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13B30"/>
    <w:rsid w:val="00015CA5"/>
    <w:rsid w:val="00020124"/>
    <w:rsid w:val="000377E4"/>
    <w:rsid w:val="000423CA"/>
    <w:rsid w:val="000442A4"/>
    <w:rsid w:val="00061913"/>
    <w:rsid w:val="00076938"/>
    <w:rsid w:val="0009068A"/>
    <w:rsid w:val="000A625F"/>
    <w:rsid w:val="000C59C6"/>
    <w:rsid w:val="000D02B9"/>
    <w:rsid w:val="000D42B5"/>
    <w:rsid w:val="000F2DE1"/>
    <w:rsid w:val="00103E1A"/>
    <w:rsid w:val="00110BE7"/>
    <w:rsid w:val="00121176"/>
    <w:rsid w:val="00122F1D"/>
    <w:rsid w:val="00125C52"/>
    <w:rsid w:val="00131AC0"/>
    <w:rsid w:val="00132160"/>
    <w:rsid w:val="00142623"/>
    <w:rsid w:val="001512DC"/>
    <w:rsid w:val="001564B5"/>
    <w:rsid w:val="00162EF1"/>
    <w:rsid w:val="00164036"/>
    <w:rsid w:val="001B3321"/>
    <w:rsid w:val="001B5194"/>
    <w:rsid w:val="001C3FB7"/>
    <w:rsid w:val="001C4671"/>
    <w:rsid w:val="001F1403"/>
    <w:rsid w:val="0021080B"/>
    <w:rsid w:val="00210AB1"/>
    <w:rsid w:val="00215CEF"/>
    <w:rsid w:val="00224428"/>
    <w:rsid w:val="002306F8"/>
    <w:rsid w:val="0024140A"/>
    <w:rsid w:val="00244E8E"/>
    <w:rsid w:val="002532E7"/>
    <w:rsid w:val="0025607C"/>
    <w:rsid w:val="0026420B"/>
    <w:rsid w:val="002669B5"/>
    <w:rsid w:val="00270901"/>
    <w:rsid w:val="002737DA"/>
    <w:rsid w:val="002755B1"/>
    <w:rsid w:val="002805DE"/>
    <w:rsid w:val="002821DB"/>
    <w:rsid w:val="00282B24"/>
    <w:rsid w:val="00287330"/>
    <w:rsid w:val="002A0A22"/>
    <w:rsid w:val="002A0B13"/>
    <w:rsid w:val="002B49D3"/>
    <w:rsid w:val="002C553D"/>
    <w:rsid w:val="002C768B"/>
    <w:rsid w:val="002D2524"/>
    <w:rsid w:val="002D7CD1"/>
    <w:rsid w:val="003008C7"/>
    <w:rsid w:val="0030637D"/>
    <w:rsid w:val="00314030"/>
    <w:rsid w:val="00317A5F"/>
    <w:rsid w:val="003375E0"/>
    <w:rsid w:val="00342B1B"/>
    <w:rsid w:val="0038361C"/>
    <w:rsid w:val="00397E74"/>
    <w:rsid w:val="003B66EE"/>
    <w:rsid w:val="003B786E"/>
    <w:rsid w:val="003B7C37"/>
    <w:rsid w:val="003E2C9D"/>
    <w:rsid w:val="003F6E03"/>
    <w:rsid w:val="004320B5"/>
    <w:rsid w:val="00432B7F"/>
    <w:rsid w:val="00434BCC"/>
    <w:rsid w:val="004451B2"/>
    <w:rsid w:val="00457C53"/>
    <w:rsid w:val="004723E5"/>
    <w:rsid w:val="00472AC7"/>
    <w:rsid w:val="00477597"/>
    <w:rsid w:val="00480D45"/>
    <w:rsid w:val="0048715C"/>
    <w:rsid w:val="004A4259"/>
    <w:rsid w:val="004A6886"/>
    <w:rsid w:val="004A6FA3"/>
    <w:rsid w:val="004B638F"/>
    <w:rsid w:val="004C5A2C"/>
    <w:rsid w:val="004F394A"/>
    <w:rsid w:val="004F4C18"/>
    <w:rsid w:val="00510EBB"/>
    <w:rsid w:val="00523922"/>
    <w:rsid w:val="00527B97"/>
    <w:rsid w:val="005328CD"/>
    <w:rsid w:val="005402D5"/>
    <w:rsid w:val="00555DEE"/>
    <w:rsid w:val="005743B7"/>
    <w:rsid w:val="005801F5"/>
    <w:rsid w:val="0058434D"/>
    <w:rsid w:val="005A7A9F"/>
    <w:rsid w:val="005C691F"/>
    <w:rsid w:val="005C7861"/>
    <w:rsid w:val="005D2EE6"/>
    <w:rsid w:val="005D6737"/>
    <w:rsid w:val="005F3071"/>
    <w:rsid w:val="00605B06"/>
    <w:rsid w:val="00622F09"/>
    <w:rsid w:val="0065273E"/>
    <w:rsid w:val="006624D2"/>
    <w:rsid w:val="00664B93"/>
    <w:rsid w:val="00675AE5"/>
    <w:rsid w:val="00682630"/>
    <w:rsid w:val="0069206E"/>
    <w:rsid w:val="006C5E52"/>
    <w:rsid w:val="006C7ABF"/>
    <w:rsid w:val="006F41CB"/>
    <w:rsid w:val="00702C34"/>
    <w:rsid w:val="00722BA2"/>
    <w:rsid w:val="007305C3"/>
    <w:rsid w:val="007351E7"/>
    <w:rsid w:val="00775D3C"/>
    <w:rsid w:val="007772D7"/>
    <w:rsid w:val="00781810"/>
    <w:rsid w:val="00781E51"/>
    <w:rsid w:val="00781FBF"/>
    <w:rsid w:val="00787B6B"/>
    <w:rsid w:val="007930BA"/>
    <w:rsid w:val="00795E50"/>
    <w:rsid w:val="00796C46"/>
    <w:rsid w:val="007A0950"/>
    <w:rsid w:val="007A49D7"/>
    <w:rsid w:val="007A6AB6"/>
    <w:rsid w:val="007C40F6"/>
    <w:rsid w:val="007C5D87"/>
    <w:rsid w:val="007D72AF"/>
    <w:rsid w:val="007E1197"/>
    <w:rsid w:val="007E4126"/>
    <w:rsid w:val="00817956"/>
    <w:rsid w:val="00833C47"/>
    <w:rsid w:val="008477B8"/>
    <w:rsid w:val="00855DCE"/>
    <w:rsid w:val="0086555A"/>
    <w:rsid w:val="00867166"/>
    <w:rsid w:val="00881B2A"/>
    <w:rsid w:val="00894F26"/>
    <w:rsid w:val="00896693"/>
    <w:rsid w:val="008B18A9"/>
    <w:rsid w:val="009073CE"/>
    <w:rsid w:val="009078A2"/>
    <w:rsid w:val="00911EC6"/>
    <w:rsid w:val="00926C93"/>
    <w:rsid w:val="0092725F"/>
    <w:rsid w:val="00936A09"/>
    <w:rsid w:val="00947C90"/>
    <w:rsid w:val="00950917"/>
    <w:rsid w:val="00956B3C"/>
    <w:rsid w:val="00957E6C"/>
    <w:rsid w:val="009850D5"/>
    <w:rsid w:val="009935F3"/>
    <w:rsid w:val="00996A12"/>
    <w:rsid w:val="009A0C0D"/>
    <w:rsid w:val="009B2B6A"/>
    <w:rsid w:val="009D4011"/>
    <w:rsid w:val="009D65C5"/>
    <w:rsid w:val="009F3CC8"/>
    <w:rsid w:val="009F6989"/>
    <w:rsid w:val="00A02D4D"/>
    <w:rsid w:val="00A06B2B"/>
    <w:rsid w:val="00A1610E"/>
    <w:rsid w:val="00A21C20"/>
    <w:rsid w:val="00A50C2F"/>
    <w:rsid w:val="00A51093"/>
    <w:rsid w:val="00A541B0"/>
    <w:rsid w:val="00A62E1E"/>
    <w:rsid w:val="00A6781B"/>
    <w:rsid w:val="00A77DD7"/>
    <w:rsid w:val="00A92314"/>
    <w:rsid w:val="00A92CE9"/>
    <w:rsid w:val="00A97941"/>
    <w:rsid w:val="00AA009F"/>
    <w:rsid w:val="00AE204D"/>
    <w:rsid w:val="00AE5918"/>
    <w:rsid w:val="00B2338A"/>
    <w:rsid w:val="00B2648A"/>
    <w:rsid w:val="00B331CA"/>
    <w:rsid w:val="00B57E5E"/>
    <w:rsid w:val="00B65E23"/>
    <w:rsid w:val="00B67BCC"/>
    <w:rsid w:val="00B72D60"/>
    <w:rsid w:val="00B73F6D"/>
    <w:rsid w:val="00B757D2"/>
    <w:rsid w:val="00B83033"/>
    <w:rsid w:val="00B91893"/>
    <w:rsid w:val="00B970CF"/>
    <w:rsid w:val="00BD0308"/>
    <w:rsid w:val="00BD4273"/>
    <w:rsid w:val="00BE31D0"/>
    <w:rsid w:val="00C0601B"/>
    <w:rsid w:val="00C064A3"/>
    <w:rsid w:val="00C20722"/>
    <w:rsid w:val="00C270C5"/>
    <w:rsid w:val="00C3648F"/>
    <w:rsid w:val="00C4411A"/>
    <w:rsid w:val="00C51845"/>
    <w:rsid w:val="00C55807"/>
    <w:rsid w:val="00C601EE"/>
    <w:rsid w:val="00C77A2E"/>
    <w:rsid w:val="00C84E0B"/>
    <w:rsid w:val="00CA5586"/>
    <w:rsid w:val="00CC764D"/>
    <w:rsid w:val="00CD172F"/>
    <w:rsid w:val="00CD1D27"/>
    <w:rsid w:val="00CE0EAC"/>
    <w:rsid w:val="00CE27F9"/>
    <w:rsid w:val="00CE66B8"/>
    <w:rsid w:val="00CF4868"/>
    <w:rsid w:val="00D26E8A"/>
    <w:rsid w:val="00D32448"/>
    <w:rsid w:val="00D457F0"/>
    <w:rsid w:val="00D630F5"/>
    <w:rsid w:val="00D768A2"/>
    <w:rsid w:val="00DA229F"/>
    <w:rsid w:val="00DA54D3"/>
    <w:rsid w:val="00DB566D"/>
    <w:rsid w:val="00DC0DA1"/>
    <w:rsid w:val="00DC69E8"/>
    <w:rsid w:val="00DE6509"/>
    <w:rsid w:val="00DF5B28"/>
    <w:rsid w:val="00E04CD6"/>
    <w:rsid w:val="00E153FB"/>
    <w:rsid w:val="00E1553F"/>
    <w:rsid w:val="00E17B03"/>
    <w:rsid w:val="00E20208"/>
    <w:rsid w:val="00E26902"/>
    <w:rsid w:val="00E368A9"/>
    <w:rsid w:val="00E62B90"/>
    <w:rsid w:val="00E71B0C"/>
    <w:rsid w:val="00E75370"/>
    <w:rsid w:val="00E802E4"/>
    <w:rsid w:val="00EA17EB"/>
    <w:rsid w:val="00EA1AA1"/>
    <w:rsid w:val="00EA68E1"/>
    <w:rsid w:val="00EC0B77"/>
    <w:rsid w:val="00EC55B0"/>
    <w:rsid w:val="00EC625F"/>
    <w:rsid w:val="00ED029B"/>
    <w:rsid w:val="00ED40EB"/>
    <w:rsid w:val="00EF128D"/>
    <w:rsid w:val="00F16696"/>
    <w:rsid w:val="00F21405"/>
    <w:rsid w:val="00F27A69"/>
    <w:rsid w:val="00F36823"/>
    <w:rsid w:val="00F4768A"/>
    <w:rsid w:val="00F57AA7"/>
    <w:rsid w:val="00F633A3"/>
    <w:rsid w:val="00F712D6"/>
    <w:rsid w:val="00F71C10"/>
    <w:rsid w:val="00F95AB7"/>
    <w:rsid w:val="00F95B93"/>
    <w:rsid w:val="00FB0CB3"/>
    <w:rsid w:val="00FB3020"/>
    <w:rsid w:val="00FB4B0A"/>
    <w:rsid w:val="00FC32A6"/>
    <w:rsid w:val="00FC4AD8"/>
    <w:rsid w:val="00FE00BE"/>
    <w:rsid w:val="00FE0C03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443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50</cp:revision>
  <cp:lastPrinted>2017-10-03T04:56:00Z</cp:lastPrinted>
  <dcterms:created xsi:type="dcterms:W3CDTF">2018-12-11T17:35:00Z</dcterms:created>
  <dcterms:modified xsi:type="dcterms:W3CDTF">2019-04-25T07:51:00Z</dcterms:modified>
</cp:coreProperties>
</file>