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D9199" w14:textId="140C24E3" w:rsidR="00707E12" w:rsidRDefault="004D77C3" w:rsidP="004D77C3">
      <w:pPr>
        <w:jc w:val="center"/>
      </w:pPr>
      <w:r>
        <w:rPr>
          <w:noProof/>
        </w:rPr>
        <w:drawing>
          <wp:inline distT="0" distB="0" distL="0" distR="0" wp14:anchorId="423A5DF0" wp14:editId="679A8B88">
            <wp:extent cx="1428750" cy="64770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647700"/>
                    </a:xfrm>
                    <a:prstGeom prst="rect">
                      <a:avLst/>
                    </a:prstGeom>
                    <a:noFill/>
                    <a:ln>
                      <a:noFill/>
                    </a:ln>
                  </pic:spPr>
                </pic:pic>
              </a:graphicData>
            </a:graphic>
          </wp:inline>
        </w:drawing>
      </w:r>
    </w:p>
    <w:p w14:paraId="30EFD5AF" w14:textId="2AAA2326" w:rsidR="004D77C3" w:rsidRPr="00C47681" w:rsidRDefault="00950BA1" w:rsidP="004D77C3">
      <w:pPr>
        <w:jc w:val="center"/>
        <w:rPr>
          <w:rFonts w:ascii="Calibri" w:hAnsi="Calibri" w:cs="Calibri"/>
          <w:b/>
          <w:bCs/>
          <w:sz w:val="28"/>
          <w:szCs w:val="28"/>
        </w:rPr>
      </w:pPr>
      <w:r w:rsidRPr="00C47681">
        <w:rPr>
          <w:rFonts w:ascii="Calibri" w:hAnsi="Calibri" w:cs="Calibri"/>
          <w:b/>
          <w:bCs/>
          <w:sz w:val="28"/>
          <w:szCs w:val="28"/>
        </w:rPr>
        <w:t>Rese och trafik</w:t>
      </w:r>
      <w:r w:rsidR="004D77C3" w:rsidRPr="00C47681">
        <w:rPr>
          <w:rFonts w:ascii="Calibri" w:hAnsi="Calibri" w:cs="Calibri"/>
          <w:b/>
          <w:bCs/>
          <w:sz w:val="28"/>
          <w:szCs w:val="28"/>
        </w:rPr>
        <w:t>policy</w:t>
      </w:r>
    </w:p>
    <w:p w14:paraId="0830C43F" w14:textId="5CD6F947" w:rsidR="004D77C3" w:rsidRPr="006971CA" w:rsidRDefault="004D77C3" w:rsidP="004D77C3">
      <w:pPr>
        <w:jc w:val="center"/>
        <w:rPr>
          <w:rFonts w:ascii="Calibri" w:hAnsi="Calibri" w:cs="Calibri"/>
        </w:rPr>
      </w:pPr>
      <w:r w:rsidRPr="006971CA">
        <w:rPr>
          <w:rFonts w:ascii="Calibri" w:hAnsi="Calibri" w:cs="Calibri"/>
        </w:rPr>
        <w:t>För IF Team Hudik</w:t>
      </w:r>
    </w:p>
    <w:p w14:paraId="3E260D02" w14:textId="54CDD500" w:rsidR="004D77C3" w:rsidRPr="006971CA" w:rsidRDefault="004D77C3" w:rsidP="004D77C3">
      <w:pPr>
        <w:jc w:val="center"/>
        <w:rPr>
          <w:rFonts w:ascii="Calibri" w:hAnsi="Calibri" w:cs="Calibri"/>
          <w:b/>
          <w:bCs/>
        </w:rPr>
      </w:pPr>
    </w:p>
    <w:p w14:paraId="77714194" w14:textId="5BE7E564" w:rsidR="004D77C3" w:rsidRPr="006971CA" w:rsidRDefault="004D77C3" w:rsidP="004D77C3">
      <w:pPr>
        <w:rPr>
          <w:rFonts w:ascii="Calibri" w:hAnsi="Calibri" w:cs="Calibri"/>
        </w:rPr>
      </w:pPr>
      <w:r w:rsidRPr="006971CA">
        <w:rPr>
          <w:rFonts w:ascii="Calibri" w:hAnsi="Calibri" w:cs="Calibri"/>
        </w:rPr>
        <w:t>Ur Tylösandsdeklarationen från 2007</w:t>
      </w:r>
    </w:p>
    <w:p w14:paraId="6A582609" w14:textId="465683AF" w:rsidR="004D77C3" w:rsidRPr="006971CA" w:rsidRDefault="004D77C3" w:rsidP="004D77C3">
      <w:pPr>
        <w:rPr>
          <w:rFonts w:ascii="Calibri" w:hAnsi="Calibri" w:cs="Calibri"/>
          <w:i/>
          <w:iCs/>
        </w:rPr>
      </w:pPr>
      <w:r w:rsidRPr="006971CA">
        <w:rPr>
          <w:rFonts w:ascii="Calibri" w:hAnsi="Calibri" w:cs="Calibri"/>
          <w:i/>
          <w:iCs/>
        </w:rPr>
        <w:t>”Barn har särskilda rättigheter i samhället och därmed också i vägtransportsystemet. Barn kan inte ses som ansvarsfulla trafikanter med friheten att välja mellan olika alternativ. Barn måste i alla lägen lite på vuxna och samhället för sitt personskydd i trafiken”</w:t>
      </w:r>
    </w:p>
    <w:p w14:paraId="000697D6" w14:textId="17FB9641" w:rsidR="004D77C3" w:rsidRPr="006971CA" w:rsidRDefault="004D77C3" w:rsidP="004D77C3">
      <w:pPr>
        <w:rPr>
          <w:rFonts w:ascii="Calibri" w:hAnsi="Calibri" w:cs="Calibri"/>
          <w:i/>
          <w:iCs/>
        </w:rPr>
      </w:pPr>
    </w:p>
    <w:p w14:paraId="29C00738" w14:textId="5E730E98" w:rsidR="004D77C3" w:rsidRPr="006971CA" w:rsidRDefault="00B919B6" w:rsidP="004D77C3">
      <w:pPr>
        <w:rPr>
          <w:rFonts w:ascii="Calibri" w:hAnsi="Calibri" w:cs="Calibri"/>
        </w:rPr>
      </w:pPr>
      <w:r w:rsidRPr="006971CA">
        <w:rPr>
          <w:rFonts w:ascii="Calibri" w:hAnsi="Calibri" w:cs="Calibri"/>
        </w:rPr>
        <w:t>Denna trafiksäkerhetspolicy omfattar alla ledare, aktiva,</w:t>
      </w:r>
      <w:r w:rsidR="0057385C" w:rsidRPr="006971CA">
        <w:rPr>
          <w:rFonts w:ascii="Calibri" w:hAnsi="Calibri" w:cs="Calibri"/>
        </w:rPr>
        <w:t xml:space="preserve"> </w:t>
      </w:r>
      <w:r w:rsidRPr="006971CA">
        <w:rPr>
          <w:rFonts w:ascii="Calibri" w:hAnsi="Calibri" w:cs="Calibri"/>
        </w:rPr>
        <w:t>vårdnadshavare och andra som genomför transporter i vår förening. Det är föraren som ansvarar för den enskilda resan enligt policyn. Vi följer rådande lagar och regler. Särskild hänsyn ska tas till förarens behov för säker körning. Gällande trafikregler ska följas och särskilt viktigt är:</w:t>
      </w:r>
    </w:p>
    <w:p w14:paraId="7FB48127" w14:textId="764003F1" w:rsidR="00B919B6" w:rsidRPr="006971CA" w:rsidRDefault="00B919B6" w:rsidP="00B919B6">
      <w:pPr>
        <w:pStyle w:val="Liststycke"/>
        <w:numPr>
          <w:ilvl w:val="0"/>
          <w:numId w:val="2"/>
        </w:numPr>
        <w:rPr>
          <w:rFonts w:ascii="Calibri" w:hAnsi="Calibri" w:cs="Calibri"/>
        </w:rPr>
      </w:pPr>
      <w:r w:rsidRPr="006971CA">
        <w:rPr>
          <w:rFonts w:ascii="Calibri" w:hAnsi="Calibri" w:cs="Calibri"/>
        </w:rPr>
        <w:t>Samtliga passagerare använder bilbälte</w:t>
      </w:r>
      <w:r w:rsidR="00D927CA" w:rsidRPr="006971CA">
        <w:rPr>
          <w:rFonts w:ascii="Calibri" w:hAnsi="Calibri" w:cs="Calibri"/>
        </w:rPr>
        <w:t xml:space="preserve"> och fler passagerare än det finns bälte för får inte färdas i bilen</w:t>
      </w:r>
    </w:p>
    <w:p w14:paraId="5088912C" w14:textId="41CE3835" w:rsidR="00B919B6" w:rsidRPr="006971CA" w:rsidRDefault="00B919B6" w:rsidP="00B919B6">
      <w:pPr>
        <w:pStyle w:val="Liststycke"/>
        <w:numPr>
          <w:ilvl w:val="0"/>
          <w:numId w:val="2"/>
        </w:numPr>
        <w:rPr>
          <w:rFonts w:ascii="Calibri" w:hAnsi="Calibri" w:cs="Calibri"/>
        </w:rPr>
      </w:pPr>
      <w:r w:rsidRPr="006971CA">
        <w:rPr>
          <w:rFonts w:ascii="Calibri" w:hAnsi="Calibri" w:cs="Calibri"/>
        </w:rPr>
        <w:t>Gällande hastighetsbestämmelser ska alltid följas och hastigheten anpassas efter rådande omständigheter.</w:t>
      </w:r>
    </w:p>
    <w:p w14:paraId="1F4F32AE" w14:textId="3F3BE4C1" w:rsidR="00B919B6" w:rsidRPr="006971CA" w:rsidRDefault="00B919B6" w:rsidP="00B919B6">
      <w:pPr>
        <w:pStyle w:val="Liststycke"/>
        <w:numPr>
          <w:ilvl w:val="0"/>
          <w:numId w:val="2"/>
        </w:numPr>
        <w:rPr>
          <w:rFonts w:ascii="Calibri" w:hAnsi="Calibri" w:cs="Calibri"/>
        </w:rPr>
      </w:pPr>
      <w:r w:rsidRPr="006971CA">
        <w:rPr>
          <w:rFonts w:ascii="Calibri" w:hAnsi="Calibri" w:cs="Calibri"/>
        </w:rPr>
        <w:t>Total trafiknykterhet är ett krav.</w:t>
      </w:r>
    </w:p>
    <w:p w14:paraId="77C39288" w14:textId="6DA0E9A0" w:rsidR="00B919B6" w:rsidRPr="006971CA" w:rsidRDefault="00B919B6" w:rsidP="00B919B6">
      <w:pPr>
        <w:pStyle w:val="Liststycke"/>
        <w:numPr>
          <w:ilvl w:val="0"/>
          <w:numId w:val="2"/>
        </w:numPr>
        <w:rPr>
          <w:rFonts w:ascii="Calibri" w:hAnsi="Calibri" w:cs="Calibri"/>
        </w:rPr>
      </w:pPr>
      <w:r w:rsidRPr="006971CA">
        <w:rPr>
          <w:rFonts w:ascii="Calibri" w:hAnsi="Calibri" w:cs="Calibri"/>
        </w:rPr>
        <w:t>Föraren ska planera resan och vara utvilad.</w:t>
      </w:r>
    </w:p>
    <w:p w14:paraId="53AEBD13" w14:textId="4FA40C33" w:rsidR="00B919B6" w:rsidRPr="006971CA" w:rsidRDefault="00B919B6" w:rsidP="00B919B6">
      <w:pPr>
        <w:pStyle w:val="Liststycke"/>
        <w:numPr>
          <w:ilvl w:val="0"/>
          <w:numId w:val="2"/>
        </w:numPr>
        <w:rPr>
          <w:rFonts w:ascii="Calibri" w:hAnsi="Calibri" w:cs="Calibri"/>
        </w:rPr>
      </w:pPr>
      <w:r w:rsidRPr="006971CA">
        <w:rPr>
          <w:rFonts w:ascii="Calibri" w:hAnsi="Calibri" w:cs="Calibri"/>
        </w:rPr>
        <w:t>Föraren får inte använda mobiltelefon under körning</w:t>
      </w:r>
    </w:p>
    <w:p w14:paraId="6374E694" w14:textId="078F6E84" w:rsidR="00B919B6" w:rsidRPr="006971CA" w:rsidRDefault="00B919B6" w:rsidP="00B919B6">
      <w:pPr>
        <w:pStyle w:val="Liststycke"/>
        <w:numPr>
          <w:ilvl w:val="0"/>
          <w:numId w:val="2"/>
        </w:numPr>
        <w:rPr>
          <w:rFonts w:ascii="Calibri" w:hAnsi="Calibri" w:cs="Calibri"/>
        </w:rPr>
      </w:pPr>
      <w:r w:rsidRPr="006971CA">
        <w:rPr>
          <w:rFonts w:ascii="Calibri" w:hAnsi="Calibri" w:cs="Calibri"/>
        </w:rPr>
        <w:t>Allt bagage är fast förankrat eller förvaras i bagageutrymmet</w:t>
      </w:r>
    </w:p>
    <w:p w14:paraId="248F66F1" w14:textId="081341E4" w:rsidR="00B919B6" w:rsidRPr="006971CA" w:rsidRDefault="00B919B6" w:rsidP="00B919B6">
      <w:pPr>
        <w:pStyle w:val="Liststycke"/>
        <w:numPr>
          <w:ilvl w:val="0"/>
          <w:numId w:val="2"/>
        </w:numPr>
        <w:rPr>
          <w:rFonts w:ascii="Calibri" w:hAnsi="Calibri" w:cs="Calibri"/>
        </w:rPr>
      </w:pPr>
      <w:r w:rsidRPr="006971CA">
        <w:rPr>
          <w:rFonts w:ascii="Calibri" w:hAnsi="Calibri" w:cs="Calibri"/>
        </w:rPr>
        <w:t>Inte fler personer åker i fordonet än vad förarens körkortstyp och fordonet tillåter</w:t>
      </w:r>
    </w:p>
    <w:p w14:paraId="65D371B6" w14:textId="4666FAEE" w:rsidR="00B919B6" w:rsidRPr="006971CA" w:rsidRDefault="00B919B6" w:rsidP="00B919B6">
      <w:pPr>
        <w:pStyle w:val="Liststycke"/>
        <w:numPr>
          <w:ilvl w:val="0"/>
          <w:numId w:val="2"/>
        </w:numPr>
        <w:rPr>
          <w:rFonts w:ascii="Calibri" w:hAnsi="Calibri" w:cs="Calibri"/>
        </w:rPr>
      </w:pPr>
      <w:r w:rsidRPr="006971CA">
        <w:rPr>
          <w:rFonts w:ascii="Calibri" w:hAnsi="Calibri" w:cs="Calibri"/>
        </w:rPr>
        <w:t>Fordonet ska vara godkänt av svensk bilprovning, vara skattat och försäkrat.</w:t>
      </w:r>
    </w:p>
    <w:p w14:paraId="77B54AAF" w14:textId="787C7290" w:rsidR="00B919B6" w:rsidRPr="006971CA" w:rsidRDefault="00B919B6" w:rsidP="00B919B6">
      <w:pPr>
        <w:pStyle w:val="Liststycke"/>
        <w:numPr>
          <w:ilvl w:val="0"/>
          <w:numId w:val="2"/>
        </w:numPr>
        <w:rPr>
          <w:rFonts w:ascii="Calibri" w:hAnsi="Calibri" w:cs="Calibri"/>
        </w:rPr>
      </w:pPr>
      <w:r w:rsidRPr="006971CA">
        <w:rPr>
          <w:rFonts w:ascii="Calibri" w:hAnsi="Calibri" w:cs="Calibri"/>
        </w:rPr>
        <w:t>Fordonet ska vara försett med däck som följer svensk Trafiklagstiftning gällande mönsterdjup och väglag</w:t>
      </w:r>
    </w:p>
    <w:p w14:paraId="5943F705" w14:textId="4BFF0DD9" w:rsidR="00D927CA" w:rsidRPr="006971CA" w:rsidRDefault="00D927CA" w:rsidP="00B919B6">
      <w:pPr>
        <w:pStyle w:val="Liststycke"/>
        <w:numPr>
          <w:ilvl w:val="0"/>
          <w:numId w:val="2"/>
        </w:numPr>
        <w:rPr>
          <w:rFonts w:ascii="Calibri" w:hAnsi="Calibri" w:cs="Calibri"/>
        </w:rPr>
      </w:pPr>
      <w:r w:rsidRPr="006971CA">
        <w:rPr>
          <w:rFonts w:ascii="Calibri" w:hAnsi="Calibri" w:cs="Calibri"/>
        </w:rPr>
        <w:t>Föraren skriver namnen på sina passagerare</w:t>
      </w:r>
      <w:r w:rsidR="008F19EC" w:rsidRPr="006971CA">
        <w:rPr>
          <w:rFonts w:ascii="Calibri" w:hAnsi="Calibri" w:cs="Calibri"/>
        </w:rPr>
        <w:t xml:space="preserve"> och lägger ut</w:t>
      </w:r>
      <w:r w:rsidRPr="006971CA">
        <w:rPr>
          <w:rFonts w:ascii="Calibri" w:hAnsi="Calibri" w:cs="Calibri"/>
        </w:rPr>
        <w:t xml:space="preserve"> i </w:t>
      </w:r>
      <w:r w:rsidR="008F19EC" w:rsidRPr="006971CA">
        <w:rPr>
          <w:rFonts w:ascii="Calibri" w:hAnsi="Calibri" w:cs="Calibri"/>
        </w:rPr>
        <w:t>”lag</w:t>
      </w:r>
      <w:r w:rsidRPr="006971CA">
        <w:rPr>
          <w:rFonts w:ascii="Calibri" w:hAnsi="Calibri" w:cs="Calibri"/>
        </w:rPr>
        <w:t>slingan</w:t>
      </w:r>
      <w:r w:rsidR="008F19EC" w:rsidRPr="006971CA">
        <w:rPr>
          <w:rFonts w:ascii="Calibri" w:hAnsi="Calibri" w:cs="Calibri"/>
        </w:rPr>
        <w:t>”</w:t>
      </w:r>
      <w:r w:rsidR="0043714C" w:rsidRPr="006971CA">
        <w:rPr>
          <w:rFonts w:ascii="Calibri" w:hAnsi="Calibri" w:cs="Calibri"/>
        </w:rPr>
        <w:t xml:space="preserve"> innan avfärd</w:t>
      </w:r>
    </w:p>
    <w:p w14:paraId="69677F1C" w14:textId="2A3F86C5" w:rsidR="00B919B6" w:rsidRPr="006971CA" w:rsidRDefault="00D927CA" w:rsidP="00B919B6">
      <w:pPr>
        <w:pStyle w:val="Liststycke"/>
        <w:numPr>
          <w:ilvl w:val="0"/>
          <w:numId w:val="2"/>
        </w:numPr>
        <w:rPr>
          <w:rFonts w:ascii="Calibri" w:hAnsi="Calibri" w:cs="Calibri"/>
        </w:rPr>
      </w:pPr>
      <w:r w:rsidRPr="006971CA">
        <w:rPr>
          <w:rFonts w:ascii="Calibri" w:hAnsi="Calibri" w:cs="Calibri"/>
        </w:rPr>
        <w:t xml:space="preserve">Spelare </w:t>
      </w:r>
      <w:r w:rsidR="007A6577" w:rsidRPr="006971CA">
        <w:rPr>
          <w:rFonts w:ascii="Calibri" w:hAnsi="Calibri" w:cs="Calibri"/>
        </w:rPr>
        <w:t>bör</w:t>
      </w:r>
      <w:r w:rsidRPr="006971CA">
        <w:rPr>
          <w:rFonts w:ascii="Calibri" w:hAnsi="Calibri" w:cs="Calibri"/>
        </w:rPr>
        <w:t xml:space="preserve"> inte köra minibuss till match</w:t>
      </w:r>
    </w:p>
    <w:p w14:paraId="71EE13A8" w14:textId="54E64C48" w:rsidR="00B919B6" w:rsidRPr="006971CA" w:rsidRDefault="00B919B6" w:rsidP="00B919B6">
      <w:pPr>
        <w:rPr>
          <w:rFonts w:ascii="Calibri" w:hAnsi="Calibri" w:cs="Calibri"/>
        </w:rPr>
      </w:pPr>
      <w:r w:rsidRPr="006971CA">
        <w:rPr>
          <w:rFonts w:ascii="Calibri" w:hAnsi="Calibri" w:cs="Calibri"/>
        </w:rPr>
        <w:t xml:space="preserve">Vi </w:t>
      </w:r>
      <w:r w:rsidR="0043714C" w:rsidRPr="006971CA">
        <w:rPr>
          <w:rFonts w:ascii="Calibri" w:hAnsi="Calibri" w:cs="Calibri"/>
        </w:rPr>
        <w:t>rekommenderar såväl</w:t>
      </w:r>
      <w:r w:rsidRPr="006971CA">
        <w:rPr>
          <w:rFonts w:ascii="Calibri" w:hAnsi="Calibri" w:cs="Calibri"/>
        </w:rPr>
        <w:t xml:space="preserve"> spelare som ledare och övriga </w:t>
      </w:r>
      <w:r w:rsidR="0043714C" w:rsidRPr="006971CA">
        <w:rPr>
          <w:rFonts w:ascii="Calibri" w:hAnsi="Calibri" w:cs="Calibri"/>
        </w:rPr>
        <w:t>m</w:t>
      </w:r>
      <w:r w:rsidRPr="006971CA">
        <w:rPr>
          <w:rFonts w:ascii="Calibri" w:hAnsi="Calibri" w:cs="Calibri"/>
        </w:rPr>
        <w:t>edlemmar att så långt det är möjligt- använda cykel med cykelhjälm till och från idrottsplatsen. Det gynnar folkhälsan</w:t>
      </w:r>
      <w:r w:rsidR="0057385C" w:rsidRPr="006971CA">
        <w:rPr>
          <w:rFonts w:ascii="Calibri" w:hAnsi="Calibri" w:cs="Calibri"/>
        </w:rPr>
        <w:t>, m</w:t>
      </w:r>
      <w:r w:rsidRPr="006971CA">
        <w:rPr>
          <w:rFonts w:ascii="Calibri" w:hAnsi="Calibri" w:cs="Calibri"/>
        </w:rPr>
        <w:t>iljön och klimatet positivt.</w:t>
      </w:r>
    </w:p>
    <w:p w14:paraId="65CACAD6" w14:textId="0F0E3A74" w:rsidR="00B919B6" w:rsidRPr="006971CA" w:rsidRDefault="00B919B6" w:rsidP="00B919B6">
      <w:pPr>
        <w:pStyle w:val="Liststycke"/>
        <w:numPr>
          <w:ilvl w:val="0"/>
          <w:numId w:val="2"/>
        </w:numPr>
        <w:rPr>
          <w:rFonts w:ascii="Calibri" w:hAnsi="Calibri" w:cs="Calibri"/>
        </w:rPr>
      </w:pPr>
      <w:r w:rsidRPr="006971CA">
        <w:rPr>
          <w:rFonts w:ascii="Calibri" w:hAnsi="Calibri" w:cs="Calibri"/>
        </w:rPr>
        <w:t>Om olyckan är framme så kontakta</w:t>
      </w:r>
      <w:r w:rsidR="0057385C" w:rsidRPr="006971CA">
        <w:rPr>
          <w:rFonts w:ascii="Calibri" w:hAnsi="Calibri" w:cs="Calibri"/>
        </w:rPr>
        <w:t>s</w:t>
      </w:r>
      <w:r w:rsidRPr="006971CA">
        <w:rPr>
          <w:rFonts w:ascii="Calibri" w:hAnsi="Calibri" w:cs="Calibri"/>
        </w:rPr>
        <w:t xml:space="preserve"> ordförande för IF Team Hudik som ansvarar för krishanteringen i föreningen</w:t>
      </w:r>
      <w:r w:rsidR="0057385C" w:rsidRPr="006971CA">
        <w:rPr>
          <w:rFonts w:ascii="Calibri" w:hAnsi="Calibri" w:cs="Calibri"/>
        </w:rPr>
        <w:t>. Kontaktuppgifter finns på hemsidan</w:t>
      </w:r>
      <w:r w:rsidR="00A14518">
        <w:rPr>
          <w:rFonts w:ascii="Calibri" w:hAnsi="Calibri" w:cs="Calibri"/>
        </w:rPr>
        <w:t xml:space="preserve"> samt i Trygg Fotboll</w:t>
      </w:r>
    </w:p>
    <w:p w14:paraId="112E573C" w14:textId="7E1E7E9E" w:rsidR="00B919B6" w:rsidRPr="006971CA" w:rsidRDefault="00B919B6" w:rsidP="00B919B6">
      <w:pPr>
        <w:rPr>
          <w:rFonts w:ascii="Calibri" w:hAnsi="Calibri" w:cs="Calibri"/>
        </w:rPr>
      </w:pPr>
      <w:r w:rsidRPr="006971CA">
        <w:rPr>
          <w:rFonts w:ascii="Calibri" w:hAnsi="Calibri" w:cs="Calibri"/>
        </w:rPr>
        <w:t>Föreningens styrelse har ansvaret för att alla ledare informeras om vår trafikpolicy. Sedan är det varje ledares uppgift att se till att den följs i laget och att information ges till föräldrar, gärna vid säsongens första föräldramöte</w:t>
      </w:r>
      <w:r w:rsidR="000B4A25" w:rsidRPr="006971CA">
        <w:rPr>
          <w:rFonts w:ascii="Calibri" w:hAnsi="Calibri" w:cs="Calibri"/>
        </w:rPr>
        <w:t>.</w:t>
      </w:r>
    </w:p>
    <w:p w14:paraId="72EC788B" w14:textId="0B21D49B" w:rsidR="000B4A25" w:rsidRPr="006971CA" w:rsidRDefault="000B4A25" w:rsidP="00B919B6">
      <w:pPr>
        <w:rPr>
          <w:rFonts w:ascii="Calibri" w:hAnsi="Calibri" w:cs="Calibri"/>
        </w:rPr>
      </w:pPr>
      <w:r w:rsidRPr="006971CA">
        <w:rPr>
          <w:rFonts w:ascii="Calibri" w:hAnsi="Calibri" w:cs="Calibri"/>
        </w:rPr>
        <w:t>Ansvarig för upprättande och genomförande av trafikpolicyn är föreningens ordförande. Policyn skall följas upp vid årets första styrelsemöte varje år.</w:t>
      </w:r>
      <w:r w:rsidR="00A5009F" w:rsidRPr="006971CA">
        <w:rPr>
          <w:rFonts w:ascii="Calibri" w:hAnsi="Calibri" w:cs="Calibri"/>
        </w:rPr>
        <w:t xml:space="preserve"> (Uppföljni</w:t>
      </w:r>
      <w:r w:rsidR="00674CCF" w:rsidRPr="006971CA">
        <w:rPr>
          <w:rFonts w:ascii="Calibri" w:hAnsi="Calibri" w:cs="Calibri"/>
        </w:rPr>
        <w:t>ng</w:t>
      </w:r>
      <w:r w:rsidR="00A5009F" w:rsidRPr="006971CA">
        <w:rPr>
          <w:rFonts w:ascii="Calibri" w:hAnsi="Calibri" w:cs="Calibri"/>
        </w:rPr>
        <w:t xml:space="preserve"> </w:t>
      </w:r>
      <w:r w:rsidR="006971CA">
        <w:rPr>
          <w:rFonts w:ascii="Calibri" w:hAnsi="Calibri" w:cs="Calibri"/>
        </w:rPr>
        <w:t xml:space="preserve">gjord </w:t>
      </w:r>
      <w:r w:rsidR="003C71AF">
        <w:rPr>
          <w:rFonts w:ascii="Calibri" w:hAnsi="Calibri" w:cs="Calibri"/>
        </w:rPr>
        <w:t>20</w:t>
      </w:r>
      <w:r w:rsidR="00A5009F" w:rsidRPr="006971CA">
        <w:rPr>
          <w:rFonts w:ascii="Calibri" w:hAnsi="Calibri" w:cs="Calibri"/>
        </w:rPr>
        <w:t>/</w:t>
      </w:r>
      <w:r w:rsidR="003C71AF">
        <w:rPr>
          <w:rFonts w:ascii="Calibri" w:hAnsi="Calibri" w:cs="Calibri"/>
        </w:rPr>
        <w:t>1</w:t>
      </w:r>
      <w:r w:rsidR="00A5009F" w:rsidRPr="006971CA">
        <w:rPr>
          <w:rFonts w:ascii="Calibri" w:hAnsi="Calibri" w:cs="Calibri"/>
        </w:rPr>
        <w:t>1 2024)</w:t>
      </w:r>
    </w:p>
    <w:sectPr w:rsidR="000B4A25" w:rsidRPr="006971CA" w:rsidSect="00737C4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05296" w14:textId="77777777" w:rsidR="00BE4498" w:rsidRDefault="00BE4498" w:rsidP="004D77C3">
      <w:pPr>
        <w:spacing w:after="0" w:line="240" w:lineRule="auto"/>
      </w:pPr>
      <w:r>
        <w:separator/>
      </w:r>
    </w:p>
  </w:endnote>
  <w:endnote w:type="continuationSeparator" w:id="0">
    <w:p w14:paraId="5DCAADB2" w14:textId="77777777" w:rsidR="00BE4498" w:rsidRDefault="00BE4498" w:rsidP="004D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A7EC" w14:textId="77777777" w:rsidR="004D77C3" w:rsidRDefault="004D77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F0180" w14:textId="77777777" w:rsidR="004D77C3" w:rsidRDefault="004D77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9D7AF" w14:textId="77777777" w:rsidR="004D77C3" w:rsidRDefault="004D77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88E6C" w14:textId="77777777" w:rsidR="00BE4498" w:rsidRDefault="00BE4498" w:rsidP="004D77C3">
      <w:pPr>
        <w:spacing w:after="0" w:line="240" w:lineRule="auto"/>
      </w:pPr>
      <w:r>
        <w:separator/>
      </w:r>
    </w:p>
  </w:footnote>
  <w:footnote w:type="continuationSeparator" w:id="0">
    <w:p w14:paraId="609CFFAE" w14:textId="77777777" w:rsidR="00BE4498" w:rsidRDefault="00BE4498" w:rsidP="004D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0B61" w14:textId="009FF3D1" w:rsidR="004D77C3" w:rsidRDefault="00C47681">
    <w:pPr>
      <w:pStyle w:val="Sidhuvud"/>
    </w:pPr>
    <w:r>
      <w:rPr>
        <w:noProof/>
      </w:rPr>
      <w:pict w14:anchorId="13594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453.45pt;height:260.55pt;z-index:-251657216;mso-position-horizontal:center;mso-position-horizontal-relative:margin;mso-position-vertical:center;mso-position-vertical-relative:margin" o:allowincell="f">
          <v:imagedata r:id="rId1" o:title="LOGGA klarrö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1E74" w14:textId="63A11F6B" w:rsidR="004D77C3" w:rsidRDefault="00C47681">
    <w:pPr>
      <w:pStyle w:val="Sidhuvud"/>
    </w:pPr>
    <w:r>
      <w:rPr>
        <w:noProof/>
      </w:rPr>
      <w:pict w14:anchorId="373F2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0;width:453.45pt;height:260.55pt;z-index:-251656192;mso-position-horizontal:center;mso-position-horizontal-relative:margin;mso-position-vertical:center;mso-position-vertical-relative:margin" o:allowincell="f">
          <v:imagedata r:id="rId1" o:title="LOGGA klarrö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F07AD" w14:textId="4EAF9BB6" w:rsidR="004D77C3" w:rsidRDefault="00C47681">
    <w:pPr>
      <w:pStyle w:val="Sidhuvud"/>
    </w:pPr>
    <w:r>
      <w:rPr>
        <w:noProof/>
      </w:rPr>
      <w:pict w14:anchorId="41F57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1" type="#_x0000_t75" style="position:absolute;margin-left:0;margin-top:0;width:453.45pt;height:260.55pt;z-index:-251658240;mso-position-horizontal:center;mso-position-horizontal-relative:margin;mso-position-vertical:center;mso-position-vertical-relative:margin" o:allowincell="f">
          <v:imagedata r:id="rId1" o:title="LOGGA klarrö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1DB"/>
    <w:multiLevelType w:val="hybridMultilevel"/>
    <w:tmpl w:val="75DCE740"/>
    <w:lvl w:ilvl="0" w:tplc="2EEEDBB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1F3C7F"/>
    <w:multiLevelType w:val="multilevel"/>
    <w:tmpl w:val="392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917120">
    <w:abstractNumId w:val="1"/>
  </w:num>
  <w:num w:numId="2" w16cid:durableId="1592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C3"/>
    <w:rsid w:val="000205BF"/>
    <w:rsid w:val="000B4A25"/>
    <w:rsid w:val="001205FB"/>
    <w:rsid w:val="003C71AF"/>
    <w:rsid w:val="0043714C"/>
    <w:rsid w:val="00441742"/>
    <w:rsid w:val="004721E9"/>
    <w:rsid w:val="00494229"/>
    <w:rsid w:val="004D77C3"/>
    <w:rsid w:val="0057385C"/>
    <w:rsid w:val="0062719F"/>
    <w:rsid w:val="00674CCF"/>
    <w:rsid w:val="006971CA"/>
    <w:rsid w:val="006F5DDE"/>
    <w:rsid w:val="00707E12"/>
    <w:rsid w:val="00734D70"/>
    <w:rsid w:val="00737C4F"/>
    <w:rsid w:val="007A6577"/>
    <w:rsid w:val="00812AA4"/>
    <w:rsid w:val="008F19EC"/>
    <w:rsid w:val="00950BA1"/>
    <w:rsid w:val="009E79B2"/>
    <w:rsid w:val="00A14518"/>
    <w:rsid w:val="00A5009F"/>
    <w:rsid w:val="00A917F9"/>
    <w:rsid w:val="00B01C83"/>
    <w:rsid w:val="00B919B6"/>
    <w:rsid w:val="00BE4498"/>
    <w:rsid w:val="00C47681"/>
    <w:rsid w:val="00C51C59"/>
    <w:rsid w:val="00C853D0"/>
    <w:rsid w:val="00C92849"/>
    <w:rsid w:val="00D927CA"/>
    <w:rsid w:val="00E534CC"/>
    <w:rsid w:val="00E74467"/>
    <w:rsid w:val="00F37FD1"/>
    <w:rsid w:val="00F96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0F11"/>
  <w15:chartTrackingRefBased/>
  <w15:docId w15:val="{50F7CB39-05E6-4E7D-89CE-738F654A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D77C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D77C3"/>
  </w:style>
  <w:style w:type="paragraph" w:styleId="Sidfot">
    <w:name w:val="footer"/>
    <w:basedOn w:val="Normal"/>
    <w:link w:val="SidfotChar"/>
    <w:uiPriority w:val="99"/>
    <w:unhideWhenUsed/>
    <w:rsid w:val="004D77C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D77C3"/>
  </w:style>
  <w:style w:type="paragraph" w:styleId="Liststycke">
    <w:name w:val="List Paragraph"/>
    <w:basedOn w:val="Normal"/>
    <w:uiPriority w:val="34"/>
    <w:qFormat/>
    <w:rsid w:val="00B91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7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Ericsson</dc:creator>
  <cp:keywords/>
  <dc:description/>
  <cp:lastModifiedBy>Lotta Ericsson</cp:lastModifiedBy>
  <cp:revision>5</cp:revision>
  <cp:lastPrinted>2023-06-01T10:24:00Z</cp:lastPrinted>
  <dcterms:created xsi:type="dcterms:W3CDTF">2024-11-12T14:07:00Z</dcterms:created>
  <dcterms:modified xsi:type="dcterms:W3CDTF">2024-12-04T13:24:00Z</dcterms:modified>
</cp:coreProperties>
</file>