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EF01C" w14:textId="422AB28C" w:rsidR="00B11068" w:rsidRDefault="002D78B4" w:rsidP="00A2282E">
      <w:pPr>
        <w:ind w:left="-737" w:right="-964"/>
        <w:jc w:val="center"/>
        <w:rPr>
          <w:b/>
        </w:rPr>
      </w:pPr>
      <w:r>
        <w:rPr>
          <w:rFonts w:ascii="Tahoma" w:hAnsi="Tahoma" w:cs="Tahoma"/>
          <w:noProof/>
          <w:color w:val="115ECA"/>
          <w:sz w:val="17"/>
          <w:szCs w:val="17"/>
        </w:rPr>
        <w:drawing>
          <wp:inline distT="0" distB="0" distL="0" distR="0" wp14:anchorId="4CBEF065" wp14:editId="4CBEF066">
            <wp:extent cx="7017855" cy="1212574"/>
            <wp:effectExtent l="19050" t="0" r="0" b="0"/>
            <wp:docPr id="1" name="Bildobjekt 1" descr="http://cdn.laget.se/277773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2777733.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33142" cy="1215215"/>
                    </a:xfrm>
                    <a:prstGeom prst="rect">
                      <a:avLst/>
                    </a:prstGeom>
                    <a:noFill/>
                    <a:ln>
                      <a:noFill/>
                    </a:ln>
                  </pic:spPr>
                </pic:pic>
              </a:graphicData>
            </a:graphic>
          </wp:inline>
        </w:drawing>
      </w:r>
    </w:p>
    <w:p w14:paraId="4CBEF01D" w14:textId="77777777" w:rsidR="00A51464" w:rsidRDefault="00A51464" w:rsidP="000B0293">
      <w:pPr>
        <w:rPr>
          <w:b/>
        </w:rPr>
      </w:pPr>
    </w:p>
    <w:p w14:paraId="4CBEF01E" w14:textId="4675D20C" w:rsidR="00996817" w:rsidRPr="006228D3" w:rsidRDefault="00B11068" w:rsidP="006228D3">
      <w:pPr>
        <w:jc w:val="center"/>
        <w:rPr>
          <w:b/>
          <w:sz w:val="32"/>
        </w:rPr>
      </w:pPr>
      <w:r w:rsidRPr="006228D3">
        <w:rPr>
          <w:b/>
          <w:sz w:val="32"/>
        </w:rPr>
        <w:t xml:space="preserve">Protokoll </w:t>
      </w:r>
      <w:r w:rsidR="000B0293" w:rsidRPr="006228D3">
        <w:rPr>
          <w:b/>
          <w:sz w:val="32"/>
        </w:rPr>
        <w:t>för IFK Mariefred</w:t>
      </w:r>
      <w:r w:rsidR="00847E4A">
        <w:rPr>
          <w:b/>
          <w:sz w:val="32"/>
        </w:rPr>
        <w:t>s</w:t>
      </w:r>
      <w:r w:rsidR="006228D3">
        <w:rPr>
          <w:b/>
          <w:sz w:val="32"/>
        </w:rPr>
        <w:t xml:space="preserve"> </w:t>
      </w:r>
      <w:r w:rsidR="00847E4A">
        <w:rPr>
          <w:b/>
          <w:sz w:val="32"/>
        </w:rPr>
        <w:t>innebandy</w:t>
      </w:r>
      <w:r w:rsidR="00DC1EE0">
        <w:rPr>
          <w:b/>
          <w:sz w:val="32"/>
        </w:rPr>
        <w:t>sektionen</w:t>
      </w:r>
    </w:p>
    <w:p w14:paraId="4CBEF020" w14:textId="55457922" w:rsidR="006228D3" w:rsidRDefault="006228D3" w:rsidP="006228D3">
      <w:pPr>
        <w:rPr>
          <w:rFonts w:ascii="Georgia" w:hAnsi="Georgia"/>
          <w:b/>
        </w:rPr>
      </w:pPr>
    </w:p>
    <w:p w14:paraId="4CBEF021" w14:textId="77777777" w:rsidR="007E02FD" w:rsidRDefault="007E02FD" w:rsidP="007E02FD">
      <w:pPr>
        <w:rPr>
          <w:b/>
        </w:rPr>
      </w:pPr>
      <w:r w:rsidRPr="001B0D55">
        <w:rPr>
          <w:b/>
          <w:u w:val="single"/>
        </w:rPr>
        <w:t xml:space="preserve">Var </w:t>
      </w:r>
      <w:r>
        <w:rPr>
          <w:b/>
        </w:rPr>
        <w:tab/>
      </w:r>
      <w:r>
        <w:rPr>
          <w:b/>
        </w:rPr>
        <w:tab/>
      </w:r>
      <w:r>
        <w:rPr>
          <w:b/>
        </w:rPr>
        <w:tab/>
      </w:r>
      <w:r>
        <w:rPr>
          <w:b/>
        </w:rPr>
        <w:tab/>
      </w:r>
      <w:r>
        <w:rPr>
          <w:b/>
        </w:rPr>
        <w:tab/>
      </w:r>
      <w:r w:rsidRPr="001B0D55">
        <w:rPr>
          <w:b/>
          <w:u w:val="single"/>
        </w:rPr>
        <w:t>När</w:t>
      </w:r>
    </w:p>
    <w:p w14:paraId="4CBEF022" w14:textId="1EF322A9" w:rsidR="007E02FD" w:rsidRDefault="007E02FD" w:rsidP="007E02FD">
      <w:pPr>
        <w:rPr>
          <w:b/>
        </w:rPr>
      </w:pPr>
      <w:r w:rsidRPr="00C029D2">
        <w:t>Hammarens IP</w:t>
      </w:r>
      <w:r>
        <w:tab/>
      </w:r>
      <w:r>
        <w:tab/>
      </w:r>
      <w:r>
        <w:tab/>
      </w:r>
      <w:r>
        <w:tab/>
      </w:r>
      <w:r w:rsidR="00541FBA">
        <w:t>2016-04-21</w:t>
      </w:r>
    </w:p>
    <w:p w14:paraId="4CBEF023" w14:textId="77777777" w:rsidR="00996817" w:rsidRDefault="00996817" w:rsidP="000B0293">
      <w:pPr>
        <w:rPr>
          <w:b/>
        </w:rPr>
      </w:pPr>
    </w:p>
    <w:p w14:paraId="4CBEF024" w14:textId="77777777" w:rsidR="0013768E" w:rsidRPr="006228D3" w:rsidRDefault="00B11068" w:rsidP="0013768E">
      <w:pPr>
        <w:rPr>
          <w:b/>
        </w:rPr>
      </w:pPr>
      <w:r w:rsidRPr="006228D3">
        <w:rPr>
          <w:b/>
          <w:u w:val="single"/>
        </w:rPr>
        <w:t>Närvarande</w:t>
      </w:r>
    </w:p>
    <w:p w14:paraId="4CBEF027" w14:textId="4CEDB9B6" w:rsidR="00365F35" w:rsidRDefault="00676F77" w:rsidP="00101D63">
      <w:r>
        <w:t>Annelie Lundell (ordförande</w:t>
      </w:r>
      <w:r w:rsidR="0054510C">
        <w:t>, P06</w:t>
      </w:r>
      <w:r>
        <w:t>)</w:t>
      </w:r>
      <w:r w:rsidR="00365F35">
        <w:tab/>
        <w:t>Gör</w:t>
      </w:r>
      <w:r w:rsidR="00AB5CBB">
        <w:t>an Lindholm</w:t>
      </w:r>
      <w:r w:rsidR="0054510C">
        <w:t>(kassör)</w:t>
      </w:r>
      <w:r w:rsidR="0054510C">
        <w:tab/>
      </w:r>
      <w:r w:rsidR="0054510C">
        <w:tab/>
        <w:t>Kerstin Furustig (kassör) Mattias Pernå (led</w:t>
      </w:r>
      <w:r w:rsidR="00A2282E">
        <w:t>a</w:t>
      </w:r>
      <w:r w:rsidR="0054510C">
        <w:t>mot, P06)</w:t>
      </w:r>
      <w:r w:rsidR="0054510C">
        <w:tab/>
        <w:t>Joakim Eriksson (P02)</w:t>
      </w:r>
      <w:r w:rsidR="00365F35">
        <w:tab/>
      </w:r>
      <w:r w:rsidR="0054510C">
        <w:tab/>
      </w:r>
      <w:r w:rsidR="00365F35">
        <w:t>Stefan Turborn (P03)</w:t>
      </w:r>
    </w:p>
    <w:p w14:paraId="5C8DF56F" w14:textId="53104EA0" w:rsidR="0054510C" w:rsidRDefault="0054510C" w:rsidP="00101D63">
      <w:r>
        <w:t>Peter Hedlund (P04)</w:t>
      </w:r>
      <w:r>
        <w:tab/>
      </w:r>
      <w:r>
        <w:tab/>
        <w:t>Frida Altin (P05)</w:t>
      </w:r>
      <w:r>
        <w:tab/>
      </w:r>
      <w:r>
        <w:tab/>
      </w:r>
    </w:p>
    <w:p w14:paraId="4CBEF028" w14:textId="77777777" w:rsidR="00365F35" w:rsidRDefault="00365F35" w:rsidP="00101D63"/>
    <w:p w14:paraId="4CBEF029" w14:textId="77777777" w:rsidR="00365F35" w:rsidRPr="00365F35" w:rsidRDefault="00365F35" w:rsidP="00101D63">
      <w:pPr>
        <w:rPr>
          <w:b/>
          <w:u w:val="single"/>
        </w:rPr>
      </w:pPr>
      <w:r>
        <w:rPr>
          <w:b/>
          <w:u w:val="single"/>
        </w:rPr>
        <w:t>Frånvarande</w:t>
      </w:r>
    </w:p>
    <w:p w14:paraId="4CBEF02B" w14:textId="628394B0" w:rsidR="00A0101F" w:rsidRDefault="00A11012" w:rsidP="00847E4A">
      <w:r>
        <w:t xml:space="preserve">Magnus Eklöw (ledamot), Oscar Hagström (supp) </w:t>
      </w:r>
      <w:r w:rsidR="00A2282E">
        <w:t>och r</w:t>
      </w:r>
      <w:r w:rsidR="00365F35">
        <w:t xml:space="preserve">epresentanter från </w:t>
      </w:r>
      <w:r w:rsidR="0054510C">
        <w:t>P07, PF</w:t>
      </w:r>
      <w:r w:rsidR="00A2282E">
        <w:t>08</w:t>
      </w:r>
    </w:p>
    <w:p w14:paraId="4CBEF02C" w14:textId="77777777" w:rsidR="00676F77" w:rsidRDefault="00676F77" w:rsidP="00847E4A"/>
    <w:p w14:paraId="4CBEF02D" w14:textId="77777777" w:rsidR="0015458B" w:rsidRPr="00365F35" w:rsidRDefault="006228D3" w:rsidP="00365F35">
      <w:pPr>
        <w:rPr>
          <w:b/>
          <w:u w:val="single"/>
        </w:rPr>
      </w:pPr>
      <w:r w:rsidRPr="006228D3">
        <w:rPr>
          <w:b/>
          <w:u w:val="single"/>
        </w:rPr>
        <w:t>Mötesprotokoll</w:t>
      </w:r>
    </w:p>
    <w:p w14:paraId="4CBEF02E" w14:textId="77777777" w:rsidR="0058573D" w:rsidRDefault="0058573D" w:rsidP="00365F35">
      <w:pPr>
        <w:tabs>
          <w:tab w:val="left" w:pos="2880"/>
          <w:tab w:val="right" w:pos="4140"/>
        </w:tabs>
        <w:rPr>
          <w:b/>
        </w:rPr>
      </w:pPr>
    </w:p>
    <w:p w14:paraId="4CBEF02F" w14:textId="0DDC00D3" w:rsidR="00894804" w:rsidRPr="00894804" w:rsidRDefault="00365F35" w:rsidP="00894804">
      <w:pPr>
        <w:numPr>
          <w:ilvl w:val="0"/>
          <w:numId w:val="1"/>
        </w:numPr>
        <w:tabs>
          <w:tab w:val="left" w:pos="2880"/>
          <w:tab w:val="right" w:pos="4140"/>
        </w:tabs>
        <w:rPr>
          <w:b/>
        </w:rPr>
      </w:pPr>
      <w:r>
        <w:rPr>
          <w:b/>
        </w:rPr>
        <w:t>Info från lagen</w:t>
      </w:r>
      <w:r w:rsidRPr="00365F35">
        <w:br/>
      </w:r>
      <w:r w:rsidR="00777D2D">
        <w:rPr>
          <w:b/>
        </w:rPr>
        <w:t>P02</w:t>
      </w:r>
      <w:r w:rsidR="00777D2D">
        <w:t xml:space="preserve"> – Ledare som slutar är Mikael Pettersson.</w:t>
      </w:r>
      <w:r w:rsidR="00777D2D">
        <w:br/>
      </w:r>
      <w:r w:rsidR="00777D2D">
        <w:rPr>
          <w:b/>
        </w:rPr>
        <w:t xml:space="preserve">P03 </w:t>
      </w:r>
      <w:r w:rsidR="00777D2D">
        <w:t>– Ledare tillbaks in är Conny Lindqvist.</w:t>
      </w:r>
    </w:p>
    <w:p w14:paraId="4CBEF030" w14:textId="77777777" w:rsidR="00B027F4" w:rsidRPr="00365F35" w:rsidRDefault="00B027F4" w:rsidP="00B027F4">
      <w:pPr>
        <w:tabs>
          <w:tab w:val="left" w:pos="2880"/>
          <w:tab w:val="right" w:pos="4140"/>
        </w:tabs>
        <w:ind w:left="720"/>
        <w:rPr>
          <w:b/>
        </w:rPr>
      </w:pPr>
    </w:p>
    <w:p w14:paraId="4CBEF031" w14:textId="5D8C1CB8" w:rsidR="00894804" w:rsidRPr="00894804" w:rsidRDefault="00365F35" w:rsidP="00894804">
      <w:pPr>
        <w:numPr>
          <w:ilvl w:val="0"/>
          <w:numId w:val="1"/>
        </w:numPr>
        <w:tabs>
          <w:tab w:val="left" w:pos="2880"/>
          <w:tab w:val="right" w:pos="4140"/>
        </w:tabs>
      </w:pPr>
      <w:r>
        <w:rPr>
          <w:b/>
        </w:rPr>
        <w:t>Ekonomin</w:t>
      </w:r>
      <w:r>
        <w:rPr>
          <w:b/>
        </w:rPr>
        <w:br/>
      </w:r>
      <w:r w:rsidR="00777D2D">
        <w:t>192 tkr på kontot (</w:t>
      </w:r>
      <w:r w:rsidR="0054510C">
        <w:t>innan seriebetalning och innan ny sponsorperiod)</w:t>
      </w:r>
    </w:p>
    <w:p w14:paraId="4CBEF032" w14:textId="77777777" w:rsidR="00B027F4" w:rsidRPr="00B027F4" w:rsidRDefault="00B027F4" w:rsidP="00B027F4">
      <w:pPr>
        <w:tabs>
          <w:tab w:val="left" w:pos="2880"/>
          <w:tab w:val="right" w:pos="4140"/>
        </w:tabs>
        <w:ind w:left="720"/>
        <w:rPr>
          <w:b/>
        </w:rPr>
      </w:pPr>
    </w:p>
    <w:p w14:paraId="4CBEF033" w14:textId="71F7B4C4" w:rsidR="00B027F4" w:rsidRPr="00365F35" w:rsidRDefault="00B027F4" w:rsidP="003B112B">
      <w:pPr>
        <w:numPr>
          <w:ilvl w:val="0"/>
          <w:numId w:val="1"/>
        </w:numPr>
        <w:tabs>
          <w:tab w:val="left" w:pos="2880"/>
          <w:tab w:val="right" w:pos="4140"/>
        </w:tabs>
        <w:rPr>
          <w:b/>
        </w:rPr>
      </w:pPr>
      <w:r>
        <w:rPr>
          <w:b/>
        </w:rPr>
        <w:t>Påminnelse om närvarorapportering</w:t>
      </w:r>
      <w:r>
        <w:rPr>
          <w:b/>
        </w:rPr>
        <w:br/>
      </w:r>
      <w:r w:rsidR="0054510C">
        <w:t>Vill påminna alla om att ALL närvaro ska finns på laget.se sista april.</w:t>
      </w:r>
      <w:r>
        <w:br/>
      </w:r>
    </w:p>
    <w:p w14:paraId="4CBEF034" w14:textId="66D1B002" w:rsidR="00DC69E1" w:rsidRPr="00894804" w:rsidRDefault="00B027F4" w:rsidP="003B112B">
      <w:pPr>
        <w:numPr>
          <w:ilvl w:val="0"/>
          <w:numId w:val="1"/>
        </w:numPr>
        <w:tabs>
          <w:tab w:val="left" w:pos="2880"/>
          <w:tab w:val="right" w:pos="4140"/>
        </w:tabs>
        <w:rPr>
          <w:b/>
        </w:rPr>
      </w:pPr>
      <w:r>
        <w:rPr>
          <w:b/>
        </w:rPr>
        <w:t>ser</w:t>
      </w:r>
      <w:r w:rsidR="00DC69E1">
        <w:rPr>
          <w:b/>
        </w:rPr>
        <w:t>iespel</w:t>
      </w:r>
      <w:r>
        <w:rPr>
          <w:b/>
        </w:rPr>
        <w:t>/sammandrag</w:t>
      </w:r>
      <w:r w:rsidR="00164A63">
        <w:rPr>
          <w:b/>
        </w:rPr>
        <w:t xml:space="preserve"> </w:t>
      </w:r>
      <w:r w:rsidR="00DC69E1">
        <w:rPr>
          <w:b/>
        </w:rPr>
        <w:t xml:space="preserve"> inför nästa säsong</w:t>
      </w:r>
      <w:r w:rsidR="00DC69E1">
        <w:br/>
      </w:r>
      <w:r w:rsidR="0054510C">
        <w:t>Alla (P02 ner till P08) är nu anmälda till olika serier/sammandrag. I röd och blå seriespel så kan man åka på en serieträff för att påverka nivåindelningen den 22 maj i Nyköping. Mail har gått ut.</w:t>
      </w:r>
    </w:p>
    <w:p w14:paraId="4CBEF035" w14:textId="77777777" w:rsidR="00894804" w:rsidRPr="00DC69E1" w:rsidRDefault="00894804" w:rsidP="00894804">
      <w:pPr>
        <w:tabs>
          <w:tab w:val="left" w:pos="2880"/>
          <w:tab w:val="right" w:pos="4140"/>
        </w:tabs>
        <w:ind w:left="720"/>
        <w:rPr>
          <w:b/>
        </w:rPr>
      </w:pPr>
    </w:p>
    <w:p w14:paraId="4CBEF036" w14:textId="63369576" w:rsidR="00894804" w:rsidRPr="00777D2D" w:rsidRDefault="0054510C" w:rsidP="003B112B">
      <w:pPr>
        <w:numPr>
          <w:ilvl w:val="0"/>
          <w:numId w:val="1"/>
        </w:numPr>
        <w:tabs>
          <w:tab w:val="left" w:pos="2880"/>
          <w:tab w:val="right" w:pos="4140"/>
        </w:tabs>
        <w:rPr>
          <w:b/>
        </w:rPr>
      </w:pPr>
      <w:r>
        <w:rPr>
          <w:b/>
        </w:rPr>
        <w:t>Ny ordförande</w:t>
      </w:r>
      <w:r w:rsidR="00D00746">
        <w:rPr>
          <w:b/>
        </w:rPr>
        <w:br/>
      </w:r>
      <w:r>
        <w:t>På detta möte, där närvaron inom styrelsen och sektionen var mer än 50% så togs ett beslut om att rösta ja till ny ordförande, Sven-Olof Jalkebo (pappa till spelare i P03-laget)</w:t>
      </w:r>
    </w:p>
    <w:p w14:paraId="5BCC960A" w14:textId="77777777" w:rsidR="00777D2D" w:rsidRDefault="00777D2D" w:rsidP="00777D2D">
      <w:pPr>
        <w:pStyle w:val="Liststycke"/>
        <w:rPr>
          <w:b/>
        </w:rPr>
      </w:pPr>
    </w:p>
    <w:p w14:paraId="086DBAE6" w14:textId="56265E0B" w:rsidR="00A2282E" w:rsidRPr="00A2282E" w:rsidRDefault="00777D2D" w:rsidP="0054510C">
      <w:pPr>
        <w:numPr>
          <w:ilvl w:val="0"/>
          <w:numId w:val="1"/>
        </w:numPr>
        <w:tabs>
          <w:tab w:val="left" w:pos="2880"/>
          <w:tab w:val="right" w:pos="4140"/>
        </w:tabs>
        <w:rPr>
          <w:b/>
        </w:rPr>
      </w:pPr>
      <w:r>
        <w:rPr>
          <w:b/>
        </w:rPr>
        <w:t xml:space="preserve">Parkeringsvakter </w:t>
      </w:r>
      <w:r>
        <w:br/>
        <w:t>Under SM i Gatumusik</w:t>
      </w:r>
      <w:r w:rsidR="00AB5CBB">
        <w:t xml:space="preserve"> som anordnas i Mariefred den 13</w:t>
      </w:r>
      <w:bookmarkStart w:id="0" w:name="_GoBack"/>
      <w:bookmarkEnd w:id="0"/>
      <w:r>
        <w:t xml:space="preserve"> aug har Innebandyn fått ansvaret att agera parkeringsvakt på Hammarängen, med stora inkomstmöjligheter. Frågan gick ut på mötet och P05 och P06 nappade. Dessa lag får dela på vinst och arbetsbörda.</w:t>
      </w:r>
    </w:p>
    <w:p w14:paraId="74A7BDED" w14:textId="77777777" w:rsidR="00A2282E" w:rsidRDefault="00A2282E" w:rsidP="00A2282E">
      <w:pPr>
        <w:pStyle w:val="Liststycke"/>
        <w:rPr>
          <w:b/>
        </w:rPr>
      </w:pPr>
    </w:p>
    <w:p w14:paraId="622E2C06" w14:textId="77777777" w:rsidR="00A2282E" w:rsidRDefault="00A2282E" w:rsidP="00A2282E">
      <w:pPr>
        <w:numPr>
          <w:ilvl w:val="0"/>
          <w:numId w:val="1"/>
        </w:numPr>
        <w:tabs>
          <w:tab w:val="left" w:pos="2880"/>
          <w:tab w:val="right" w:pos="4140"/>
        </w:tabs>
      </w:pPr>
      <w:r>
        <w:rPr>
          <w:b/>
        </w:rPr>
        <w:t>Matchkläder nästa säsong</w:t>
      </w:r>
      <w:r>
        <w:rPr>
          <w:b/>
        </w:rPr>
        <w:br/>
      </w:r>
    </w:p>
    <w:p w14:paraId="205BD6FF" w14:textId="77777777" w:rsidR="00A2282E" w:rsidRDefault="00A2282E" w:rsidP="00A2282E">
      <w:pPr>
        <w:tabs>
          <w:tab w:val="left" w:pos="2880"/>
          <w:tab w:val="right" w:pos="4140"/>
        </w:tabs>
        <w:ind w:left="720"/>
      </w:pPr>
      <w:r w:rsidRPr="00777D2D">
        <w:rPr>
          <w:b/>
        </w:rPr>
        <w:t>P02, P03 och P04</w:t>
      </w:r>
      <w:r>
        <w:t xml:space="preserve"> ska köpa nytt enhetligt matchställ. Ledarna självs samordnar och beställer.</w:t>
      </w:r>
      <w:r>
        <w:br/>
      </w:r>
      <w:r w:rsidRPr="00FB2C65">
        <w:rPr>
          <w:b/>
        </w:rPr>
        <w:t>P05</w:t>
      </w:r>
      <w:r>
        <w:t xml:space="preserve"> har ett eller?</w:t>
      </w:r>
    </w:p>
    <w:p w14:paraId="7E53AEED" w14:textId="672000FC" w:rsidR="00A2282E" w:rsidRPr="0009739A" w:rsidRDefault="00A2282E" w:rsidP="00A2282E">
      <w:pPr>
        <w:tabs>
          <w:tab w:val="left" w:pos="2880"/>
          <w:tab w:val="right" w:pos="4140"/>
        </w:tabs>
        <w:ind w:left="720"/>
        <w:rPr>
          <w:b/>
        </w:rPr>
      </w:pPr>
      <w:r w:rsidRPr="00777D2D">
        <w:rPr>
          <w:b/>
        </w:rPr>
        <w:t>P06</w:t>
      </w:r>
      <w:r>
        <w:t xml:space="preserve"> lämnar över sitt till P07. Kanske P06 tar över P05.´?!</w:t>
      </w:r>
      <w:r>
        <w:br/>
      </w:r>
      <w:r w:rsidRPr="00777D2D">
        <w:rPr>
          <w:b/>
        </w:rPr>
        <w:t xml:space="preserve">P07 </w:t>
      </w:r>
      <w:r>
        <w:t>tar ö</w:t>
      </w:r>
      <w:r w:rsidR="00C27C8C">
        <w:t>v</w:t>
      </w:r>
      <w:r>
        <w:t>er P06 ställ</w:t>
      </w:r>
    </w:p>
    <w:p w14:paraId="4CBEF038" w14:textId="6B6AC670" w:rsidR="00894804" w:rsidRPr="00777D2D" w:rsidRDefault="00A2282E" w:rsidP="00A2282E">
      <w:pPr>
        <w:tabs>
          <w:tab w:val="left" w:pos="2880"/>
          <w:tab w:val="right" w:pos="4140"/>
        </w:tabs>
        <w:ind w:left="720"/>
        <w:rPr>
          <w:b/>
        </w:rPr>
      </w:pPr>
      <w:r w:rsidRPr="00777D2D">
        <w:rPr>
          <w:b/>
        </w:rPr>
        <w:t>PF08</w:t>
      </w:r>
      <w:r w:rsidRPr="0009739A">
        <w:t xml:space="preserve"> </w:t>
      </w:r>
      <w:r>
        <w:t>???? Kör vidare med samma ställ</w:t>
      </w:r>
      <w:r>
        <w:br/>
      </w:r>
      <w:r w:rsidRPr="00777D2D">
        <w:rPr>
          <w:b/>
        </w:rPr>
        <w:t>P</w:t>
      </w:r>
      <w:r>
        <w:rPr>
          <w:b/>
        </w:rPr>
        <w:t>F</w:t>
      </w:r>
      <w:r w:rsidRPr="00777D2D">
        <w:rPr>
          <w:b/>
        </w:rPr>
        <w:t>09</w:t>
      </w:r>
      <w:r>
        <w:rPr>
          <w:b/>
        </w:rPr>
        <w:t>/10</w:t>
      </w:r>
      <w:r>
        <w:t xml:space="preserve"> Inget behov (?)</w:t>
      </w:r>
      <w:r w:rsidR="00894804" w:rsidRPr="00777D2D">
        <w:rPr>
          <w:b/>
        </w:rPr>
        <w:br/>
      </w:r>
    </w:p>
    <w:p w14:paraId="4CBEF039" w14:textId="77777777" w:rsidR="00894804" w:rsidRDefault="00894804" w:rsidP="00894804">
      <w:pPr>
        <w:pStyle w:val="Liststycke"/>
        <w:rPr>
          <w:b/>
        </w:rPr>
      </w:pPr>
    </w:p>
    <w:p w14:paraId="4CBEF03A" w14:textId="369BC8D2" w:rsidR="00997D7B" w:rsidRPr="00997D7B" w:rsidRDefault="00894804" w:rsidP="00997D7B">
      <w:pPr>
        <w:numPr>
          <w:ilvl w:val="0"/>
          <w:numId w:val="1"/>
        </w:numPr>
        <w:tabs>
          <w:tab w:val="left" w:pos="2880"/>
          <w:tab w:val="right" w:pos="4140"/>
        </w:tabs>
        <w:rPr>
          <w:b/>
        </w:rPr>
      </w:pPr>
      <w:r>
        <w:rPr>
          <w:b/>
        </w:rPr>
        <w:lastRenderedPageBreak/>
        <w:t>Möte om halltider för säsong 15/16</w:t>
      </w:r>
      <w:r>
        <w:rPr>
          <w:b/>
        </w:rPr>
        <w:br/>
      </w:r>
      <w:r w:rsidR="00164A63">
        <w:t>Annelie och Mattias Pernå</w:t>
      </w:r>
      <w:r>
        <w:t xml:space="preserve"> går på ett möte med kommun och andra föreningar inom Mariefred för att samordna hallti</w:t>
      </w:r>
      <w:r w:rsidR="00164A63">
        <w:t>der nästa säsong. Mötet är ons 25</w:t>
      </w:r>
      <w:r>
        <w:t>/5.</w:t>
      </w:r>
      <w:r>
        <w:rPr>
          <w:b/>
        </w:rPr>
        <w:br/>
      </w:r>
      <w:r>
        <w:br/>
      </w:r>
      <w:r w:rsidR="00997D7B">
        <w:rPr>
          <w:b/>
        </w:rPr>
        <w:t>H   - Hammaren</w:t>
      </w:r>
      <w:r w:rsidR="00997D7B">
        <w:rPr>
          <w:b/>
        </w:rPr>
        <w:tab/>
      </w:r>
      <w:r w:rsidR="00997D7B">
        <w:rPr>
          <w:b/>
        </w:rPr>
        <w:br/>
        <w:t>M -  Mariefre</w:t>
      </w:r>
      <w:r w:rsidR="00164A63">
        <w:rPr>
          <w:b/>
        </w:rPr>
        <w:t>d skolan sporthall</w:t>
      </w:r>
      <w:r w:rsidR="00164A63">
        <w:rPr>
          <w:b/>
        </w:rPr>
        <w:br/>
        <w:t>I    - Ivarha</w:t>
      </w:r>
      <w:r w:rsidR="00997D7B">
        <w:rPr>
          <w:b/>
        </w:rPr>
        <w:t>llen (lilla gympasalen i M skolan)</w:t>
      </w:r>
      <w:r w:rsidR="00997D7B">
        <w:rPr>
          <w:b/>
        </w:rPr>
        <w:br/>
        <w:t>Å   - Åkersskolan</w:t>
      </w:r>
    </w:p>
    <w:p w14:paraId="4CBEF03B" w14:textId="77777777" w:rsidR="00894804" w:rsidRDefault="00894804" w:rsidP="00894804">
      <w:pPr>
        <w:pStyle w:val="Liststycke"/>
        <w:rPr>
          <w:b/>
        </w:rPr>
      </w:pPr>
    </w:p>
    <w:tbl>
      <w:tblPr>
        <w:tblStyle w:val="Tabellrutnt"/>
        <w:tblW w:w="0" w:type="auto"/>
        <w:tblInd w:w="720" w:type="dxa"/>
        <w:tblLook w:val="04A0" w:firstRow="1" w:lastRow="0" w:firstColumn="1" w:lastColumn="0" w:noHBand="0" w:noVBand="1"/>
      </w:tblPr>
      <w:tblGrid>
        <w:gridCol w:w="1515"/>
        <w:gridCol w:w="5103"/>
      </w:tblGrid>
      <w:tr w:rsidR="00894804" w14:paraId="4CBEF041" w14:textId="77777777" w:rsidTr="00997D7B">
        <w:tc>
          <w:tcPr>
            <w:tcW w:w="1515" w:type="dxa"/>
          </w:tcPr>
          <w:p w14:paraId="4CBEF03F" w14:textId="77777777" w:rsidR="00894804" w:rsidRDefault="00894804" w:rsidP="00894804">
            <w:pPr>
              <w:tabs>
                <w:tab w:val="left" w:pos="2880"/>
                <w:tab w:val="right" w:pos="4140"/>
              </w:tabs>
              <w:rPr>
                <w:b/>
              </w:rPr>
            </w:pPr>
            <w:r>
              <w:rPr>
                <w:b/>
              </w:rPr>
              <w:t>P02</w:t>
            </w:r>
          </w:p>
        </w:tc>
        <w:tc>
          <w:tcPr>
            <w:tcW w:w="5103" w:type="dxa"/>
          </w:tcPr>
          <w:p w14:paraId="4CBEF040" w14:textId="1B6EF184" w:rsidR="00894804" w:rsidRDefault="00164A63" w:rsidP="00164A63">
            <w:pPr>
              <w:tabs>
                <w:tab w:val="left" w:pos="2880"/>
                <w:tab w:val="right" w:pos="4140"/>
              </w:tabs>
              <w:rPr>
                <w:b/>
              </w:rPr>
            </w:pPr>
            <w:r>
              <w:rPr>
                <w:b/>
              </w:rPr>
              <w:t>2</w:t>
            </w:r>
            <w:r w:rsidR="00997D7B">
              <w:rPr>
                <w:b/>
              </w:rPr>
              <w:t xml:space="preserve"> pass/v. </w:t>
            </w:r>
            <w:r>
              <w:rPr>
                <w:b/>
              </w:rPr>
              <w:t xml:space="preserve"> H  med P03/04</w:t>
            </w:r>
          </w:p>
        </w:tc>
      </w:tr>
      <w:tr w:rsidR="00894804" w14:paraId="4CBEF044" w14:textId="77777777" w:rsidTr="00997D7B">
        <w:tc>
          <w:tcPr>
            <w:tcW w:w="1515" w:type="dxa"/>
          </w:tcPr>
          <w:p w14:paraId="4CBEF042" w14:textId="77777777" w:rsidR="00894804" w:rsidRDefault="00894804" w:rsidP="00894804">
            <w:pPr>
              <w:tabs>
                <w:tab w:val="left" w:pos="2880"/>
                <w:tab w:val="right" w:pos="4140"/>
              </w:tabs>
              <w:rPr>
                <w:b/>
              </w:rPr>
            </w:pPr>
            <w:r>
              <w:rPr>
                <w:b/>
              </w:rPr>
              <w:t>P03</w:t>
            </w:r>
          </w:p>
        </w:tc>
        <w:tc>
          <w:tcPr>
            <w:tcW w:w="5103" w:type="dxa"/>
          </w:tcPr>
          <w:p w14:paraId="4CBEF043" w14:textId="0133342D" w:rsidR="00894804" w:rsidRDefault="00164A63" w:rsidP="00164A63">
            <w:pPr>
              <w:tabs>
                <w:tab w:val="left" w:pos="2880"/>
                <w:tab w:val="right" w:pos="4140"/>
              </w:tabs>
              <w:rPr>
                <w:b/>
              </w:rPr>
            </w:pPr>
            <w:r>
              <w:rPr>
                <w:b/>
              </w:rPr>
              <w:t>3 pass/v.  H (ett i Å</w:t>
            </w:r>
            <w:r w:rsidR="00A2282E">
              <w:rPr>
                <w:b/>
              </w:rPr>
              <w:t>?</w:t>
            </w:r>
            <w:r>
              <w:rPr>
                <w:b/>
              </w:rPr>
              <w:t>)</w:t>
            </w:r>
          </w:p>
        </w:tc>
      </w:tr>
      <w:tr w:rsidR="00894804" w14:paraId="4CBEF047" w14:textId="77777777" w:rsidTr="00997D7B">
        <w:tc>
          <w:tcPr>
            <w:tcW w:w="1515" w:type="dxa"/>
          </w:tcPr>
          <w:p w14:paraId="4CBEF045" w14:textId="77777777" w:rsidR="00894804" w:rsidRDefault="00894804" w:rsidP="00894804">
            <w:pPr>
              <w:tabs>
                <w:tab w:val="left" w:pos="2880"/>
                <w:tab w:val="right" w:pos="4140"/>
              </w:tabs>
              <w:rPr>
                <w:b/>
              </w:rPr>
            </w:pPr>
            <w:r>
              <w:rPr>
                <w:b/>
              </w:rPr>
              <w:t>P04</w:t>
            </w:r>
          </w:p>
        </w:tc>
        <w:tc>
          <w:tcPr>
            <w:tcW w:w="5103" w:type="dxa"/>
          </w:tcPr>
          <w:p w14:paraId="4CBEF046" w14:textId="325E0168" w:rsidR="00894804" w:rsidRDefault="00997D7B" w:rsidP="00164A63">
            <w:pPr>
              <w:tabs>
                <w:tab w:val="left" w:pos="2880"/>
                <w:tab w:val="right" w:pos="4140"/>
              </w:tabs>
              <w:rPr>
                <w:b/>
              </w:rPr>
            </w:pPr>
            <w:r>
              <w:rPr>
                <w:b/>
              </w:rPr>
              <w:t xml:space="preserve">2 pass/v </w:t>
            </w:r>
            <w:r w:rsidR="00164A63">
              <w:rPr>
                <w:b/>
              </w:rPr>
              <w:t xml:space="preserve"> med P03 </w:t>
            </w:r>
            <w:r>
              <w:rPr>
                <w:b/>
              </w:rPr>
              <w:t xml:space="preserve">i H </w:t>
            </w:r>
          </w:p>
        </w:tc>
      </w:tr>
      <w:tr w:rsidR="00894804" w14:paraId="4CBEF04A" w14:textId="77777777" w:rsidTr="00997D7B">
        <w:tc>
          <w:tcPr>
            <w:tcW w:w="1515" w:type="dxa"/>
          </w:tcPr>
          <w:p w14:paraId="4CBEF048" w14:textId="77777777" w:rsidR="00894804" w:rsidRDefault="00894804" w:rsidP="00894804">
            <w:pPr>
              <w:tabs>
                <w:tab w:val="left" w:pos="2880"/>
                <w:tab w:val="right" w:pos="4140"/>
              </w:tabs>
              <w:rPr>
                <w:b/>
              </w:rPr>
            </w:pPr>
            <w:r>
              <w:rPr>
                <w:b/>
              </w:rPr>
              <w:t>P05</w:t>
            </w:r>
          </w:p>
        </w:tc>
        <w:tc>
          <w:tcPr>
            <w:tcW w:w="5103" w:type="dxa"/>
          </w:tcPr>
          <w:p w14:paraId="4CBEF049" w14:textId="0BBDD869" w:rsidR="00894804" w:rsidRDefault="00164A63" w:rsidP="00164A63">
            <w:pPr>
              <w:tabs>
                <w:tab w:val="left" w:pos="2880"/>
                <w:tab w:val="right" w:pos="4140"/>
              </w:tabs>
              <w:rPr>
                <w:b/>
              </w:rPr>
            </w:pPr>
            <w:r>
              <w:rPr>
                <w:b/>
              </w:rPr>
              <w:t>2 pass/v  H/</w:t>
            </w:r>
            <w:r w:rsidR="00997D7B">
              <w:rPr>
                <w:b/>
              </w:rPr>
              <w:t xml:space="preserve"> M</w:t>
            </w:r>
          </w:p>
        </w:tc>
      </w:tr>
      <w:tr w:rsidR="00894804" w14:paraId="4CBEF04D" w14:textId="77777777" w:rsidTr="00997D7B">
        <w:tc>
          <w:tcPr>
            <w:tcW w:w="1515" w:type="dxa"/>
          </w:tcPr>
          <w:p w14:paraId="4CBEF04B" w14:textId="77777777" w:rsidR="00894804" w:rsidRDefault="00894804" w:rsidP="00894804">
            <w:pPr>
              <w:tabs>
                <w:tab w:val="left" w:pos="2880"/>
                <w:tab w:val="right" w:pos="4140"/>
              </w:tabs>
              <w:rPr>
                <w:b/>
              </w:rPr>
            </w:pPr>
            <w:r>
              <w:rPr>
                <w:b/>
              </w:rPr>
              <w:t>P06</w:t>
            </w:r>
          </w:p>
        </w:tc>
        <w:tc>
          <w:tcPr>
            <w:tcW w:w="5103" w:type="dxa"/>
          </w:tcPr>
          <w:p w14:paraId="4CBEF04C" w14:textId="33D02393" w:rsidR="00894804" w:rsidRDefault="00164A63" w:rsidP="00894804">
            <w:pPr>
              <w:tabs>
                <w:tab w:val="left" w:pos="2880"/>
                <w:tab w:val="right" w:pos="4140"/>
              </w:tabs>
              <w:rPr>
                <w:b/>
              </w:rPr>
            </w:pPr>
            <w:r>
              <w:rPr>
                <w:b/>
              </w:rPr>
              <w:t>2 pass/v  H / M</w:t>
            </w:r>
          </w:p>
        </w:tc>
      </w:tr>
      <w:tr w:rsidR="00894804" w14:paraId="4CBEF050" w14:textId="77777777" w:rsidTr="00997D7B">
        <w:tc>
          <w:tcPr>
            <w:tcW w:w="1515" w:type="dxa"/>
          </w:tcPr>
          <w:p w14:paraId="4CBEF04E" w14:textId="77777777" w:rsidR="00894804" w:rsidRDefault="00894804" w:rsidP="00894804">
            <w:pPr>
              <w:tabs>
                <w:tab w:val="left" w:pos="2880"/>
                <w:tab w:val="right" w:pos="4140"/>
              </w:tabs>
              <w:rPr>
                <w:b/>
              </w:rPr>
            </w:pPr>
            <w:r>
              <w:rPr>
                <w:b/>
              </w:rPr>
              <w:t>P07</w:t>
            </w:r>
          </w:p>
        </w:tc>
        <w:tc>
          <w:tcPr>
            <w:tcW w:w="5103" w:type="dxa"/>
          </w:tcPr>
          <w:p w14:paraId="4CBEF04F" w14:textId="18C39BB3" w:rsidR="00894804" w:rsidRDefault="00997D7B" w:rsidP="00164A63">
            <w:pPr>
              <w:tabs>
                <w:tab w:val="left" w:pos="2880"/>
                <w:tab w:val="right" w:pos="4140"/>
              </w:tabs>
              <w:rPr>
                <w:b/>
              </w:rPr>
            </w:pPr>
            <w:r>
              <w:rPr>
                <w:b/>
              </w:rPr>
              <w:t>2 pass/v</w:t>
            </w:r>
            <w:r w:rsidR="00164A63">
              <w:rPr>
                <w:b/>
              </w:rPr>
              <w:t xml:space="preserve"> </w:t>
            </w:r>
            <w:r>
              <w:rPr>
                <w:b/>
              </w:rPr>
              <w:t xml:space="preserve"> </w:t>
            </w:r>
            <w:r w:rsidR="00164A63">
              <w:rPr>
                <w:b/>
              </w:rPr>
              <w:t xml:space="preserve"> H/ / M  ev helgträning</w:t>
            </w:r>
          </w:p>
        </w:tc>
      </w:tr>
      <w:tr w:rsidR="00894804" w14:paraId="4CBEF053" w14:textId="77777777" w:rsidTr="00997D7B">
        <w:tc>
          <w:tcPr>
            <w:tcW w:w="1515" w:type="dxa"/>
          </w:tcPr>
          <w:p w14:paraId="4CBEF051" w14:textId="77777777" w:rsidR="00894804" w:rsidRDefault="00894804" w:rsidP="00894804">
            <w:pPr>
              <w:tabs>
                <w:tab w:val="left" w:pos="2880"/>
                <w:tab w:val="right" w:pos="4140"/>
              </w:tabs>
              <w:rPr>
                <w:b/>
              </w:rPr>
            </w:pPr>
            <w:r>
              <w:rPr>
                <w:b/>
              </w:rPr>
              <w:t>P08</w:t>
            </w:r>
          </w:p>
        </w:tc>
        <w:tc>
          <w:tcPr>
            <w:tcW w:w="5103" w:type="dxa"/>
          </w:tcPr>
          <w:p w14:paraId="4CBEF052" w14:textId="57A5790D" w:rsidR="00894804" w:rsidRDefault="00164A63" w:rsidP="00894804">
            <w:pPr>
              <w:tabs>
                <w:tab w:val="left" w:pos="2880"/>
                <w:tab w:val="right" w:pos="4140"/>
              </w:tabs>
              <w:rPr>
                <w:b/>
              </w:rPr>
            </w:pPr>
            <w:r>
              <w:rPr>
                <w:b/>
              </w:rPr>
              <w:t>2 pass/v   H/ / M  ev helgträning</w:t>
            </w:r>
          </w:p>
        </w:tc>
      </w:tr>
      <w:tr w:rsidR="00997D7B" w14:paraId="4CBEF056" w14:textId="77777777" w:rsidTr="00997D7B">
        <w:tc>
          <w:tcPr>
            <w:tcW w:w="1515" w:type="dxa"/>
          </w:tcPr>
          <w:p w14:paraId="4CBEF054" w14:textId="77777777" w:rsidR="00997D7B" w:rsidRDefault="00997D7B" w:rsidP="00894804">
            <w:pPr>
              <w:tabs>
                <w:tab w:val="left" w:pos="2880"/>
                <w:tab w:val="right" w:pos="4140"/>
              </w:tabs>
              <w:rPr>
                <w:b/>
              </w:rPr>
            </w:pPr>
            <w:r>
              <w:rPr>
                <w:b/>
              </w:rPr>
              <w:t>PF09</w:t>
            </w:r>
          </w:p>
        </w:tc>
        <w:tc>
          <w:tcPr>
            <w:tcW w:w="5103" w:type="dxa"/>
          </w:tcPr>
          <w:p w14:paraId="4CBEF055" w14:textId="5E643B70" w:rsidR="00997D7B" w:rsidRDefault="00164A63" w:rsidP="00894804">
            <w:pPr>
              <w:tabs>
                <w:tab w:val="left" w:pos="2880"/>
                <w:tab w:val="right" w:pos="4140"/>
              </w:tabs>
              <w:rPr>
                <w:b/>
              </w:rPr>
            </w:pPr>
            <w:r>
              <w:rPr>
                <w:b/>
              </w:rPr>
              <w:t>1 pass/v  M / I ev helgträning</w:t>
            </w:r>
          </w:p>
        </w:tc>
      </w:tr>
      <w:tr w:rsidR="00997D7B" w14:paraId="4CBEF059" w14:textId="77777777" w:rsidTr="00997D7B">
        <w:tc>
          <w:tcPr>
            <w:tcW w:w="1515" w:type="dxa"/>
          </w:tcPr>
          <w:p w14:paraId="4CBEF057" w14:textId="2B4CFDD3" w:rsidR="00997D7B" w:rsidRDefault="00164A63" w:rsidP="00894804">
            <w:pPr>
              <w:tabs>
                <w:tab w:val="left" w:pos="2880"/>
                <w:tab w:val="right" w:pos="4140"/>
              </w:tabs>
              <w:rPr>
                <w:b/>
              </w:rPr>
            </w:pPr>
            <w:r>
              <w:rPr>
                <w:b/>
              </w:rPr>
              <w:t>IB bollskola</w:t>
            </w:r>
          </w:p>
        </w:tc>
        <w:tc>
          <w:tcPr>
            <w:tcW w:w="5103" w:type="dxa"/>
          </w:tcPr>
          <w:p w14:paraId="4CBEF058" w14:textId="7EEF9A28" w:rsidR="00997D7B" w:rsidRDefault="00164A63" w:rsidP="00894804">
            <w:pPr>
              <w:tabs>
                <w:tab w:val="left" w:pos="2880"/>
                <w:tab w:val="right" w:pos="4140"/>
              </w:tabs>
              <w:rPr>
                <w:b/>
              </w:rPr>
            </w:pPr>
            <w:r>
              <w:rPr>
                <w:b/>
              </w:rPr>
              <w:t>1 pass/ v   H sön</w:t>
            </w:r>
          </w:p>
        </w:tc>
      </w:tr>
      <w:tr w:rsidR="00164A63" w14:paraId="2A04C227" w14:textId="77777777" w:rsidTr="00997D7B">
        <w:tc>
          <w:tcPr>
            <w:tcW w:w="1515" w:type="dxa"/>
          </w:tcPr>
          <w:p w14:paraId="31F1D11D" w14:textId="6D6D698E" w:rsidR="00164A63" w:rsidRDefault="00164A63" w:rsidP="00164A63">
            <w:pPr>
              <w:tabs>
                <w:tab w:val="left" w:pos="2880"/>
                <w:tab w:val="right" w:pos="4140"/>
              </w:tabs>
              <w:rPr>
                <w:b/>
              </w:rPr>
            </w:pPr>
            <w:r>
              <w:rPr>
                <w:b/>
              </w:rPr>
              <w:t>Veteranerna</w:t>
            </w:r>
          </w:p>
        </w:tc>
        <w:tc>
          <w:tcPr>
            <w:tcW w:w="5103" w:type="dxa"/>
          </w:tcPr>
          <w:p w14:paraId="24F0193B" w14:textId="364D7CCA" w:rsidR="00164A63" w:rsidRDefault="00164A63" w:rsidP="00164A63">
            <w:pPr>
              <w:tabs>
                <w:tab w:val="left" w:pos="2880"/>
                <w:tab w:val="right" w:pos="4140"/>
              </w:tabs>
              <w:rPr>
                <w:b/>
              </w:rPr>
            </w:pPr>
            <w:r>
              <w:rPr>
                <w:b/>
              </w:rPr>
              <w:t xml:space="preserve"> 1 pass/v  H sön kväll</w:t>
            </w:r>
          </w:p>
        </w:tc>
      </w:tr>
    </w:tbl>
    <w:p w14:paraId="0EB55EAF" w14:textId="77777777" w:rsidR="00A2282E" w:rsidRDefault="00A2282E" w:rsidP="00894804">
      <w:pPr>
        <w:tabs>
          <w:tab w:val="left" w:pos="2880"/>
          <w:tab w:val="right" w:pos="4140"/>
        </w:tabs>
        <w:ind w:left="720"/>
        <w:rPr>
          <w:i/>
        </w:rPr>
      </w:pPr>
      <w:r>
        <w:rPr>
          <w:b/>
        </w:rPr>
        <w:t xml:space="preserve"> </w:t>
      </w:r>
      <w:r w:rsidRPr="00A2282E">
        <w:rPr>
          <w:i/>
        </w:rPr>
        <w:t xml:space="preserve">Ni kan sedan boka strötider </w:t>
      </w:r>
    </w:p>
    <w:p w14:paraId="4CBEF05D" w14:textId="74294320" w:rsidR="0058573D" w:rsidRPr="00A2282E" w:rsidRDefault="00894804" w:rsidP="00A2282E">
      <w:pPr>
        <w:tabs>
          <w:tab w:val="left" w:pos="2880"/>
          <w:tab w:val="right" w:pos="4140"/>
        </w:tabs>
        <w:ind w:left="720"/>
        <w:rPr>
          <w:i/>
        </w:rPr>
      </w:pPr>
      <w:r w:rsidRPr="00A2282E">
        <w:rPr>
          <w:i/>
        </w:rPr>
        <w:br/>
      </w:r>
    </w:p>
    <w:p w14:paraId="4CBEF05F" w14:textId="3B937CCA" w:rsidR="0058573D" w:rsidRPr="00A2282E" w:rsidRDefault="0058573D" w:rsidP="0058573D">
      <w:pPr>
        <w:numPr>
          <w:ilvl w:val="0"/>
          <w:numId w:val="1"/>
        </w:numPr>
        <w:tabs>
          <w:tab w:val="left" w:pos="2880"/>
          <w:tab w:val="right" w:pos="4140"/>
        </w:tabs>
        <w:rPr>
          <w:b/>
        </w:rPr>
      </w:pPr>
      <w:r w:rsidRPr="0058573D">
        <w:rPr>
          <w:b/>
        </w:rPr>
        <w:t>Nästkommande möten</w:t>
      </w:r>
      <w:r w:rsidRPr="0058573D">
        <w:rPr>
          <w:b/>
        </w:rPr>
        <w:br/>
      </w:r>
      <w:r w:rsidR="00164A63">
        <w:t>Nästa Sektionsmöte blir i augusti när vi ska dra igång säsongen. Styrelsen däremot träffas 2 juni</w:t>
      </w:r>
      <w:r w:rsidR="00777D2D">
        <w:t xml:space="preserve"> kl 19:00</w:t>
      </w:r>
      <w:r w:rsidR="00164A63">
        <w:t>.</w:t>
      </w:r>
      <w:r>
        <w:br/>
      </w:r>
    </w:p>
    <w:p w14:paraId="4CBEF060" w14:textId="77777777" w:rsidR="0013768E" w:rsidRPr="00A7242C" w:rsidRDefault="00B11068" w:rsidP="000B0293">
      <w:pPr>
        <w:numPr>
          <w:ilvl w:val="0"/>
          <w:numId w:val="1"/>
        </w:numPr>
        <w:tabs>
          <w:tab w:val="left" w:pos="2880"/>
          <w:tab w:val="right" w:pos="4140"/>
        </w:tabs>
        <w:spacing w:line="720" w:lineRule="auto"/>
        <w:rPr>
          <w:b/>
        </w:rPr>
      </w:pPr>
      <w:r w:rsidRPr="00A7242C">
        <w:rPr>
          <w:b/>
        </w:rPr>
        <w:t>Mötet avslutades</w:t>
      </w:r>
    </w:p>
    <w:p w14:paraId="4CBEF061" w14:textId="2F6BC522" w:rsidR="008B18F0" w:rsidRPr="008B18F0" w:rsidRDefault="008F28E4" w:rsidP="008B18F0">
      <w:pPr>
        <w:ind w:firstLine="360"/>
      </w:pPr>
      <w:r>
        <w:t>Mariefred 2015</w:t>
      </w:r>
      <w:r w:rsidR="008B18F0">
        <w:t>-</w:t>
      </w:r>
      <w:r w:rsidR="00164A63">
        <w:t>05-13</w:t>
      </w:r>
    </w:p>
    <w:p w14:paraId="4CBEF062" w14:textId="77777777" w:rsidR="008B18F0" w:rsidRDefault="008B18F0" w:rsidP="008B18F0"/>
    <w:p w14:paraId="4CBEF063" w14:textId="77777777" w:rsidR="00D268DC" w:rsidRPr="008B18F0" w:rsidRDefault="00D268DC" w:rsidP="008B18F0"/>
    <w:p w14:paraId="4CBEF064" w14:textId="77777777" w:rsidR="007F77A0" w:rsidRDefault="00926DE3" w:rsidP="004C5B22">
      <w:pPr>
        <w:ind w:firstLine="360"/>
      </w:pPr>
      <w:r>
        <w:t xml:space="preserve">Vid pennan, </w:t>
      </w:r>
      <w:r w:rsidR="00676F77">
        <w:t>Annelie Lundell</w:t>
      </w:r>
      <w:r w:rsidR="007F77A0">
        <w:tab/>
      </w:r>
    </w:p>
    <w:sectPr w:rsidR="007F77A0" w:rsidSect="002D78B4">
      <w:pgSz w:w="11906" w:h="16838"/>
      <w:pgMar w:top="238"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C59"/>
    <w:multiLevelType w:val="hybridMultilevel"/>
    <w:tmpl w:val="61DA511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0A61C23"/>
    <w:multiLevelType w:val="hybridMultilevel"/>
    <w:tmpl w:val="69926C40"/>
    <w:lvl w:ilvl="0" w:tplc="24D2038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0635387"/>
    <w:multiLevelType w:val="hybridMultilevel"/>
    <w:tmpl w:val="CDDE5730"/>
    <w:lvl w:ilvl="0" w:tplc="041D000F">
      <w:start w:val="1"/>
      <w:numFmt w:val="decimal"/>
      <w:lvlText w:val="%1."/>
      <w:lvlJc w:val="left"/>
      <w:pPr>
        <w:tabs>
          <w:tab w:val="num" w:pos="720"/>
        </w:tabs>
        <w:ind w:left="72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40071EAC"/>
    <w:multiLevelType w:val="hybridMultilevel"/>
    <w:tmpl w:val="C2D29F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4C194E"/>
    <w:multiLevelType w:val="hybridMultilevel"/>
    <w:tmpl w:val="5E7E868E"/>
    <w:lvl w:ilvl="0" w:tplc="566CD04A">
      <w:start w:val="1"/>
      <w:numFmt w:val="decimal"/>
      <w:lvlText w:val="%1"/>
      <w:lvlJc w:val="left"/>
      <w:pPr>
        <w:ind w:left="1305" w:hanging="585"/>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605A39D7"/>
    <w:multiLevelType w:val="hybridMultilevel"/>
    <w:tmpl w:val="FAC4E32E"/>
    <w:lvl w:ilvl="0" w:tplc="850A74B6">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compat>
    <w:compatSetting w:name="compatibilityMode" w:uri="http://schemas.microsoft.com/office/word" w:val="12"/>
  </w:compat>
  <w:rsids>
    <w:rsidRoot w:val="000B0293"/>
    <w:rsid w:val="000327CF"/>
    <w:rsid w:val="0006328E"/>
    <w:rsid w:val="0009739A"/>
    <w:rsid w:val="000A5EDD"/>
    <w:rsid w:val="000B0293"/>
    <w:rsid w:val="000B4510"/>
    <w:rsid w:val="000D5A78"/>
    <w:rsid w:val="00101D63"/>
    <w:rsid w:val="00104F2E"/>
    <w:rsid w:val="00112824"/>
    <w:rsid w:val="00135BE8"/>
    <w:rsid w:val="001364FF"/>
    <w:rsid w:val="00136A1E"/>
    <w:rsid w:val="0013768E"/>
    <w:rsid w:val="0015458B"/>
    <w:rsid w:val="00154606"/>
    <w:rsid w:val="00155104"/>
    <w:rsid w:val="00164A63"/>
    <w:rsid w:val="00177CDD"/>
    <w:rsid w:val="001B1C70"/>
    <w:rsid w:val="001B3F8E"/>
    <w:rsid w:val="001C02EF"/>
    <w:rsid w:val="001C4852"/>
    <w:rsid w:val="001E4B81"/>
    <w:rsid w:val="001E7148"/>
    <w:rsid w:val="001F7136"/>
    <w:rsid w:val="002227F6"/>
    <w:rsid w:val="00224AB5"/>
    <w:rsid w:val="00240070"/>
    <w:rsid w:val="00240A8F"/>
    <w:rsid w:val="0027521D"/>
    <w:rsid w:val="002776AB"/>
    <w:rsid w:val="002975CC"/>
    <w:rsid w:val="002B265D"/>
    <w:rsid w:val="002D78B4"/>
    <w:rsid w:val="002E29E5"/>
    <w:rsid w:val="002E2F16"/>
    <w:rsid w:val="003430CD"/>
    <w:rsid w:val="00352AF8"/>
    <w:rsid w:val="003601A7"/>
    <w:rsid w:val="003605F9"/>
    <w:rsid w:val="00365F35"/>
    <w:rsid w:val="003B112B"/>
    <w:rsid w:val="003B28CD"/>
    <w:rsid w:val="003C43DC"/>
    <w:rsid w:val="0042553E"/>
    <w:rsid w:val="00471484"/>
    <w:rsid w:val="00481E54"/>
    <w:rsid w:val="004C5B22"/>
    <w:rsid w:val="004D463D"/>
    <w:rsid w:val="004F792A"/>
    <w:rsid w:val="00541FBA"/>
    <w:rsid w:val="0054510C"/>
    <w:rsid w:val="00551FDC"/>
    <w:rsid w:val="00563C0E"/>
    <w:rsid w:val="005833C5"/>
    <w:rsid w:val="0058573D"/>
    <w:rsid w:val="005D72C9"/>
    <w:rsid w:val="005F4A3D"/>
    <w:rsid w:val="0060534D"/>
    <w:rsid w:val="00617D3A"/>
    <w:rsid w:val="006228D3"/>
    <w:rsid w:val="006266D7"/>
    <w:rsid w:val="00635084"/>
    <w:rsid w:val="006448F8"/>
    <w:rsid w:val="006470B8"/>
    <w:rsid w:val="00676F77"/>
    <w:rsid w:val="006C0880"/>
    <w:rsid w:val="006C27F9"/>
    <w:rsid w:val="006F6072"/>
    <w:rsid w:val="00777D2D"/>
    <w:rsid w:val="007C674E"/>
    <w:rsid w:val="007D14C8"/>
    <w:rsid w:val="007D2E68"/>
    <w:rsid w:val="007E02FD"/>
    <w:rsid w:val="007F77A0"/>
    <w:rsid w:val="00815BC7"/>
    <w:rsid w:val="008212E8"/>
    <w:rsid w:val="008346C1"/>
    <w:rsid w:val="0084234E"/>
    <w:rsid w:val="00847E4A"/>
    <w:rsid w:val="00852707"/>
    <w:rsid w:val="008533ED"/>
    <w:rsid w:val="00861F42"/>
    <w:rsid w:val="00886B34"/>
    <w:rsid w:val="00894804"/>
    <w:rsid w:val="008A0A43"/>
    <w:rsid w:val="008A10FD"/>
    <w:rsid w:val="008A2B98"/>
    <w:rsid w:val="008B18F0"/>
    <w:rsid w:val="008C199F"/>
    <w:rsid w:val="008F28E4"/>
    <w:rsid w:val="008F3A90"/>
    <w:rsid w:val="00926DE3"/>
    <w:rsid w:val="00940DA0"/>
    <w:rsid w:val="009507C5"/>
    <w:rsid w:val="00957B44"/>
    <w:rsid w:val="00996817"/>
    <w:rsid w:val="00997D7B"/>
    <w:rsid w:val="009C13C9"/>
    <w:rsid w:val="009C1CBD"/>
    <w:rsid w:val="00A0101F"/>
    <w:rsid w:val="00A01E86"/>
    <w:rsid w:val="00A10AB2"/>
    <w:rsid w:val="00A11012"/>
    <w:rsid w:val="00A14AF9"/>
    <w:rsid w:val="00A17D3F"/>
    <w:rsid w:val="00A202FA"/>
    <w:rsid w:val="00A20EBC"/>
    <w:rsid w:val="00A2282E"/>
    <w:rsid w:val="00A372D0"/>
    <w:rsid w:val="00A51464"/>
    <w:rsid w:val="00A6506E"/>
    <w:rsid w:val="00A7242C"/>
    <w:rsid w:val="00AB5CBB"/>
    <w:rsid w:val="00AE1CBD"/>
    <w:rsid w:val="00AE20E2"/>
    <w:rsid w:val="00AF2F01"/>
    <w:rsid w:val="00AF2FB3"/>
    <w:rsid w:val="00B027F4"/>
    <w:rsid w:val="00B11068"/>
    <w:rsid w:val="00B34433"/>
    <w:rsid w:val="00B40CF8"/>
    <w:rsid w:val="00B451E7"/>
    <w:rsid w:val="00B758F3"/>
    <w:rsid w:val="00B82F82"/>
    <w:rsid w:val="00B85A4E"/>
    <w:rsid w:val="00BB718B"/>
    <w:rsid w:val="00BC0BB4"/>
    <w:rsid w:val="00BC2B31"/>
    <w:rsid w:val="00BC61F3"/>
    <w:rsid w:val="00BD7648"/>
    <w:rsid w:val="00C0180E"/>
    <w:rsid w:val="00C1630D"/>
    <w:rsid w:val="00C27C8C"/>
    <w:rsid w:val="00C55851"/>
    <w:rsid w:val="00C6332D"/>
    <w:rsid w:val="00CD3256"/>
    <w:rsid w:val="00CD596D"/>
    <w:rsid w:val="00CD7742"/>
    <w:rsid w:val="00CF30DC"/>
    <w:rsid w:val="00D00746"/>
    <w:rsid w:val="00D16E1E"/>
    <w:rsid w:val="00D23666"/>
    <w:rsid w:val="00D25511"/>
    <w:rsid w:val="00D268DC"/>
    <w:rsid w:val="00D30DAC"/>
    <w:rsid w:val="00D3482F"/>
    <w:rsid w:val="00D541B6"/>
    <w:rsid w:val="00DC1EE0"/>
    <w:rsid w:val="00DC69E1"/>
    <w:rsid w:val="00E23A14"/>
    <w:rsid w:val="00E31866"/>
    <w:rsid w:val="00E31C29"/>
    <w:rsid w:val="00ED1C1A"/>
    <w:rsid w:val="00ED7866"/>
    <w:rsid w:val="00ED7BD9"/>
    <w:rsid w:val="00FA4853"/>
    <w:rsid w:val="00FB2C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F01A"/>
  <w15:docId w15:val="{98A234BF-24BF-4030-884A-AF6DCC2E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0293"/>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D78B4"/>
    <w:rPr>
      <w:rFonts w:ascii="Tahoma" w:hAnsi="Tahoma" w:cs="Tahoma"/>
      <w:sz w:val="16"/>
      <w:szCs w:val="16"/>
    </w:rPr>
  </w:style>
  <w:style w:type="character" w:customStyle="1" w:styleId="BallongtextChar">
    <w:name w:val="Ballongtext Char"/>
    <w:basedOn w:val="Standardstycketeckensnitt"/>
    <w:link w:val="Ballongtext"/>
    <w:uiPriority w:val="99"/>
    <w:semiHidden/>
    <w:rsid w:val="002D78B4"/>
    <w:rPr>
      <w:rFonts w:ascii="Tahoma" w:eastAsia="Times New Roman" w:hAnsi="Tahoma" w:cs="Tahoma"/>
      <w:sz w:val="16"/>
      <w:szCs w:val="16"/>
      <w:lang w:eastAsia="sv-SE"/>
    </w:rPr>
  </w:style>
  <w:style w:type="paragraph" w:styleId="Liststycke">
    <w:name w:val="List Paragraph"/>
    <w:basedOn w:val="Normal"/>
    <w:uiPriority w:val="34"/>
    <w:qFormat/>
    <w:rsid w:val="002D78B4"/>
    <w:pPr>
      <w:ind w:left="720"/>
      <w:contextualSpacing/>
    </w:pPr>
  </w:style>
  <w:style w:type="character" w:styleId="Hyperlnk">
    <w:name w:val="Hyperlink"/>
    <w:basedOn w:val="Standardstycketeckensnitt"/>
    <w:uiPriority w:val="99"/>
    <w:unhideWhenUsed/>
    <w:rsid w:val="00A17D3F"/>
    <w:rPr>
      <w:color w:val="0000FF" w:themeColor="hyperlink"/>
      <w:u w:val="single"/>
    </w:rPr>
  </w:style>
  <w:style w:type="character" w:styleId="Betoning">
    <w:name w:val="Emphasis"/>
    <w:basedOn w:val="Standardstycketeckensnitt"/>
    <w:uiPriority w:val="20"/>
    <w:qFormat/>
    <w:rsid w:val="00A17D3F"/>
    <w:rPr>
      <w:i/>
      <w:iCs/>
    </w:rPr>
  </w:style>
  <w:style w:type="table" w:styleId="Tabellrutnt">
    <w:name w:val="Table Grid"/>
    <w:basedOn w:val="Normaltabell"/>
    <w:uiPriority w:val="59"/>
    <w:rsid w:val="008948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8872">
      <w:bodyDiv w:val="1"/>
      <w:marLeft w:val="0"/>
      <w:marRight w:val="0"/>
      <w:marTop w:val="0"/>
      <w:marBottom w:val="0"/>
      <w:divBdr>
        <w:top w:val="none" w:sz="0" w:space="0" w:color="auto"/>
        <w:left w:val="none" w:sz="0" w:space="0" w:color="auto"/>
        <w:bottom w:val="none" w:sz="0" w:space="0" w:color="auto"/>
        <w:right w:val="none" w:sz="0" w:space="0" w:color="auto"/>
      </w:divBdr>
    </w:div>
    <w:div w:id="226427170">
      <w:bodyDiv w:val="1"/>
      <w:marLeft w:val="0"/>
      <w:marRight w:val="0"/>
      <w:marTop w:val="0"/>
      <w:marBottom w:val="0"/>
      <w:divBdr>
        <w:top w:val="none" w:sz="0" w:space="0" w:color="auto"/>
        <w:left w:val="none" w:sz="0" w:space="0" w:color="auto"/>
        <w:bottom w:val="none" w:sz="0" w:space="0" w:color="auto"/>
        <w:right w:val="none" w:sz="0" w:space="0" w:color="auto"/>
      </w:divBdr>
    </w:div>
    <w:div w:id="973559388">
      <w:bodyDiv w:val="1"/>
      <w:marLeft w:val="0"/>
      <w:marRight w:val="0"/>
      <w:marTop w:val="0"/>
      <w:marBottom w:val="0"/>
      <w:divBdr>
        <w:top w:val="none" w:sz="0" w:space="0" w:color="auto"/>
        <w:left w:val="none" w:sz="0" w:space="0" w:color="auto"/>
        <w:bottom w:val="none" w:sz="0" w:space="0" w:color="auto"/>
        <w:right w:val="none" w:sz="0" w:space="0" w:color="auto"/>
      </w:divBdr>
      <w:divsChild>
        <w:div w:id="961183511">
          <w:marLeft w:val="0"/>
          <w:marRight w:val="0"/>
          <w:marTop w:val="0"/>
          <w:marBottom w:val="0"/>
          <w:divBdr>
            <w:top w:val="none" w:sz="0" w:space="0" w:color="auto"/>
            <w:left w:val="none" w:sz="0" w:space="0" w:color="auto"/>
            <w:bottom w:val="none" w:sz="0" w:space="0" w:color="auto"/>
            <w:right w:val="none" w:sz="0" w:space="0" w:color="auto"/>
          </w:divBdr>
          <w:divsChild>
            <w:div w:id="1151403650">
              <w:marLeft w:val="0"/>
              <w:marRight w:val="0"/>
              <w:marTop w:val="0"/>
              <w:marBottom w:val="0"/>
              <w:divBdr>
                <w:top w:val="none" w:sz="0" w:space="0" w:color="auto"/>
                <w:left w:val="none" w:sz="0" w:space="0" w:color="auto"/>
                <w:bottom w:val="none" w:sz="0" w:space="0" w:color="auto"/>
                <w:right w:val="none" w:sz="0" w:space="0" w:color="auto"/>
              </w:divBdr>
              <w:divsChild>
                <w:div w:id="940533341">
                  <w:marLeft w:val="0"/>
                  <w:marRight w:val="0"/>
                  <w:marTop w:val="0"/>
                  <w:marBottom w:val="0"/>
                  <w:divBdr>
                    <w:top w:val="none" w:sz="0" w:space="0" w:color="auto"/>
                    <w:left w:val="none" w:sz="0" w:space="0" w:color="auto"/>
                    <w:bottom w:val="none" w:sz="0" w:space="0" w:color="auto"/>
                    <w:right w:val="none" w:sz="0" w:space="0" w:color="auto"/>
                  </w:divBdr>
                </w:div>
                <w:div w:id="418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63284">
      <w:bodyDiv w:val="1"/>
      <w:marLeft w:val="0"/>
      <w:marRight w:val="0"/>
      <w:marTop w:val="0"/>
      <w:marBottom w:val="0"/>
      <w:divBdr>
        <w:top w:val="none" w:sz="0" w:space="0" w:color="auto"/>
        <w:left w:val="none" w:sz="0" w:space="0" w:color="auto"/>
        <w:bottom w:val="none" w:sz="0" w:space="0" w:color="auto"/>
        <w:right w:val="none" w:sz="0" w:space="0" w:color="auto"/>
      </w:divBdr>
    </w:div>
    <w:div w:id="1608542969">
      <w:bodyDiv w:val="1"/>
      <w:marLeft w:val="0"/>
      <w:marRight w:val="0"/>
      <w:marTop w:val="0"/>
      <w:marBottom w:val="0"/>
      <w:divBdr>
        <w:top w:val="none" w:sz="0" w:space="0" w:color="auto"/>
        <w:left w:val="none" w:sz="0" w:space="0" w:color="auto"/>
        <w:bottom w:val="none" w:sz="0" w:space="0" w:color="auto"/>
        <w:right w:val="none" w:sz="0" w:space="0" w:color="auto"/>
      </w:divBdr>
      <w:divsChild>
        <w:div w:id="1665738834">
          <w:marLeft w:val="0"/>
          <w:marRight w:val="0"/>
          <w:marTop w:val="0"/>
          <w:marBottom w:val="0"/>
          <w:divBdr>
            <w:top w:val="none" w:sz="0" w:space="0" w:color="auto"/>
            <w:left w:val="none" w:sz="0" w:space="0" w:color="auto"/>
            <w:bottom w:val="none" w:sz="0" w:space="0" w:color="auto"/>
            <w:right w:val="none" w:sz="0" w:space="0" w:color="auto"/>
          </w:divBdr>
          <w:divsChild>
            <w:div w:id="557520613">
              <w:marLeft w:val="0"/>
              <w:marRight w:val="0"/>
              <w:marTop w:val="0"/>
              <w:marBottom w:val="0"/>
              <w:divBdr>
                <w:top w:val="none" w:sz="0" w:space="0" w:color="auto"/>
                <w:left w:val="none" w:sz="0" w:space="0" w:color="auto"/>
                <w:bottom w:val="none" w:sz="0" w:space="0" w:color="auto"/>
                <w:right w:val="none" w:sz="0" w:space="0" w:color="auto"/>
              </w:divBdr>
              <w:divsChild>
                <w:div w:id="101456263">
                  <w:marLeft w:val="0"/>
                  <w:marRight w:val="0"/>
                  <w:marTop w:val="0"/>
                  <w:marBottom w:val="0"/>
                  <w:divBdr>
                    <w:top w:val="none" w:sz="0" w:space="0" w:color="auto"/>
                    <w:left w:val="none" w:sz="0" w:space="0" w:color="auto"/>
                    <w:bottom w:val="none" w:sz="0" w:space="0" w:color="auto"/>
                    <w:right w:val="none" w:sz="0" w:space="0" w:color="auto"/>
                  </w:divBdr>
                </w:div>
                <w:div w:id="16084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laget.se/IFK_Mariefr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2764</TotalTime>
  <Pages>2</Pages>
  <Words>401</Words>
  <Characters>2129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Mattsson Catrin</dc:creator>
  <cp:lastModifiedBy>Annelie Lundell</cp:lastModifiedBy>
  <cp:revision>15</cp:revision>
  <dcterms:created xsi:type="dcterms:W3CDTF">2015-01-21T21:44:00Z</dcterms:created>
  <dcterms:modified xsi:type="dcterms:W3CDTF">2016-05-15T11:58:00Z</dcterms:modified>
</cp:coreProperties>
</file>