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Hej,</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Allmän information kring Bullerby-CUP.</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Att packa med sig</w:t>
      </w:r>
    </w:p>
    <w:p w:rsidR="00000000" w:rsidDel="00000000" w:rsidP="00000000" w:rsidRDefault="00000000" w:rsidRPr="00000000" w14:paraId="00000006">
      <w:pPr>
        <w:numPr>
          <w:ilvl w:val="0"/>
          <w:numId w:val="1"/>
        </w:numPr>
        <w:ind w:left="720" w:hanging="360"/>
        <w:rPr>
          <w:u w:val="none"/>
        </w:rPr>
      </w:pPr>
      <w:r w:rsidDel="00000000" w:rsidR="00000000" w:rsidRPr="00000000">
        <w:rPr>
          <w:rtl w:val="0"/>
        </w:rPr>
        <w:t xml:space="preserve">Sovsäck, sovtäcke eller liknande</w:t>
      </w:r>
    </w:p>
    <w:p w:rsidR="00000000" w:rsidDel="00000000" w:rsidP="00000000" w:rsidRDefault="00000000" w:rsidRPr="00000000" w14:paraId="00000007">
      <w:pPr>
        <w:numPr>
          <w:ilvl w:val="0"/>
          <w:numId w:val="1"/>
        </w:numPr>
        <w:ind w:left="720" w:hanging="360"/>
        <w:rPr>
          <w:u w:val="none"/>
        </w:rPr>
      </w:pPr>
      <w:r w:rsidDel="00000000" w:rsidR="00000000" w:rsidRPr="00000000">
        <w:rPr>
          <w:rtl w:val="0"/>
        </w:rPr>
        <w:t xml:space="preserve">Liggunderlag, luftmadrass eller motsvarande. OBS maxbredd 80cm, är madrassen bredare så förväntas två barn sova på den</w:t>
      </w:r>
    </w:p>
    <w:p w:rsidR="00000000" w:rsidDel="00000000" w:rsidP="00000000" w:rsidRDefault="00000000" w:rsidRPr="00000000" w14:paraId="00000008">
      <w:pPr>
        <w:numPr>
          <w:ilvl w:val="0"/>
          <w:numId w:val="1"/>
        </w:numPr>
        <w:ind w:left="720" w:hanging="360"/>
        <w:rPr>
          <w:u w:val="none"/>
        </w:rPr>
      </w:pPr>
      <w:r w:rsidDel="00000000" w:rsidR="00000000" w:rsidRPr="00000000">
        <w:rPr>
          <w:rtl w:val="0"/>
        </w:rPr>
        <w:t xml:space="preserve">Handduk</w:t>
      </w:r>
    </w:p>
    <w:p w:rsidR="00000000" w:rsidDel="00000000" w:rsidP="00000000" w:rsidRDefault="00000000" w:rsidRPr="00000000" w14:paraId="00000009">
      <w:pPr>
        <w:numPr>
          <w:ilvl w:val="0"/>
          <w:numId w:val="1"/>
        </w:numPr>
        <w:ind w:left="720" w:hanging="360"/>
        <w:rPr>
          <w:u w:val="none"/>
        </w:rPr>
      </w:pPr>
      <w:r w:rsidDel="00000000" w:rsidR="00000000" w:rsidRPr="00000000">
        <w:rPr>
          <w:rtl w:val="0"/>
        </w:rPr>
        <w:t xml:space="preserve">Badkläder</w:t>
      </w:r>
    </w:p>
    <w:p w:rsidR="00000000" w:rsidDel="00000000" w:rsidP="00000000" w:rsidRDefault="00000000" w:rsidRPr="00000000" w14:paraId="0000000A">
      <w:pPr>
        <w:numPr>
          <w:ilvl w:val="0"/>
          <w:numId w:val="1"/>
        </w:numPr>
        <w:ind w:left="720" w:hanging="360"/>
        <w:rPr>
          <w:u w:val="none"/>
        </w:rPr>
      </w:pPr>
      <w:r w:rsidDel="00000000" w:rsidR="00000000" w:rsidRPr="00000000">
        <w:rPr>
          <w:rtl w:val="0"/>
        </w:rPr>
        <w:t xml:space="preserve">Hygienartiklar (tandborste, tandkräm schampo osv)</w:t>
      </w:r>
    </w:p>
    <w:p w:rsidR="00000000" w:rsidDel="00000000" w:rsidP="00000000" w:rsidRDefault="00000000" w:rsidRPr="00000000" w14:paraId="0000000B">
      <w:pPr>
        <w:numPr>
          <w:ilvl w:val="0"/>
          <w:numId w:val="1"/>
        </w:numPr>
        <w:ind w:left="720" w:hanging="360"/>
        <w:rPr>
          <w:u w:val="none"/>
        </w:rPr>
      </w:pPr>
      <w:r w:rsidDel="00000000" w:rsidR="00000000" w:rsidRPr="00000000">
        <w:rPr>
          <w:rtl w:val="0"/>
        </w:rPr>
        <w:t xml:space="preserve">Bekväma kläder för inomhushäng</w:t>
      </w:r>
    </w:p>
    <w:p w:rsidR="00000000" w:rsidDel="00000000" w:rsidP="00000000" w:rsidRDefault="00000000" w:rsidRPr="00000000" w14:paraId="0000000C">
      <w:pPr>
        <w:numPr>
          <w:ilvl w:val="0"/>
          <w:numId w:val="1"/>
        </w:numPr>
        <w:ind w:left="720" w:hanging="360"/>
        <w:rPr>
          <w:u w:val="none"/>
        </w:rPr>
      </w:pPr>
      <w:r w:rsidDel="00000000" w:rsidR="00000000" w:rsidRPr="00000000">
        <w:rPr>
          <w:rtl w:val="0"/>
        </w:rPr>
        <w:t xml:space="preserve">Bekväma kläder för utomhushäng</w:t>
      </w:r>
    </w:p>
    <w:p w:rsidR="00000000" w:rsidDel="00000000" w:rsidP="00000000" w:rsidRDefault="00000000" w:rsidRPr="00000000" w14:paraId="0000000D">
      <w:pPr>
        <w:numPr>
          <w:ilvl w:val="0"/>
          <w:numId w:val="1"/>
        </w:numPr>
        <w:ind w:left="720" w:hanging="360"/>
        <w:rPr>
          <w:u w:val="none"/>
        </w:rPr>
      </w:pPr>
      <w:r w:rsidDel="00000000" w:rsidR="00000000" w:rsidRPr="00000000">
        <w:rPr>
          <w:rtl w:val="0"/>
        </w:rPr>
        <w:t xml:space="preserve">Förstärkningsplagg för fotbollsspel</w:t>
      </w:r>
    </w:p>
    <w:p w:rsidR="00000000" w:rsidDel="00000000" w:rsidP="00000000" w:rsidRDefault="00000000" w:rsidRPr="00000000" w14:paraId="0000000E">
      <w:pPr>
        <w:numPr>
          <w:ilvl w:val="0"/>
          <w:numId w:val="1"/>
        </w:numPr>
        <w:ind w:left="720" w:hanging="360"/>
        <w:rPr>
          <w:u w:val="none"/>
        </w:rPr>
      </w:pPr>
      <w:r w:rsidDel="00000000" w:rsidR="00000000" w:rsidRPr="00000000">
        <w:rPr>
          <w:rtl w:val="0"/>
        </w:rPr>
        <w:t xml:space="preserve">Fotbollsskor, benskydd samt vattenflaska</w:t>
      </w:r>
    </w:p>
    <w:p w:rsidR="00000000" w:rsidDel="00000000" w:rsidP="00000000" w:rsidRDefault="00000000" w:rsidRPr="00000000" w14:paraId="0000000F">
      <w:pPr>
        <w:numPr>
          <w:ilvl w:val="0"/>
          <w:numId w:val="1"/>
        </w:numPr>
        <w:ind w:left="720" w:hanging="360"/>
        <w:rPr>
          <w:u w:val="none"/>
        </w:rPr>
      </w:pPr>
      <w:r w:rsidDel="00000000" w:rsidR="00000000" w:rsidRPr="00000000">
        <w:rPr>
          <w:rtl w:val="0"/>
        </w:rPr>
        <w:t xml:space="preserve">En ryggsäck för att ha mellan fotbollsplanerna och skolan</w:t>
      </w:r>
    </w:p>
    <w:p w:rsidR="00000000" w:rsidDel="00000000" w:rsidP="00000000" w:rsidRDefault="00000000" w:rsidRPr="00000000" w14:paraId="00000010">
      <w:pPr>
        <w:numPr>
          <w:ilvl w:val="0"/>
          <w:numId w:val="1"/>
        </w:numPr>
        <w:ind w:left="720" w:hanging="360"/>
        <w:rPr>
          <w:u w:val="none"/>
        </w:rPr>
      </w:pPr>
      <w:r w:rsidDel="00000000" w:rsidR="00000000" w:rsidRPr="00000000">
        <w:rPr>
          <w:rtl w:val="0"/>
        </w:rPr>
        <w:t xml:space="preserve">Godis osv i måttliga mängder är givetvis helt ok till kvällarna</w:t>
      </w:r>
    </w:p>
    <w:p w:rsidR="00000000" w:rsidDel="00000000" w:rsidP="00000000" w:rsidRDefault="00000000" w:rsidRPr="00000000" w14:paraId="00000011">
      <w:pPr>
        <w:numPr>
          <w:ilvl w:val="0"/>
          <w:numId w:val="1"/>
        </w:numPr>
        <w:ind w:left="720" w:hanging="360"/>
        <w:rPr>
          <w:u w:val="none"/>
        </w:rPr>
      </w:pPr>
      <w:r w:rsidDel="00000000" w:rsidR="00000000" w:rsidRPr="00000000">
        <w:rPr>
          <w:rtl w:val="0"/>
        </w:rPr>
        <w:t xml:space="preserve">Frukt och mellis av olika slag att ha mellan matcherna är bra att ha med sig</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Vi kommer bo på Vimmerby gymnasium, och där kommer även tjejerna att äta mat.</w:t>
      </w:r>
    </w:p>
    <w:p w:rsidR="00000000" w:rsidDel="00000000" w:rsidP="00000000" w:rsidRDefault="00000000" w:rsidRPr="00000000" w14:paraId="00000014">
      <w:pPr>
        <w:rPr/>
      </w:pPr>
      <w:r w:rsidDel="00000000" w:rsidR="00000000" w:rsidRPr="00000000">
        <w:rPr>
          <w:rtl w:val="0"/>
        </w:rPr>
        <w:t xml:space="preserve">Duschar finns i anslutning till gymnasiet och då det är en skola finns det gott om toaletter.</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Då det är två spelande lag för oss i år så ligger mattiderna lite förskjutna mellan lagen.</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tbl>
      <w:tblPr>
        <w:tblStyle w:val="Table1"/>
        <w:tblpPr w:leftFromText="180" w:rightFromText="180" w:topFromText="180" w:bottomFromText="180" w:vertAnchor="text" w:horzAnchor="text" w:tblpX="4455" w:tblpY="34.6435546875"/>
        <w:tblW w:w="55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20"/>
        <w:gridCol w:w="3140"/>
        <w:tblGridChange w:id="0">
          <w:tblGrid>
            <w:gridCol w:w="2420"/>
            <w:gridCol w:w="3140"/>
          </w:tblGrid>
        </w:tblGridChange>
      </w:tblGrid>
      <w:tr>
        <w:trPr>
          <w:cantSplit w:val="0"/>
          <w:trHeight w:val="41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9">
            <w:pPr>
              <w:spacing w:line="240" w:lineRule="auto"/>
              <w:rPr>
                <w:b w:val="1"/>
                <w:sz w:val="20"/>
                <w:szCs w:val="20"/>
              </w:rPr>
            </w:pPr>
            <w:r w:rsidDel="00000000" w:rsidR="00000000" w:rsidRPr="00000000">
              <w:rPr>
                <w:b w:val="1"/>
                <w:sz w:val="20"/>
                <w:szCs w:val="20"/>
                <w:rtl w:val="0"/>
              </w:rPr>
              <w:t xml:space="preserve">IFK 2</w:t>
            </w:r>
          </w:p>
          <w:p w:rsidR="00000000" w:rsidDel="00000000" w:rsidP="00000000" w:rsidRDefault="00000000" w:rsidRPr="00000000" w14:paraId="0000001A">
            <w:pPr>
              <w:spacing w:line="240" w:lineRule="auto"/>
              <w:rPr>
                <w:sz w:val="20"/>
                <w:szCs w:val="20"/>
              </w:rPr>
            </w:pPr>
            <w:r w:rsidDel="00000000" w:rsidR="00000000" w:rsidRPr="00000000">
              <w:rPr>
                <w:sz w:val="20"/>
                <w:szCs w:val="20"/>
                <w:rtl w:val="0"/>
              </w:rPr>
              <w:t xml:space="preserve">Lunch torsdag:</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B">
            <w:pPr>
              <w:spacing w:line="240" w:lineRule="auto"/>
              <w:rPr>
                <w:sz w:val="20"/>
                <w:szCs w:val="20"/>
              </w:rPr>
            </w:pPr>
            <w:r w:rsidDel="00000000" w:rsidR="00000000" w:rsidRPr="00000000">
              <w:rPr>
                <w:rtl w:val="0"/>
              </w:rPr>
            </w:r>
          </w:p>
          <w:p w:rsidR="00000000" w:rsidDel="00000000" w:rsidP="00000000" w:rsidRDefault="00000000" w:rsidRPr="00000000" w14:paraId="0000001C">
            <w:pPr>
              <w:spacing w:line="240" w:lineRule="auto"/>
              <w:rPr>
                <w:sz w:val="20"/>
                <w:szCs w:val="20"/>
              </w:rPr>
            </w:pPr>
            <w:r w:rsidDel="00000000" w:rsidR="00000000" w:rsidRPr="00000000">
              <w:rPr>
                <w:sz w:val="20"/>
                <w:szCs w:val="20"/>
                <w:rtl w:val="0"/>
              </w:rPr>
              <w:t xml:space="preserve">13.30-13.50</w:t>
            </w:r>
          </w:p>
        </w:tc>
      </w:tr>
      <w:tr>
        <w:trPr>
          <w:cantSplit w:val="0"/>
          <w:trHeight w:val="41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D">
            <w:pPr>
              <w:spacing w:line="240" w:lineRule="auto"/>
              <w:rPr>
                <w:sz w:val="20"/>
                <w:szCs w:val="20"/>
              </w:rPr>
            </w:pPr>
            <w:r w:rsidDel="00000000" w:rsidR="00000000" w:rsidRPr="00000000">
              <w:rPr>
                <w:sz w:val="20"/>
                <w:szCs w:val="20"/>
                <w:rtl w:val="0"/>
              </w:rPr>
              <w:t xml:space="preserve">Middag torsdag:</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E">
            <w:pPr>
              <w:spacing w:line="240" w:lineRule="auto"/>
              <w:rPr>
                <w:sz w:val="20"/>
                <w:szCs w:val="20"/>
              </w:rPr>
            </w:pPr>
            <w:r w:rsidDel="00000000" w:rsidR="00000000" w:rsidRPr="00000000">
              <w:rPr>
                <w:sz w:val="20"/>
                <w:szCs w:val="20"/>
                <w:rtl w:val="0"/>
              </w:rPr>
              <w:t xml:space="preserve">19.55-20.20</w:t>
            </w:r>
          </w:p>
        </w:tc>
      </w:tr>
      <w:tr>
        <w:trPr>
          <w:cantSplit w:val="0"/>
          <w:trHeight w:val="41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F">
            <w:pPr>
              <w:spacing w:line="240" w:lineRule="auto"/>
              <w:rPr>
                <w:sz w:val="20"/>
                <w:szCs w:val="20"/>
              </w:rPr>
            </w:pPr>
            <w:r w:rsidDel="00000000" w:rsidR="00000000" w:rsidRPr="00000000">
              <w:rPr>
                <w:sz w:val="20"/>
                <w:szCs w:val="20"/>
                <w:rtl w:val="0"/>
              </w:rPr>
              <w:t xml:space="preserve">Frukost fredag:</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0">
            <w:pPr>
              <w:spacing w:line="240" w:lineRule="auto"/>
              <w:rPr>
                <w:sz w:val="20"/>
                <w:szCs w:val="20"/>
              </w:rPr>
            </w:pPr>
            <w:r w:rsidDel="00000000" w:rsidR="00000000" w:rsidRPr="00000000">
              <w:rPr>
                <w:sz w:val="20"/>
                <w:szCs w:val="20"/>
                <w:rtl w:val="0"/>
              </w:rPr>
              <w:t xml:space="preserve">08.10-08.30</w:t>
            </w:r>
          </w:p>
        </w:tc>
      </w:tr>
      <w:tr>
        <w:trPr>
          <w:cantSplit w:val="0"/>
          <w:trHeight w:val="41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1">
            <w:pPr>
              <w:spacing w:line="240" w:lineRule="auto"/>
              <w:rPr>
                <w:sz w:val="20"/>
                <w:szCs w:val="20"/>
              </w:rPr>
            </w:pPr>
            <w:r w:rsidDel="00000000" w:rsidR="00000000" w:rsidRPr="00000000">
              <w:rPr>
                <w:sz w:val="20"/>
                <w:szCs w:val="20"/>
                <w:rtl w:val="0"/>
              </w:rPr>
              <w:t xml:space="preserve">Lunch fredag:</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2">
            <w:pPr>
              <w:spacing w:line="240" w:lineRule="auto"/>
              <w:rPr>
                <w:sz w:val="20"/>
                <w:szCs w:val="20"/>
              </w:rPr>
            </w:pPr>
            <w:r w:rsidDel="00000000" w:rsidR="00000000" w:rsidRPr="00000000">
              <w:rPr>
                <w:sz w:val="20"/>
                <w:szCs w:val="20"/>
                <w:rtl w:val="0"/>
              </w:rPr>
              <w:t xml:space="preserve">13.10-13.30</w:t>
            </w:r>
          </w:p>
        </w:tc>
      </w:tr>
      <w:tr>
        <w:trPr>
          <w:cantSplit w:val="0"/>
          <w:trHeight w:val="41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3">
            <w:pPr>
              <w:spacing w:line="240" w:lineRule="auto"/>
              <w:rPr>
                <w:sz w:val="20"/>
                <w:szCs w:val="20"/>
              </w:rPr>
            </w:pPr>
            <w:r w:rsidDel="00000000" w:rsidR="00000000" w:rsidRPr="00000000">
              <w:rPr>
                <w:sz w:val="20"/>
                <w:szCs w:val="20"/>
                <w:rtl w:val="0"/>
              </w:rPr>
              <w:t xml:space="preserve">Middag fredag:</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4">
            <w:pPr>
              <w:spacing w:line="240" w:lineRule="auto"/>
              <w:rPr>
                <w:sz w:val="20"/>
                <w:szCs w:val="20"/>
              </w:rPr>
            </w:pPr>
            <w:r w:rsidDel="00000000" w:rsidR="00000000" w:rsidRPr="00000000">
              <w:rPr>
                <w:sz w:val="20"/>
                <w:szCs w:val="20"/>
                <w:rtl w:val="0"/>
              </w:rPr>
              <w:t xml:space="preserve">19.05-19.30</w:t>
            </w:r>
          </w:p>
        </w:tc>
      </w:tr>
      <w:tr>
        <w:trPr>
          <w:cantSplit w:val="0"/>
          <w:trHeight w:val="41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5">
            <w:pPr>
              <w:spacing w:line="240" w:lineRule="auto"/>
              <w:rPr>
                <w:sz w:val="20"/>
                <w:szCs w:val="20"/>
              </w:rPr>
            </w:pPr>
            <w:r w:rsidDel="00000000" w:rsidR="00000000" w:rsidRPr="00000000">
              <w:rPr>
                <w:sz w:val="20"/>
                <w:szCs w:val="20"/>
                <w:rtl w:val="0"/>
              </w:rPr>
              <w:t xml:space="preserve">Frukost lördag:</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6">
            <w:pPr>
              <w:spacing w:line="240" w:lineRule="auto"/>
              <w:rPr>
                <w:sz w:val="20"/>
                <w:szCs w:val="20"/>
              </w:rPr>
            </w:pPr>
            <w:r w:rsidDel="00000000" w:rsidR="00000000" w:rsidRPr="00000000">
              <w:rPr>
                <w:sz w:val="20"/>
                <w:szCs w:val="20"/>
                <w:rtl w:val="0"/>
              </w:rPr>
              <w:t xml:space="preserve">08.10-08.30</w:t>
            </w:r>
          </w:p>
        </w:tc>
      </w:tr>
      <w:tr>
        <w:trPr>
          <w:cantSplit w:val="0"/>
          <w:trHeight w:val="41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7">
            <w:pPr>
              <w:spacing w:line="240" w:lineRule="auto"/>
              <w:rPr>
                <w:sz w:val="20"/>
                <w:szCs w:val="20"/>
              </w:rPr>
            </w:pPr>
            <w:r w:rsidDel="00000000" w:rsidR="00000000" w:rsidRPr="00000000">
              <w:rPr>
                <w:sz w:val="20"/>
                <w:szCs w:val="20"/>
                <w:rtl w:val="0"/>
              </w:rPr>
              <w:t xml:space="preserve">Lunch lördag:</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8">
            <w:pPr>
              <w:spacing w:line="240" w:lineRule="auto"/>
              <w:rPr>
                <w:sz w:val="20"/>
                <w:szCs w:val="20"/>
              </w:rPr>
            </w:pPr>
            <w:r w:rsidDel="00000000" w:rsidR="00000000" w:rsidRPr="00000000">
              <w:rPr>
                <w:sz w:val="20"/>
                <w:szCs w:val="20"/>
                <w:rtl w:val="0"/>
              </w:rPr>
              <w:t xml:space="preserve">13.30-13.50</w:t>
            </w:r>
          </w:p>
        </w:tc>
      </w:tr>
    </w:tbl>
    <w:p w:rsidR="00000000" w:rsidDel="00000000" w:rsidP="00000000" w:rsidRDefault="00000000" w:rsidRPr="00000000" w14:paraId="00000029">
      <w:pPr>
        <w:rPr>
          <w:b w:val="1"/>
        </w:rPr>
      </w:pPr>
      <w:r w:rsidDel="00000000" w:rsidR="00000000" w:rsidRPr="00000000">
        <w:rPr>
          <w:b w:val="1"/>
          <w:rtl w:val="0"/>
        </w:rPr>
        <w:t xml:space="preserve">IFK 1</w:t>
      </w:r>
      <w:r w:rsidDel="00000000" w:rsidR="00000000" w:rsidRPr="00000000">
        <w:rPr>
          <w:rtl w:val="0"/>
        </w:rPr>
      </w:r>
    </w:p>
    <w:tbl>
      <w:tblPr>
        <w:tblStyle w:val="Table2"/>
        <w:tblW w:w="55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20"/>
        <w:gridCol w:w="3140"/>
        <w:tblGridChange w:id="0">
          <w:tblGrid>
            <w:gridCol w:w="2420"/>
            <w:gridCol w:w="3140"/>
          </w:tblGrid>
        </w:tblGridChange>
      </w:tblGrid>
      <w:tr>
        <w:trPr>
          <w:cantSplit w:val="0"/>
          <w:trHeight w:val="418.6210937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A">
            <w:pPr>
              <w:spacing w:line="240" w:lineRule="auto"/>
              <w:rPr>
                <w:sz w:val="20"/>
                <w:szCs w:val="20"/>
              </w:rPr>
            </w:pPr>
            <w:r w:rsidDel="00000000" w:rsidR="00000000" w:rsidRPr="00000000">
              <w:rPr>
                <w:sz w:val="20"/>
                <w:szCs w:val="20"/>
                <w:rtl w:val="0"/>
              </w:rPr>
              <w:t xml:space="preserve">Lunch torsdag:</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B">
            <w:pPr>
              <w:spacing w:line="240" w:lineRule="auto"/>
              <w:rPr>
                <w:sz w:val="20"/>
                <w:szCs w:val="20"/>
              </w:rPr>
            </w:pPr>
            <w:r w:rsidDel="00000000" w:rsidR="00000000" w:rsidRPr="00000000">
              <w:rPr>
                <w:sz w:val="20"/>
                <w:szCs w:val="20"/>
                <w:rtl w:val="0"/>
              </w:rPr>
              <w:t xml:space="preserve">12.50-13.10</w:t>
            </w:r>
          </w:p>
        </w:tc>
      </w:tr>
      <w:tr>
        <w:trPr>
          <w:cantSplit w:val="0"/>
          <w:trHeight w:val="41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C">
            <w:pPr>
              <w:spacing w:line="240" w:lineRule="auto"/>
              <w:rPr>
                <w:sz w:val="20"/>
                <w:szCs w:val="20"/>
              </w:rPr>
            </w:pPr>
            <w:r w:rsidDel="00000000" w:rsidR="00000000" w:rsidRPr="00000000">
              <w:rPr>
                <w:sz w:val="20"/>
                <w:szCs w:val="20"/>
                <w:rtl w:val="0"/>
              </w:rPr>
              <w:t xml:space="preserve">Middag torsdag:</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D">
            <w:pPr>
              <w:spacing w:line="240" w:lineRule="auto"/>
              <w:rPr>
                <w:sz w:val="20"/>
                <w:szCs w:val="20"/>
              </w:rPr>
            </w:pPr>
            <w:r w:rsidDel="00000000" w:rsidR="00000000" w:rsidRPr="00000000">
              <w:rPr>
                <w:sz w:val="20"/>
                <w:szCs w:val="20"/>
                <w:rtl w:val="0"/>
              </w:rPr>
              <w:t xml:space="preserve">19.55-20.20</w:t>
            </w:r>
          </w:p>
        </w:tc>
      </w:tr>
      <w:tr>
        <w:trPr>
          <w:cantSplit w:val="0"/>
          <w:trHeight w:val="41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E">
            <w:pPr>
              <w:spacing w:line="240" w:lineRule="auto"/>
              <w:rPr>
                <w:sz w:val="20"/>
                <w:szCs w:val="20"/>
              </w:rPr>
            </w:pPr>
            <w:r w:rsidDel="00000000" w:rsidR="00000000" w:rsidRPr="00000000">
              <w:rPr>
                <w:sz w:val="20"/>
                <w:szCs w:val="20"/>
                <w:rtl w:val="0"/>
              </w:rPr>
              <w:t xml:space="preserve">Frukost fredag:</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F">
            <w:pPr>
              <w:spacing w:line="240" w:lineRule="auto"/>
              <w:rPr>
                <w:sz w:val="20"/>
                <w:szCs w:val="20"/>
              </w:rPr>
            </w:pPr>
            <w:r w:rsidDel="00000000" w:rsidR="00000000" w:rsidRPr="00000000">
              <w:rPr>
                <w:sz w:val="20"/>
                <w:szCs w:val="20"/>
                <w:rtl w:val="0"/>
              </w:rPr>
              <w:t xml:space="preserve">08.10-08.30</w:t>
            </w:r>
          </w:p>
        </w:tc>
      </w:tr>
      <w:tr>
        <w:trPr>
          <w:cantSplit w:val="0"/>
          <w:trHeight w:val="41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0">
            <w:pPr>
              <w:spacing w:line="240" w:lineRule="auto"/>
              <w:rPr>
                <w:sz w:val="20"/>
                <w:szCs w:val="20"/>
              </w:rPr>
            </w:pPr>
            <w:r w:rsidDel="00000000" w:rsidR="00000000" w:rsidRPr="00000000">
              <w:rPr>
                <w:sz w:val="20"/>
                <w:szCs w:val="20"/>
                <w:rtl w:val="0"/>
              </w:rPr>
              <w:t xml:space="preserve">Lunch fredag:</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1">
            <w:pPr>
              <w:spacing w:line="240" w:lineRule="auto"/>
              <w:rPr>
                <w:sz w:val="20"/>
                <w:szCs w:val="20"/>
              </w:rPr>
            </w:pPr>
            <w:r w:rsidDel="00000000" w:rsidR="00000000" w:rsidRPr="00000000">
              <w:rPr>
                <w:sz w:val="20"/>
                <w:szCs w:val="20"/>
                <w:rtl w:val="0"/>
              </w:rPr>
              <w:t xml:space="preserve">13.10-13.30</w:t>
            </w:r>
          </w:p>
        </w:tc>
      </w:tr>
      <w:tr>
        <w:trPr>
          <w:cantSplit w:val="0"/>
          <w:trHeight w:val="41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2">
            <w:pPr>
              <w:spacing w:line="240" w:lineRule="auto"/>
              <w:rPr>
                <w:sz w:val="20"/>
                <w:szCs w:val="20"/>
              </w:rPr>
            </w:pPr>
            <w:r w:rsidDel="00000000" w:rsidR="00000000" w:rsidRPr="00000000">
              <w:rPr>
                <w:sz w:val="20"/>
                <w:szCs w:val="20"/>
                <w:rtl w:val="0"/>
              </w:rPr>
              <w:t xml:space="preserve">Middag fredag:</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3">
            <w:pPr>
              <w:spacing w:line="240" w:lineRule="auto"/>
              <w:rPr>
                <w:sz w:val="20"/>
                <w:szCs w:val="20"/>
              </w:rPr>
            </w:pPr>
            <w:r w:rsidDel="00000000" w:rsidR="00000000" w:rsidRPr="00000000">
              <w:rPr>
                <w:sz w:val="20"/>
                <w:szCs w:val="20"/>
                <w:rtl w:val="0"/>
              </w:rPr>
              <w:t xml:space="preserve">18.15-18.40</w:t>
            </w:r>
          </w:p>
        </w:tc>
      </w:tr>
      <w:tr>
        <w:trPr>
          <w:cantSplit w:val="0"/>
          <w:trHeight w:val="41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4">
            <w:pPr>
              <w:spacing w:line="240" w:lineRule="auto"/>
              <w:rPr>
                <w:sz w:val="20"/>
                <w:szCs w:val="20"/>
              </w:rPr>
            </w:pPr>
            <w:r w:rsidDel="00000000" w:rsidR="00000000" w:rsidRPr="00000000">
              <w:rPr>
                <w:sz w:val="20"/>
                <w:szCs w:val="20"/>
                <w:rtl w:val="0"/>
              </w:rPr>
              <w:t xml:space="preserve">Frukost lördag:</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5">
            <w:pPr>
              <w:spacing w:line="240" w:lineRule="auto"/>
              <w:rPr>
                <w:sz w:val="20"/>
                <w:szCs w:val="20"/>
              </w:rPr>
            </w:pPr>
            <w:r w:rsidDel="00000000" w:rsidR="00000000" w:rsidRPr="00000000">
              <w:rPr>
                <w:sz w:val="20"/>
                <w:szCs w:val="20"/>
                <w:rtl w:val="0"/>
              </w:rPr>
              <w:t xml:space="preserve">08.10-08.30</w:t>
            </w:r>
          </w:p>
        </w:tc>
      </w:tr>
      <w:tr>
        <w:trPr>
          <w:cantSplit w:val="0"/>
          <w:trHeight w:val="41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6">
            <w:pPr>
              <w:spacing w:line="240" w:lineRule="auto"/>
              <w:rPr>
                <w:sz w:val="20"/>
                <w:szCs w:val="20"/>
              </w:rPr>
            </w:pPr>
            <w:r w:rsidDel="00000000" w:rsidR="00000000" w:rsidRPr="00000000">
              <w:rPr>
                <w:sz w:val="20"/>
                <w:szCs w:val="20"/>
                <w:rtl w:val="0"/>
              </w:rPr>
              <w:t xml:space="preserve">Lunch lördag:</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7">
            <w:pPr>
              <w:spacing w:line="240" w:lineRule="auto"/>
              <w:rPr>
                <w:sz w:val="20"/>
                <w:szCs w:val="20"/>
              </w:rPr>
            </w:pPr>
            <w:r w:rsidDel="00000000" w:rsidR="00000000" w:rsidRPr="00000000">
              <w:rPr>
                <w:sz w:val="20"/>
                <w:szCs w:val="20"/>
                <w:rtl w:val="0"/>
              </w:rPr>
              <w:t xml:space="preserve">13.30-13.50</w:t>
            </w:r>
          </w:p>
        </w:tc>
      </w:tr>
    </w:tbl>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Det brukar finnas kiosk på plats med enklare försäljning av godis, dricka frukt osv.</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Vi behöver hjälp med att packa in tjejernas sovgrejer samt att få ordning på sovsalen, samt att vid avresa hem på lördag behöver vi hjälp med att städa av och iordningställa sovsalen.</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Fotografering av lagen kommer ske under fredagen, tid är inte fastställd ännu utan det återkommer vi med.</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v"/>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
    <w:basedOn w:val="TableNormal"/>
    <w:tblPr>
      <w:tblStyleRowBandSize w:val="1"/>
      <w:tblStyleColBandSize w:val="1"/>
      <w:tblCellMar>
        <w:top w:w="100.0" w:type="dxa"/>
        <w:left w:w="100.0" w:type="dxa"/>
        <w:bottom w:w="100.0" w:type="dxa"/>
        <w:right w:w="100.0" w:type="dxa"/>
      </w:tblCellMar>
    </w:tblPr>
    <w:tcPr>
      <w:shd w:fill="ffffff"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