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131" w:rsidRDefault="00F95131" w:rsidP="00F95131">
      <w:pPr>
        <w:pStyle w:val="Rubrik1"/>
      </w:pPr>
      <w:bookmarkStart w:id="0" w:name="_Toc314140419"/>
      <w:r>
        <w:t>LOKALER</w:t>
      </w:r>
      <w:bookmarkEnd w:id="0"/>
    </w:p>
    <w:p w:rsidR="00F95131" w:rsidRPr="00F26717" w:rsidRDefault="00F95131" w:rsidP="00F95131"/>
    <w:p w:rsidR="00F95131" w:rsidRDefault="00F95131" w:rsidP="00F95131">
      <w:pPr>
        <w:pStyle w:val="Rubrik2"/>
      </w:pPr>
      <w:bookmarkStart w:id="1" w:name="_Toc314140420"/>
      <w:r>
        <w:t>Kansliet</w:t>
      </w:r>
      <w:bookmarkEnd w:id="1"/>
    </w:p>
    <w:p w:rsidR="00F95131" w:rsidRPr="00CD3118" w:rsidRDefault="00F95131" w:rsidP="00F95131">
      <w:r w:rsidRPr="00CD3118">
        <w:t xml:space="preserve">Tillgång till postfack/postlåda utanför, toalett, kopiering, telefon samt </w:t>
      </w:r>
      <w:proofErr w:type="gramStart"/>
      <w:r w:rsidRPr="00CD3118">
        <w:t>möteslokal ( bokas</w:t>
      </w:r>
      <w:proofErr w:type="gramEnd"/>
      <w:r w:rsidRPr="00CD3118">
        <w:t xml:space="preserve"> via kansliet före så vi slipper krockar ) Kalender finns på </w:t>
      </w:r>
      <w:hyperlink r:id="rId5" w:history="1">
        <w:r w:rsidRPr="00CD3118">
          <w:rPr>
            <w:rStyle w:val="Hyperlnk"/>
          </w:rPr>
          <w:t>www.ifk.nu</w:t>
        </w:r>
      </w:hyperlink>
      <w:r w:rsidRPr="00CD3118">
        <w:t xml:space="preserve"> där du själv kan kontrollera om det är ledigt innan du kontaktar kansliet för bokning.</w:t>
      </w:r>
    </w:p>
    <w:p w:rsidR="00F95131" w:rsidRDefault="00F95131" w:rsidP="00F95131"/>
    <w:p w:rsidR="00F95131" w:rsidRDefault="00F95131" w:rsidP="00F95131">
      <w:r>
        <w:t>För nyckelutlämning och larminformation kontakta kansliet.</w:t>
      </w:r>
    </w:p>
    <w:p w:rsidR="00F95131" w:rsidRPr="00AE147C" w:rsidRDefault="00F95131" w:rsidP="00F95131">
      <w:pPr>
        <w:rPr>
          <w:color w:val="FF0000"/>
        </w:rPr>
      </w:pPr>
    </w:p>
    <w:p w:rsidR="00F95131" w:rsidRDefault="00F95131" w:rsidP="00F95131">
      <w:pPr>
        <w:pStyle w:val="Rubrik2"/>
      </w:pPr>
      <w:bookmarkStart w:id="2" w:name="_Toc314140421"/>
      <w:r>
        <w:t>Omklädningsrum och förråd</w:t>
      </w:r>
      <w:bookmarkEnd w:id="2"/>
    </w:p>
    <w:p w:rsidR="00F95131" w:rsidRDefault="00F95131" w:rsidP="00F95131">
      <w:r>
        <w:t xml:space="preserve">Omklädningsrum finns från 1 april tom 30 september i längan, nycklar till rummen finns i gemensamhetsförrådet, glöm inte att lägga tillbaka nycklar efter </w:t>
      </w:r>
      <w:proofErr w:type="gramStart"/>
      <w:r>
        <w:t>nyttjande</w:t>
      </w:r>
      <w:proofErr w:type="gramEnd"/>
      <w:r>
        <w:t>.</w:t>
      </w:r>
    </w:p>
    <w:p w:rsidR="00F95131" w:rsidRDefault="00F95131" w:rsidP="00F95131"/>
    <w:p w:rsidR="00F95131" w:rsidRPr="00CD3118" w:rsidRDefault="00F95131" w:rsidP="00F95131">
      <w:r w:rsidRPr="00CD3118">
        <w:t>Seniorlagen har egna omklädningsrum som finns att tillgå olika mycket under året. Kontakta kansliet för mer information.</w:t>
      </w:r>
    </w:p>
    <w:p w:rsidR="00F95131" w:rsidRDefault="00F95131" w:rsidP="00F95131"/>
    <w:p w:rsidR="00F95131" w:rsidRDefault="00F95131" w:rsidP="00F95131">
      <w:r>
        <w:t>Förråd finns i samma hus som omklädningsrummen i mån av tillgång, vi delar givetvis på förråd beroende på efterfrågan.</w:t>
      </w:r>
    </w:p>
    <w:p w:rsidR="00F95131" w:rsidRDefault="00F95131" w:rsidP="00F95131"/>
    <w:p w:rsidR="00F95131" w:rsidRDefault="00F95131" w:rsidP="00F95131">
      <w:r>
        <w:t>Koder för tillgång, kontakta kansliet.</w:t>
      </w:r>
    </w:p>
    <w:p w:rsidR="00F95131" w:rsidRDefault="00F95131" w:rsidP="00F95131"/>
    <w:p w:rsidR="00F95131" w:rsidRDefault="00F95131" w:rsidP="00F95131">
      <w:r>
        <w:t xml:space="preserve">Ytterdörren skall vara </w:t>
      </w:r>
      <w:proofErr w:type="gramStart"/>
      <w:r>
        <w:t>öppen vardagar</w:t>
      </w:r>
      <w:proofErr w:type="gramEnd"/>
      <w:r>
        <w:t xml:space="preserve"> kl 07:00-22:00 helger 07:00-21:00.</w:t>
      </w:r>
    </w:p>
    <w:p w:rsidR="00F95131" w:rsidRDefault="00F95131" w:rsidP="00F95131"/>
    <w:p w:rsidR="00F95131" w:rsidRDefault="00F95131" w:rsidP="00F95131">
      <w:r>
        <w:t>Vatten finns utanför omklädningsrummen.</w:t>
      </w:r>
    </w:p>
    <w:p w:rsidR="00F95131" w:rsidRDefault="00F95131" w:rsidP="00F95131"/>
    <w:p w:rsidR="00F95131" w:rsidRDefault="00F95131" w:rsidP="00F95131">
      <w:r>
        <w:t>Skorengörare som finns utanför omklädningsrummen, var snäll och se till att barnen inte drar in så mycket gräs och lera.</w:t>
      </w:r>
    </w:p>
    <w:p w:rsidR="00F95131" w:rsidRDefault="00F95131" w:rsidP="00F95131"/>
    <w:p w:rsidR="00F95131" w:rsidRDefault="00F95131" w:rsidP="00F95131">
      <w:r>
        <w:t>Toalett finns i anslutning till vattenposterna på utsidan och i omklädningsrummen.</w:t>
      </w:r>
    </w:p>
    <w:p w:rsidR="00F95131" w:rsidRDefault="00F95131" w:rsidP="00F95131"/>
    <w:p w:rsidR="00F95131" w:rsidRDefault="00F95131" w:rsidP="00F95131">
      <w:pPr>
        <w:pStyle w:val="Rubrik2"/>
      </w:pPr>
      <w:bookmarkStart w:id="3" w:name="_Toc314140422"/>
      <w:r>
        <w:t>Journummer, Rocklunda</w:t>
      </w:r>
      <w:bookmarkEnd w:id="3"/>
    </w:p>
    <w:p w:rsidR="00F95131" w:rsidRPr="00FD5E8C" w:rsidRDefault="00F95131" w:rsidP="00F95131">
      <w:r w:rsidRPr="00FD5E8C">
        <w:t>Rocklunda vaktmästare journummer vid problem 070-458 87 30 samt 070-458 87 00</w:t>
      </w:r>
    </w:p>
    <w:p w:rsidR="00B67F24" w:rsidRDefault="00B67F24"/>
    <w:sectPr w:rsidR="00B67F24" w:rsidSect="00B67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A1C50"/>
    <w:multiLevelType w:val="multilevel"/>
    <w:tmpl w:val="14AA136A"/>
    <w:lvl w:ilvl="0">
      <w:start w:val="1"/>
      <w:numFmt w:val="decimal"/>
      <w:pStyle w:val="Rubrik1"/>
      <w:lvlText w:val="%1"/>
      <w:lvlJc w:val="left"/>
      <w:pPr>
        <w:tabs>
          <w:tab w:val="num" w:pos="-991"/>
        </w:tabs>
        <w:ind w:left="-991" w:hanging="1134"/>
      </w:pPr>
      <w:rPr>
        <w:rFonts w:ascii="Times New Roman" w:hAnsi="Times New Roman" w:cs="Times New Roman"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-991"/>
        </w:tabs>
        <w:ind w:left="-991" w:hanging="1134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-685"/>
        </w:tabs>
        <w:ind w:left="-991" w:hanging="113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2226"/>
        </w:tabs>
        <w:ind w:left="1134" w:hanging="7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2160"/>
        </w:tabs>
        <w:ind w:left="1134" w:hanging="1134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4362"/>
        </w:tabs>
        <w:ind w:left="2550" w:hanging="708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-2125"/>
        </w:tabs>
        <w:ind w:left="3258" w:hanging="708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-2125"/>
        </w:tabs>
        <w:ind w:left="3966" w:hanging="7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95131"/>
    <w:rsid w:val="00B67F24"/>
    <w:rsid w:val="00F95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131"/>
    <w:pPr>
      <w:spacing w:after="0" w:line="240" w:lineRule="auto"/>
      <w:ind w:left="1134"/>
    </w:pPr>
    <w:rPr>
      <w:rFonts w:ascii="Times New Roman" w:eastAsia="Times New Roman" w:hAnsi="Times New Roman" w:cs="Times New Roman"/>
      <w:szCs w:val="20"/>
    </w:rPr>
  </w:style>
  <w:style w:type="paragraph" w:styleId="Rubrik1">
    <w:name w:val="heading 1"/>
    <w:basedOn w:val="Normal"/>
    <w:next w:val="Normal"/>
    <w:link w:val="Rubrik1Char"/>
    <w:qFormat/>
    <w:rsid w:val="00F95131"/>
    <w:pPr>
      <w:pageBreakBefore/>
      <w:numPr>
        <w:numId w:val="1"/>
      </w:numPr>
      <w:tabs>
        <w:tab w:val="clear" w:pos="-991"/>
        <w:tab w:val="left" w:pos="1134"/>
      </w:tabs>
      <w:spacing w:before="240" w:after="120"/>
      <w:ind w:left="1134"/>
      <w:outlineLvl w:val="0"/>
    </w:pPr>
    <w:rPr>
      <w:rFonts w:ascii="Arial" w:hAnsi="Arial"/>
      <w:b/>
      <w:noProof/>
      <w:sz w:val="44"/>
      <w:szCs w:val="44"/>
    </w:rPr>
  </w:style>
  <w:style w:type="paragraph" w:styleId="Rubrik2">
    <w:name w:val="heading 2"/>
    <w:basedOn w:val="Normal"/>
    <w:next w:val="Normal"/>
    <w:link w:val="Rubrik2Char"/>
    <w:qFormat/>
    <w:rsid w:val="00F95131"/>
    <w:pPr>
      <w:numPr>
        <w:ilvl w:val="1"/>
        <w:numId w:val="1"/>
      </w:numPr>
      <w:tabs>
        <w:tab w:val="left" w:pos="1134"/>
      </w:tabs>
      <w:spacing w:before="240" w:after="120"/>
      <w:ind w:left="1134"/>
      <w:outlineLvl w:val="1"/>
    </w:pPr>
    <w:rPr>
      <w:rFonts w:ascii="Arial" w:hAnsi="Arial"/>
      <w:b/>
      <w:noProof/>
      <w:sz w:val="36"/>
      <w:szCs w:val="36"/>
    </w:rPr>
  </w:style>
  <w:style w:type="paragraph" w:styleId="Rubrik3">
    <w:name w:val="heading 3"/>
    <w:basedOn w:val="Normal"/>
    <w:next w:val="Normal"/>
    <w:link w:val="Rubrik3Char"/>
    <w:qFormat/>
    <w:rsid w:val="00F95131"/>
    <w:pPr>
      <w:numPr>
        <w:ilvl w:val="2"/>
        <w:numId w:val="1"/>
      </w:numPr>
      <w:tabs>
        <w:tab w:val="clear" w:pos="-991"/>
        <w:tab w:val="left" w:pos="1134"/>
      </w:tabs>
      <w:spacing w:before="120" w:after="60"/>
      <w:ind w:left="1134"/>
      <w:outlineLvl w:val="2"/>
    </w:pPr>
    <w:rPr>
      <w:rFonts w:ascii="Arial" w:hAnsi="Arial"/>
      <w:b/>
      <w:sz w:val="28"/>
      <w:szCs w:val="28"/>
    </w:rPr>
  </w:style>
  <w:style w:type="paragraph" w:styleId="Rubrik4">
    <w:name w:val="heading 4"/>
    <w:basedOn w:val="Normal"/>
    <w:next w:val="Normal"/>
    <w:link w:val="Rubrik4Char"/>
    <w:qFormat/>
    <w:rsid w:val="00F95131"/>
    <w:pPr>
      <w:numPr>
        <w:ilvl w:val="3"/>
        <w:numId w:val="1"/>
      </w:numPr>
      <w:tabs>
        <w:tab w:val="clear" w:pos="-685"/>
        <w:tab w:val="left" w:pos="1134"/>
      </w:tabs>
      <w:spacing w:before="120" w:after="60"/>
      <w:ind w:left="1134"/>
      <w:outlineLvl w:val="3"/>
    </w:pPr>
    <w:rPr>
      <w:rFonts w:ascii="Arial" w:hAnsi="Arial"/>
      <w:b/>
    </w:rPr>
  </w:style>
  <w:style w:type="paragraph" w:styleId="Rubrik5">
    <w:name w:val="heading 5"/>
    <w:basedOn w:val="Normal"/>
    <w:next w:val="Normal"/>
    <w:link w:val="Rubrik5Char"/>
    <w:qFormat/>
    <w:rsid w:val="00F95131"/>
    <w:pPr>
      <w:numPr>
        <w:ilvl w:val="4"/>
        <w:numId w:val="1"/>
      </w:numPr>
      <w:tabs>
        <w:tab w:val="clear" w:pos="2226"/>
        <w:tab w:val="left" w:pos="1701"/>
      </w:tabs>
      <w:ind w:left="1701" w:hanging="1701"/>
      <w:outlineLvl w:val="4"/>
    </w:pPr>
    <w:rPr>
      <w:rFonts w:ascii="Arial" w:hAnsi="Arial"/>
      <w:b/>
    </w:rPr>
  </w:style>
  <w:style w:type="paragraph" w:styleId="Rubrik6">
    <w:name w:val="heading 6"/>
    <w:basedOn w:val="Normal"/>
    <w:next w:val="Normal"/>
    <w:link w:val="Rubrik6Char"/>
    <w:qFormat/>
    <w:rsid w:val="00F95131"/>
    <w:pPr>
      <w:numPr>
        <w:ilvl w:val="5"/>
        <w:numId w:val="1"/>
      </w:numPr>
      <w:tabs>
        <w:tab w:val="clear" w:pos="2160"/>
        <w:tab w:val="left" w:pos="1701"/>
      </w:tabs>
      <w:ind w:left="1701" w:hanging="1701"/>
      <w:outlineLvl w:val="5"/>
    </w:pPr>
    <w:rPr>
      <w:rFonts w:ascii="Arial" w:hAnsi="Arial"/>
      <w:b/>
      <w:i/>
    </w:rPr>
  </w:style>
  <w:style w:type="paragraph" w:styleId="Rubrik7">
    <w:name w:val="heading 7"/>
    <w:basedOn w:val="Normal"/>
    <w:next w:val="Normal"/>
    <w:link w:val="Rubrik7Char"/>
    <w:qFormat/>
    <w:rsid w:val="00F95131"/>
    <w:pPr>
      <w:numPr>
        <w:ilvl w:val="6"/>
        <w:numId w:val="1"/>
      </w:numPr>
      <w:tabs>
        <w:tab w:val="clear" w:pos="4362"/>
        <w:tab w:val="left" w:pos="1701"/>
      </w:tabs>
      <w:ind w:left="1701" w:hanging="1701"/>
      <w:outlineLvl w:val="6"/>
    </w:pPr>
    <w:rPr>
      <w:rFonts w:ascii="Arial" w:hAnsi="Arial"/>
      <w:i/>
    </w:rPr>
  </w:style>
  <w:style w:type="paragraph" w:styleId="Rubrik8">
    <w:name w:val="heading 8"/>
    <w:basedOn w:val="Normal"/>
    <w:next w:val="Normal"/>
    <w:link w:val="Rubrik8Char"/>
    <w:qFormat/>
    <w:rsid w:val="00F95131"/>
    <w:pPr>
      <w:numPr>
        <w:ilvl w:val="7"/>
        <w:numId w:val="1"/>
      </w:numPr>
      <w:tabs>
        <w:tab w:val="clear" w:pos="-2125"/>
        <w:tab w:val="left" w:pos="1701"/>
      </w:tabs>
      <w:ind w:left="1701" w:hanging="1701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link w:val="Rubrik9Char"/>
    <w:qFormat/>
    <w:rsid w:val="00F95131"/>
    <w:pPr>
      <w:numPr>
        <w:ilvl w:val="8"/>
        <w:numId w:val="1"/>
      </w:numPr>
      <w:tabs>
        <w:tab w:val="clear" w:pos="-2125"/>
        <w:tab w:val="left" w:pos="1701"/>
      </w:tabs>
      <w:ind w:left="1701" w:hanging="1701"/>
      <w:outlineLvl w:val="8"/>
    </w:pPr>
    <w:rPr>
      <w:rFonts w:ascii="Arial" w:hAnsi="Arial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F95131"/>
    <w:rPr>
      <w:rFonts w:ascii="Arial" w:eastAsia="Times New Roman" w:hAnsi="Arial" w:cs="Times New Roman"/>
      <w:b/>
      <w:noProof/>
      <w:sz w:val="44"/>
      <w:szCs w:val="44"/>
    </w:rPr>
  </w:style>
  <w:style w:type="character" w:customStyle="1" w:styleId="Rubrik2Char">
    <w:name w:val="Rubrik 2 Char"/>
    <w:basedOn w:val="Standardstycketeckensnitt"/>
    <w:link w:val="Rubrik2"/>
    <w:rsid w:val="00F95131"/>
    <w:rPr>
      <w:rFonts w:ascii="Arial" w:eastAsia="Times New Roman" w:hAnsi="Arial" w:cs="Times New Roman"/>
      <w:b/>
      <w:noProof/>
      <w:sz w:val="36"/>
      <w:szCs w:val="36"/>
    </w:rPr>
  </w:style>
  <w:style w:type="character" w:customStyle="1" w:styleId="Rubrik3Char">
    <w:name w:val="Rubrik 3 Char"/>
    <w:basedOn w:val="Standardstycketeckensnitt"/>
    <w:link w:val="Rubrik3"/>
    <w:rsid w:val="00F95131"/>
    <w:rPr>
      <w:rFonts w:ascii="Arial" w:eastAsia="Times New Roman" w:hAnsi="Arial" w:cs="Times New Roman"/>
      <w:b/>
      <w:sz w:val="28"/>
      <w:szCs w:val="28"/>
    </w:rPr>
  </w:style>
  <w:style w:type="character" w:customStyle="1" w:styleId="Rubrik4Char">
    <w:name w:val="Rubrik 4 Char"/>
    <w:basedOn w:val="Standardstycketeckensnitt"/>
    <w:link w:val="Rubrik4"/>
    <w:rsid w:val="00F95131"/>
    <w:rPr>
      <w:rFonts w:ascii="Arial" w:eastAsia="Times New Roman" w:hAnsi="Arial" w:cs="Times New Roman"/>
      <w:b/>
      <w:szCs w:val="20"/>
    </w:rPr>
  </w:style>
  <w:style w:type="character" w:customStyle="1" w:styleId="Rubrik5Char">
    <w:name w:val="Rubrik 5 Char"/>
    <w:basedOn w:val="Standardstycketeckensnitt"/>
    <w:link w:val="Rubrik5"/>
    <w:rsid w:val="00F95131"/>
    <w:rPr>
      <w:rFonts w:ascii="Arial" w:eastAsia="Times New Roman" w:hAnsi="Arial" w:cs="Times New Roman"/>
      <w:b/>
      <w:szCs w:val="20"/>
    </w:rPr>
  </w:style>
  <w:style w:type="character" w:customStyle="1" w:styleId="Rubrik6Char">
    <w:name w:val="Rubrik 6 Char"/>
    <w:basedOn w:val="Standardstycketeckensnitt"/>
    <w:link w:val="Rubrik6"/>
    <w:rsid w:val="00F95131"/>
    <w:rPr>
      <w:rFonts w:ascii="Arial" w:eastAsia="Times New Roman" w:hAnsi="Arial" w:cs="Times New Roman"/>
      <w:b/>
      <w:i/>
      <w:szCs w:val="20"/>
    </w:rPr>
  </w:style>
  <w:style w:type="character" w:customStyle="1" w:styleId="Rubrik7Char">
    <w:name w:val="Rubrik 7 Char"/>
    <w:basedOn w:val="Standardstycketeckensnitt"/>
    <w:link w:val="Rubrik7"/>
    <w:rsid w:val="00F95131"/>
    <w:rPr>
      <w:rFonts w:ascii="Arial" w:eastAsia="Times New Roman" w:hAnsi="Arial" w:cs="Times New Roman"/>
      <w:i/>
      <w:szCs w:val="20"/>
    </w:rPr>
  </w:style>
  <w:style w:type="character" w:customStyle="1" w:styleId="Rubrik8Char">
    <w:name w:val="Rubrik 8 Char"/>
    <w:basedOn w:val="Standardstycketeckensnitt"/>
    <w:link w:val="Rubrik8"/>
    <w:rsid w:val="00F95131"/>
    <w:rPr>
      <w:rFonts w:ascii="Arial" w:eastAsia="Times New Roman" w:hAnsi="Arial" w:cs="Times New Roman"/>
      <w:i/>
      <w:szCs w:val="20"/>
    </w:rPr>
  </w:style>
  <w:style w:type="character" w:customStyle="1" w:styleId="Rubrik9Char">
    <w:name w:val="Rubrik 9 Char"/>
    <w:basedOn w:val="Standardstycketeckensnitt"/>
    <w:link w:val="Rubrik9"/>
    <w:rsid w:val="00F95131"/>
    <w:rPr>
      <w:rFonts w:ascii="Arial" w:eastAsia="Times New Roman" w:hAnsi="Arial" w:cs="Times New Roman"/>
      <w:i/>
      <w:szCs w:val="20"/>
    </w:rPr>
  </w:style>
  <w:style w:type="character" w:styleId="Hyperlnk">
    <w:name w:val="Hyperlink"/>
    <w:basedOn w:val="Standardstycketeckensnitt"/>
    <w:uiPriority w:val="99"/>
    <w:rsid w:val="00F951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fk.n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Birger</dc:creator>
  <cp:lastModifiedBy>Birger</cp:lastModifiedBy>
  <cp:revision>1</cp:revision>
  <dcterms:created xsi:type="dcterms:W3CDTF">2014-05-08T07:08:00Z</dcterms:created>
  <dcterms:modified xsi:type="dcterms:W3CDTF">2014-05-08T07:08:00Z</dcterms:modified>
</cp:coreProperties>
</file>