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006D" w14:textId="4E8E228A" w:rsidR="00F56FD3" w:rsidRDefault="00F56FD3" w:rsidP="00DE57EC">
      <w:pPr>
        <w:pStyle w:val="Rubrik1"/>
        <w:spacing w:before="0"/>
        <w:rPr>
          <w:rFonts w:ascii="Calibri" w:hAnsi="Calibri" w:cs="Calibri"/>
          <w:w w:val="105"/>
          <w:sz w:val="60"/>
          <w:szCs w:val="60"/>
        </w:rPr>
      </w:pPr>
      <w:r>
        <w:rPr>
          <w:rFonts w:ascii="Calibri" w:hAnsi="Calibri" w:cs="Calibri"/>
          <w:w w:val="105"/>
          <w:sz w:val="60"/>
          <w:szCs w:val="60"/>
        </w:rPr>
        <w:tab/>
      </w:r>
    </w:p>
    <w:p w14:paraId="3C777561" w14:textId="77777777" w:rsidR="00F56FD3" w:rsidRDefault="00F56FD3" w:rsidP="00DE57EC">
      <w:pPr>
        <w:pStyle w:val="Rubrik1"/>
        <w:spacing w:before="0"/>
        <w:rPr>
          <w:rFonts w:ascii="Calibri" w:hAnsi="Calibri" w:cs="Calibri"/>
          <w:w w:val="105"/>
          <w:sz w:val="60"/>
          <w:szCs w:val="60"/>
        </w:rPr>
      </w:pPr>
    </w:p>
    <w:p w14:paraId="1FE978FE" w14:textId="110E1A8D" w:rsidR="00DE57EC" w:rsidRPr="00F56FD3" w:rsidRDefault="00DE57EC" w:rsidP="00F56FD3">
      <w:pPr>
        <w:pStyle w:val="Rubrik"/>
        <w:ind w:left="0"/>
      </w:pPr>
      <w:r w:rsidRPr="00F56FD3">
        <w:t>Inbjudan</w:t>
      </w:r>
      <w:r w:rsidR="00F56FD3">
        <w:t xml:space="preserve"> till f</w:t>
      </w:r>
      <w:r w:rsidR="00F56FD3">
        <w:rPr>
          <w:rFonts w:ascii="Calibri" w:hAnsi="Calibri" w:cs="Calibri"/>
          <w:w w:val="105"/>
        </w:rPr>
        <w:t>öreningsfunktionärsutbildning</w:t>
      </w:r>
    </w:p>
    <w:p w14:paraId="5AD35D52" w14:textId="77777777" w:rsidR="00DE57EC" w:rsidRDefault="00DE57EC" w:rsidP="00DE57EC">
      <w:pPr>
        <w:pStyle w:val="Rubrik1"/>
        <w:spacing w:before="0"/>
        <w:rPr>
          <w:rFonts w:ascii="Calibri" w:hAnsi="Calibri" w:cs="Calibri"/>
          <w:w w:val="105"/>
        </w:rPr>
      </w:pPr>
    </w:p>
    <w:p w14:paraId="79B003B4" w14:textId="6ADC99BE" w:rsidR="00DE57EC" w:rsidRPr="00A14A0F" w:rsidRDefault="00F56FD3" w:rsidP="00F56FD3">
      <w:pPr>
        <w:pStyle w:val="Rubrik1"/>
        <w:spacing w:before="0"/>
        <w:ind w:left="0"/>
        <w:rPr>
          <w:rFonts w:ascii="Calibri" w:hAnsi="Calibri" w:cs="Calibri"/>
          <w:w w:val="105"/>
          <w:sz w:val="26"/>
          <w:szCs w:val="26"/>
        </w:rPr>
      </w:pPr>
      <w:r w:rsidRPr="00A14A0F">
        <w:rPr>
          <w:rFonts w:ascii="Calibri" w:hAnsi="Calibri" w:cs="Calibri"/>
          <w:w w:val="105"/>
          <w:sz w:val="26"/>
          <w:szCs w:val="26"/>
        </w:rPr>
        <w:t>Välkommen på utbildning till föreningsfunktionär tisdagen den</w:t>
      </w:r>
      <w:r w:rsidR="002A2E21" w:rsidRPr="00A14A0F">
        <w:rPr>
          <w:rFonts w:ascii="Calibri" w:hAnsi="Calibri" w:cs="Calibri"/>
          <w:w w:val="105"/>
          <w:sz w:val="26"/>
          <w:szCs w:val="26"/>
        </w:rPr>
        <w:t xml:space="preserve"> </w:t>
      </w:r>
      <w:r w:rsidR="0090361D" w:rsidRPr="00A14A0F">
        <w:rPr>
          <w:rFonts w:ascii="Calibri" w:hAnsi="Calibri" w:cs="Calibri"/>
          <w:w w:val="105"/>
          <w:sz w:val="26"/>
          <w:szCs w:val="26"/>
        </w:rPr>
        <w:t xml:space="preserve">6 </w:t>
      </w:r>
      <w:r w:rsidR="00DE57EC" w:rsidRPr="00A14A0F">
        <w:rPr>
          <w:rFonts w:ascii="Calibri" w:hAnsi="Calibri" w:cs="Calibri"/>
          <w:w w:val="105"/>
          <w:sz w:val="26"/>
          <w:szCs w:val="26"/>
        </w:rPr>
        <w:t xml:space="preserve">oktober </w:t>
      </w:r>
      <w:r w:rsidRPr="00A14A0F">
        <w:rPr>
          <w:rFonts w:ascii="Calibri" w:hAnsi="Calibri" w:cs="Calibri"/>
          <w:w w:val="105"/>
          <w:sz w:val="26"/>
          <w:szCs w:val="26"/>
        </w:rPr>
        <w:t>klockan 18–21.</w:t>
      </w:r>
    </w:p>
    <w:p w14:paraId="2C02ECA9" w14:textId="073DD2C2" w:rsidR="00F56FD3" w:rsidRDefault="00F56FD3" w:rsidP="00F56FD3">
      <w:pPr>
        <w:pStyle w:val="Rubrik1"/>
        <w:spacing w:before="0"/>
        <w:ind w:left="0"/>
        <w:rPr>
          <w:rFonts w:ascii="Calibri" w:hAnsi="Calibri" w:cs="Calibri"/>
          <w:w w:val="105"/>
        </w:rPr>
      </w:pPr>
    </w:p>
    <w:p w14:paraId="69CB1B44" w14:textId="23C74410" w:rsidR="00F56FD3" w:rsidRDefault="00F56FD3" w:rsidP="00F56FD3">
      <w:r w:rsidRPr="00F56FD3">
        <w:rPr>
          <w:w w:val="105"/>
        </w:rPr>
        <w:t xml:space="preserve">Kursens mål är att </w:t>
      </w:r>
      <w:r w:rsidRPr="00F56FD3">
        <w:t>utbilda matchfunktionärer med inriktning på EMP</w:t>
      </w:r>
      <w:r>
        <w:t xml:space="preserve">. </w:t>
      </w:r>
      <w:r w:rsidR="00FA58F0">
        <w:br/>
      </w:r>
      <w:r>
        <w:t xml:space="preserve">Instruktör för kursen är Astrid Laurin. </w:t>
      </w:r>
    </w:p>
    <w:p w14:paraId="5AB52F1B" w14:textId="77777777" w:rsidR="00A14A0F" w:rsidRPr="00F56FD3" w:rsidRDefault="00A14A0F" w:rsidP="00F56FD3">
      <w:pPr>
        <w:rPr>
          <w:w w:val="105"/>
        </w:rPr>
      </w:pPr>
    </w:p>
    <w:p w14:paraId="0E2B51E1" w14:textId="77777777" w:rsidR="00A14A0F" w:rsidRPr="00DE57EC" w:rsidRDefault="00A14A0F" w:rsidP="00A14A0F">
      <w:pPr>
        <w:pStyle w:val="Brdtext"/>
        <w:tabs>
          <w:tab w:val="left" w:pos="1560"/>
        </w:tabs>
        <w:rPr>
          <w:rFonts w:ascii="Calibri" w:hAnsi="Calibri" w:cs="Calibri"/>
          <w:bCs/>
          <w:sz w:val="22"/>
          <w:szCs w:val="22"/>
        </w:rPr>
      </w:pPr>
      <w:r w:rsidRPr="00136628">
        <w:rPr>
          <w:rFonts w:ascii="Calibri" w:hAnsi="Calibri" w:cs="Calibri"/>
          <w:b/>
          <w:sz w:val="22"/>
          <w:szCs w:val="22"/>
        </w:rPr>
        <w:t>Plats:</w:t>
      </w:r>
      <w:r>
        <w:rPr>
          <w:rFonts w:ascii="Calibri" w:hAnsi="Calibri" w:cs="Calibri"/>
          <w:b/>
          <w:sz w:val="22"/>
          <w:szCs w:val="22"/>
        </w:rPr>
        <w:tab/>
      </w:r>
      <w:r w:rsidRPr="00DE57EC">
        <w:rPr>
          <w:rFonts w:ascii="Calibri" w:hAnsi="Calibri" w:cs="Calibri"/>
          <w:bCs/>
          <w:sz w:val="22"/>
          <w:szCs w:val="22"/>
        </w:rPr>
        <w:t>Svenska kyrkans församlingslokal, Sjöåkravägen</w:t>
      </w:r>
      <w:r>
        <w:rPr>
          <w:rFonts w:ascii="Calibri" w:hAnsi="Calibri" w:cs="Calibri"/>
          <w:bCs/>
          <w:sz w:val="22"/>
          <w:szCs w:val="22"/>
        </w:rPr>
        <w:t xml:space="preserve"> i Bankeryd </w:t>
      </w:r>
    </w:p>
    <w:p w14:paraId="2EF0D91D" w14:textId="77777777" w:rsidR="00A14A0F" w:rsidRPr="00DE57EC" w:rsidRDefault="00A14A0F" w:rsidP="00A14A0F">
      <w:pPr>
        <w:pStyle w:val="Brdtext"/>
        <w:tabs>
          <w:tab w:val="left" w:pos="1560"/>
        </w:tabs>
        <w:ind w:left="116"/>
        <w:rPr>
          <w:rFonts w:ascii="Calibri" w:hAnsi="Calibri" w:cs="Calibri"/>
          <w:bCs/>
          <w:sz w:val="22"/>
          <w:szCs w:val="22"/>
        </w:rPr>
      </w:pPr>
      <w:r w:rsidRPr="00DE57EC">
        <w:rPr>
          <w:rFonts w:ascii="Calibri" w:hAnsi="Calibri" w:cs="Calibri"/>
          <w:bCs/>
          <w:sz w:val="22"/>
          <w:szCs w:val="22"/>
        </w:rPr>
        <w:tab/>
      </w:r>
    </w:p>
    <w:p w14:paraId="68C60619" w14:textId="545C0FB4" w:rsidR="00A14A0F" w:rsidRDefault="00A14A0F" w:rsidP="00A14A0F">
      <w:pPr>
        <w:tabs>
          <w:tab w:val="left" w:pos="1560"/>
        </w:tabs>
        <w:rPr>
          <w:rFonts w:ascii="Calibri" w:hAnsi="Calibri" w:cs="Calibri"/>
          <w:b/>
        </w:rPr>
      </w:pPr>
      <w:r w:rsidRPr="00136628">
        <w:rPr>
          <w:rFonts w:ascii="Calibri" w:hAnsi="Calibri" w:cs="Calibri"/>
          <w:b/>
        </w:rPr>
        <w:t>Datum:</w:t>
      </w:r>
      <w:r w:rsidRPr="00136628">
        <w:rPr>
          <w:rFonts w:ascii="Calibri" w:hAnsi="Calibri" w:cs="Calibri"/>
          <w:b/>
        </w:rPr>
        <w:tab/>
      </w:r>
      <w:proofErr w:type="gramStart"/>
      <w:r w:rsidRPr="00F56FD3">
        <w:rPr>
          <w:rFonts w:ascii="Calibri" w:hAnsi="Calibri" w:cs="Calibri"/>
          <w:bCs/>
        </w:rPr>
        <w:t>Tisdag</w:t>
      </w:r>
      <w:r w:rsidR="00264084">
        <w:rPr>
          <w:rFonts w:ascii="Calibri" w:hAnsi="Calibri" w:cs="Calibri"/>
          <w:bCs/>
        </w:rPr>
        <w:t>en</w:t>
      </w:r>
      <w:proofErr w:type="gramEnd"/>
      <w:r w:rsidRPr="00F56FD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den 6 oktober klockan 18-21 </w:t>
      </w:r>
    </w:p>
    <w:p w14:paraId="708B0653" w14:textId="06406461" w:rsidR="00DE57EC" w:rsidRDefault="00DE57EC" w:rsidP="00DE57EC">
      <w:pPr>
        <w:pStyle w:val="Rubrik1"/>
        <w:spacing w:before="0"/>
        <w:rPr>
          <w:rFonts w:ascii="Calibri" w:hAnsi="Calibri" w:cs="Calibri"/>
        </w:rPr>
      </w:pPr>
    </w:p>
    <w:p w14:paraId="6F57997A" w14:textId="2E1C194B" w:rsidR="00F56FD3" w:rsidRDefault="00F56FD3" w:rsidP="00F56FD3">
      <w:pPr>
        <w:pStyle w:val="Rubrik1"/>
        <w:spacing w:before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Anmäl dig senast den 25 september</w:t>
      </w:r>
    </w:p>
    <w:p w14:paraId="1BD44643" w14:textId="3998284B" w:rsidR="00F56FD3" w:rsidRDefault="00F56FD3" w:rsidP="00F56FD3">
      <w:pPr>
        <w:pStyle w:val="Rubrik1"/>
        <w:spacing w:before="0"/>
        <w:ind w:left="0"/>
        <w:rPr>
          <w:rFonts w:ascii="Calibri" w:hAnsi="Calibri" w:cs="Calibri"/>
        </w:rPr>
      </w:pPr>
    </w:p>
    <w:p w14:paraId="1D4EA8AE" w14:textId="4F6189FC" w:rsidR="00F56FD3" w:rsidRPr="00136628" w:rsidRDefault="00F56FD3" w:rsidP="00F56FD3">
      <w:r>
        <w:t>Du anmäler dig via länken nedan senast den 25 september</w:t>
      </w:r>
      <w:r w:rsidR="00A14A0F">
        <w:t xml:space="preserve">. </w:t>
      </w:r>
      <w:r>
        <w:t>Kursen är avgiftsfri</w:t>
      </w:r>
      <w:r w:rsidR="00A14A0F">
        <w:t>. En personlig kallelse mejlas till alla deltagare cirka en vecka före kursen.</w:t>
      </w:r>
      <w:r>
        <w:t xml:space="preserve"> </w:t>
      </w:r>
    </w:p>
    <w:p w14:paraId="40384456" w14:textId="6A7E255D" w:rsidR="0090361D" w:rsidRDefault="00F56FD3" w:rsidP="00F56F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6768A13D" w14:textId="694C2C55" w:rsidR="00DE57EC" w:rsidRPr="00A14A0F" w:rsidRDefault="00A14A0F" w:rsidP="00A14A0F">
      <w:pPr>
        <w:pStyle w:val="Rubrik1"/>
        <w:spacing w:before="0"/>
        <w:ind w:left="0"/>
        <w:rPr>
          <w:rFonts w:ascii="Calibri" w:hAnsi="Calibri" w:cs="Calibri"/>
        </w:rPr>
      </w:pPr>
      <w:r w:rsidRPr="00A14A0F">
        <w:rPr>
          <w:rFonts w:ascii="Calibri" w:hAnsi="Calibri" w:cs="Calibri"/>
        </w:rPr>
        <w:t>Mer information</w:t>
      </w:r>
    </w:p>
    <w:p w14:paraId="2A4D998A" w14:textId="77777777" w:rsidR="00A14A0F" w:rsidRPr="00136628" w:rsidRDefault="00A14A0F" w:rsidP="00F56FD3">
      <w:pPr>
        <w:pStyle w:val="Brdtext"/>
        <w:tabs>
          <w:tab w:val="left" w:pos="1249"/>
        </w:tabs>
        <w:rPr>
          <w:rFonts w:ascii="Calibri" w:hAnsi="Calibri" w:cs="Calibri"/>
          <w:b/>
          <w:sz w:val="22"/>
          <w:szCs w:val="22"/>
        </w:rPr>
      </w:pPr>
    </w:p>
    <w:p w14:paraId="7E04CE78" w14:textId="18AB3907" w:rsidR="00A14A0F" w:rsidRDefault="00DE57EC" w:rsidP="00A14A0F">
      <w:pPr>
        <w:pStyle w:val="Brdtext"/>
        <w:tabs>
          <w:tab w:val="left" w:pos="4253"/>
        </w:tabs>
        <w:rPr>
          <w:rFonts w:ascii="Calibri" w:hAnsi="Calibri" w:cs="Calibri"/>
          <w:sz w:val="22"/>
          <w:szCs w:val="22"/>
        </w:rPr>
      </w:pPr>
      <w:r w:rsidRPr="00136628">
        <w:rPr>
          <w:rFonts w:ascii="Calibri" w:hAnsi="Calibri" w:cs="Calibri"/>
          <w:sz w:val="22"/>
          <w:szCs w:val="22"/>
        </w:rPr>
        <w:t>För ytterligare information kontakta IFK Bankeryd</w:t>
      </w:r>
      <w:r w:rsidR="00A14A0F">
        <w:rPr>
          <w:rFonts w:ascii="Calibri" w:hAnsi="Calibri" w:cs="Calibri"/>
        </w:rPr>
        <w:t xml:space="preserve">s kansli </w:t>
      </w:r>
      <w:hyperlink r:id="rId7" w:history="1">
        <w:r w:rsidR="00A14A0F" w:rsidRPr="007B72E1">
          <w:rPr>
            <w:rStyle w:val="Hyperlnk"/>
            <w:rFonts w:ascii="Calibri" w:hAnsi="Calibri" w:cs="Calibri"/>
            <w:sz w:val="22"/>
            <w:szCs w:val="22"/>
          </w:rPr>
          <w:t>info@ifkbankeryd.se</w:t>
        </w:r>
      </w:hyperlink>
    </w:p>
    <w:p w14:paraId="12E3D182" w14:textId="1971D8B1" w:rsidR="00A14A0F" w:rsidRDefault="00A14A0F" w:rsidP="00A14A0F">
      <w:pPr>
        <w:tabs>
          <w:tab w:val="left" w:pos="1560"/>
        </w:tabs>
        <w:ind w:right="-46"/>
        <w:rPr>
          <w:rFonts w:ascii="Calibri" w:hAnsi="Calibri" w:cs="Calibri"/>
        </w:rPr>
      </w:pPr>
    </w:p>
    <w:p w14:paraId="472E980D" w14:textId="40228878" w:rsidR="00DE57EC" w:rsidRPr="00136628" w:rsidRDefault="00A14A0F" w:rsidP="00A14A0F">
      <w:pPr>
        <w:tabs>
          <w:tab w:val="left" w:pos="1560"/>
        </w:tabs>
        <w:ind w:right="-46"/>
        <w:rPr>
          <w:rFonts w:ascii="Calibri" w:hAnsi="Calibri" w:cs="Calibri"/>
        </w:rPr>
      </w:pPr>
      <w:r>
        <w:rPr>
          <w:rFonts w:ascii="Calibri" w:hAnsi="Calibri" w:cs="Calibri"/>
        </w:rPr>
        <w:t xml:space="preserve">Bernt Eriksson, </w:t>
      </w:r>
      <w:proofErr w:type="gramStart"/>
      <w:r>
        <w:rPr>
          <w:rFonts w:ascii="Calibri" w:hAnsi="Calibri" w:cs="Calibri"/>
        </w:rPr>
        <w:t>0705-740395</w:t>
      </w:r>
      <w:proofErr w:type="gramEnd"/>
      <w:r>
        <w:rPr>
          <w:rFonts w:ascii="Calibri" w:hAnsi="Calibri" w:cs="Calibri"/>
        </w:rPr>
        <w:t xml:space="preserve"> eller </w:t>
      </w:r>
      <w:r w:rsidR="00DE57EC" w:rsidRPr="00136628">
        <w:rPr>
          <w:rFonts w:ascii="Calibri" w:hAnsi="Calibri" w:cs="Calibri"/>
        </w:rPr>
        <w:t>Ida Westin tel. 073-389 52 55</w:t>
      </w:r>
      <w:r w:rsidR="0096388A">
        <w:rPr>
          <w:rFonts w:ascii="Calibri" w:hAnsi="Calibri" w:cs="Calibri"/>
        </w:rPr>
        <w:t xml:space="preserve"> </w:t>
      </w:r>
    </w:p>
    <w:p w14:paraId="67FB7721" w14:textId="77777777" w:rsidR="00DE57EC" w:rsidRPr="00136628" w:rsidRDefault="00DE57EC" w:rsidP="00DE57EC">
      <w:pPr>
        <w:pStyle w:val="Brdtext"/>
        <w:rPr>
          <w:rFonts w:ascii="Calibri" w:hAnsi="Calibri" w:cs="Calibri"/>
          <w:b/>
        </w:rPr>
      </w:pPr>
    </w:p>
    <w:p w14:paraId="35160ACD" w14:textId="1A078C80" w:rsidR="00DE57EC" w:rsidRDefault="00DE57EC" w:rsidP="00DE57EC">
      <w:pPr>
        <w:pStyle w:val="Brdtext"/>
        <w:rPr>
          <w:rFonts w:ascii="Calibri" w:hAnsi="Calibri" w:cs="Calibri"/>
          <w:b/>
        </w:rPr>
      </w:pPr>
    </w:p>
    <w:p w14:paraId="2EA5CF49" w14:textId="2A0DF39F" w:rsidR="00A14A0F" w:rsidRPr="00A14A0F" w:rsidRDefault="00A14A0F" w:rsidP="00DE57E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56DC4B2A" w14:textId="6FD60395" w:rsidR="00A14A0F" w:rsidRDefault="00A14A0F" w:rsidP="00DE57EC">
      <w:pPr>
        <w:pStyle w:val="Brdtext"/>
        <w:rPr>
          <w:rFonts w:ascii="Calibri" w:hAnsi="Calibri" w:cs="Calibri"/>
          <w:b/>
          <w:bCs/>
          <w:sz w:val="28"/>
          <w:szCs w:val="28"/>
        </w:rPr>
      </w:pPr>
      <w:r w:rsidRPr="00A14A0F">
        <w:rPr>
          <w:rFonts w:ascii="Calibri" w:hAnsi="Calibri" w:cs="Calibri"/>
          <w:b/>
          <w:bCs/>
          <w:sz w:val="28"/>
          <w:szCs w:val="28"/>
        </w:rPr>
        <w:t>Länk till anmälan</w:t>
      </w:r>
    </w:p>
    <w:p w14:paraId="00546CC3" w14:textId="7BB79084" w:rsidR="00FA58F0" w:rsidRDefault="00FA58F0" w:rsidP="00DE57EC">
      <w:pPr>
        <w:pStyle w:val="Brdtext"/>
        <w:rPr>
          <w:rFonts w:ascii="Calibri" w:hAnsi="Calibri" w:cs="Calibri"/>
          <w:b/>
          <w:bCs/>
          <w:sz w:val="28"/>
          <w:szCs w:val="28"/>
        </w:rPr>
      </w:pPr>
      <w:r>
        <w:t> </w:t>
      </w:r>
      <w:hyperlink r:id="rId8" w:history="1">
        <w:r>
          <w:rPr>
            <w:rStyle w:val="Hyperlnk"/>
          </w:rPr>
          <w:t>https://educationwebregistration.idrottonline.se/home/index/1414945</w:t>
        </w:r>
      </w:hyperlink>
      <w:r>
        <w:br w:type="textWrapping" w:clear="all"/>
      </w:r>
    </w:p>
    <w:sectPr w:rsidR="00FA58F0" w:rsidSect="00DE5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41681" w14:textId="77777777" w:rsidR="00E106C2" w:rsidRDefault="00E106C2" w:rsidP="00F56FD3">
      <w:r>
        <w:separator/>
      </w:r>
    </w:p>
  </w:endnote>
  <w:endnote w:type="continuationSeparator" w:id="0">
    <w:p w14:paraId="1A202CBD" w14:textId="77777777" w:rsidR="00E106C2" w:rsidRDefault="00E106C2" w:rsidP="00F5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8C55" w14:textId="77777777" w:rsidR="00F93B2B" w:rsidRDefault="00F93B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C80B2" w14:textId="77777777" w:rsidR="00F93B2B" w:rsidRDefault="00F93B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1E1A7" w14:textId="77777777" w:rsidR="00F93B2B" w:rsidRDefault="00F93B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D4983" w14:textId="77777777" w:rsidR="00E106C2" w:rsidRDefault="00E106C2" w:rsidP="00F56FD3">
      <w:r>
        <w:separator/>
      </w:r>
    </w:p>
  </w:footnote>
  <w:footnote w:type="continuationSeparator" w:id="0">
    <w:p w14:paraId="7DF7751D" w14:textId="77777777" w:rsidR="00E106C2" w:rsidRDefault="00E106C2" w:rsidP="00F5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4C3A" w14:textId="77777777" w:rsidR="00F93B2B" w:rsidRDefault="00F93B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DDB1" w14:textId="774F1B53" w:rsidR="00F56FD3" w:rsidRDefault="00F56FD3" w:rsidP="00F56FD3">
    <w:pPr>
      <w:pStyle w:val="Sidhuvud"/>
      <w:tabs>
        <w:tab w:val="clear" w:pos="4536"/>
        <w:tab w:val="clear" w:pos="9072"/>
        <w:tab w:val="left" w:pos="3720"/>
      </w:tabs>
    </w:pPr>
    <w:r w:rsidRPr="008F7A68">
      <w:rPr>
        <w:rFonts w:asci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2A146188" wp14:editId="2F74B053">
          <wp:simplePos x="0" y="0"/>
          <wp:positionH relativeFrom="column">
            <wp:posOffset>4597400</wp:posOffset>
          </wp:positionH>
          <wp:positionV relativeFrom="paragraph">
            <wp:posOffset>-79375</wp:posOffset>
          </wp:positionV>
          <wp:extent cx="1163108" cy="1257250"/>
          <wp:effectExtent l="0" t="0" r="0" b="63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108" cy="12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6F9A063" w14:textId="1C305F8F" w:rsidR="00F56FD3" w:rsidRDefault="00F56FD3" w:rsidP="00F56FD3">
    <w:pPr>
      <w:pStyle w:val="Sidhuvud"/>
      <w:tabs>
        <w:tab w:val="clear" w:pos="4536"/>
        <w:tab w:val="clear" w:pos="9072"/>
        <w:tab w:val="left" w:pos="3720"/>
      </w:tabs>
    </w:pPr>
  </w:p>
  <w:p w14:paraId="06CEAA93" w14:textId="77777777" w:rsidR="00F56FD3" w:rsidRDefault="00F56FD3" w:rsidP="00F56FD3">
    <w:pPr>
      <w:pStyle w:val="Sidhuvud"/>
      <w:tabs>
        <w:tab w:val="clear" w:pos="4536"/>
        <w:tab w:val="clear" w:pos="9072"/>
        <w:tab w:val="left" w:pos="3720"/>
      </w:tabs>
    </w:pPr>
  </w:p>
  <w:p w14:paraId="2647E110" w14:textId="7D350D60" w:rsidR="00F56FD3" w:rsidRDefault="00F56F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7AA85" w14:textId="77777777" w:rsidR="00F93B2B" w:rsidRDefault="00F93B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82262"/>
    <w:multiLevelType w:val="hybridMultilevel"/>
    <w:tmpl w:val="9FF06944"/>
    <w:lvl w:ilvl="0" w:tplc="DE9A437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1" w:tplc="C61E0FEC">
      <w:numFmt w:val="bullet"/>
      <w:lvlText w:val="•"/>
      <w:lvlJc w:val="left"/>
      <w:pPr>
        <w:ind w:left="1686" w:hanging="360"/>
      </w:pPr>
      <w:rPr>
        <w:rFonts w:hint="default"/>
        <w:lang w:val="sv-SE" w:eastAsia="en-US" w:bidi="ar-SA"/>
      </w:rPr>
    </w:lvl>
    <w:lvl w:ilvl="2" w:tplc="5178D6DC">
      <w:numFmt w:val="bullet"/>
      <w:lvlText w:val="•"/>
      <w:lvlJc w:val="left"/>
      <w:pPr>
        <w:ind w:left="2533" w:hanging="360"/>
      </w:pPr>
      <w:rPr>
        <w:rFonts w:hint="default"/>
        <w:lang w:val="sv-SE" w:eastAsia="en-US" w:bidi="ar-SA"/>
      </w:rPr>
    </w:lvl>
    <w:lvl w:ilvl="3" w:tplc="6BD66E5C">
      <w:numFmt w:val="bullet"/>
      <w:lvlText w:val="•"/>
      <w:lvlJc w:val="left"/>
      <w:pPr>
        <w:ind w:left="3379" w:hanging="360"/>
      </w:pPr>
      <w:rPr>
        <w:rFonts w:hint="default"/>
        <w:lang w:val="sv-SE" w:eastAsia="en-US" w:bidi="ar-SA"/>
      </w:rPr>
    </w:lvl>
    <w:lvl w:ilvl="4" w:tplc="5330C7AA">
      <w:numFmt w:val="bullet"/>
      <w:lvlText w:val="•"/>
      <w:lvlJc w:val="left"/>
      <w:pPr>
        <w:ind w:left="4226" w:hanging="360"/>
      </w:pPr>
      <w:rPr>
        <w:rFonts w:hint="default"/>
        <w:lang w:val="sv-SE" w:eastAsia="en-US" w:bidi="ar-SA"/>
      </w:rPr>
    </w:lvl>
    <w:lvl w:ilvl="5" w:tplc="472E3F6E">
      <w:numFmt w:val="bullet"/>
      <w:lvlText w:val="•"/>
      <w:lvlJc w:val="left"/>
      <w:pPr>
        <w:ind w:left="5073" w:hanging="360"/>
      </w:pPr>
      <w:rPr>
        <w:rFonts w:hint="default"/>
        <w:lang w:val="sv-SE" w:eastAsia="en-US" w:bidi="ar-SA"/>
      </w:rPr>
    </w:lvl>
    <w:lvl w:ilvl="6" w:tplc="CC927DB2">
      <w:numFmt w:val="bullet"/>
      <w:lvlText w:val="•"/>
      <w:lvlJc w:val="left"/>
      <w:pPr>
        <w:ind w:left="5919" w:hanging="360"/>
      </w:pPr>
      <w:rPr>
        <w:rFonts w:hint="default"/>
        <w:lang w:val="sv-SE" w:eastAsia="en-US" w:bidi="ar-SA"/>
      </w:rPr>
    </w:lvl>
    <w:lvl w:ilvl="7" w:tplc="8E0AA7B0">
      <w:numFmt w:val="bullet"/>
      <w:lvlText w:val="•"/>
      <w:lvlJc w:val="left"/>
      <w:pPr>
        <w:ind w:left="6766" w:hanging="360"/>
      </w:pPr>
      <w:rPr>
        <w:rFonts w:hint="default"/>
        <w:lang w:val="sv-SE" w:eastAsia="en-US" w:bidi="ar-SA"/>
      </w:rPr>
    </w:lvl>
    <w:lvl w:ilvl="8" w:tplc="7E7CF23E">
      <w:numFmt w:val="bullet"/>
      <w:lvlText w:val="•"/>
      <w:lvlJc w:val="left"/>
      <w:pPr>
        <w:ind w:left="7613" w:hanging="36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EC"/>
    <w:rsid w:val="00052B30"/>
    <w:rsid w:val="00113E61"/>
    <w:rsid w:val="00186812"/>
    <w:rsid w:val="001A53F2"/>
    <w:rsid w:val="00264084"/>
    <w:rsid w:val="002A2E21"/>
    <w:rsid w:val="002F0444"/>
    <w:rsid w:val="005F45E4"/>
    <w:rsid w:val="006D5020"/>
    <w:rsid w:val="00772BEA"/>
    <w:rsid w:val="007E4ECA"/>
    <w:rsid w:val="0081302A"/>
    <w:rsid w:val="0090361D"/>
    <w:rsid w:val="0096388A"/>
    <w:rsid w:val="00A14A0F"/>
    <w:rsid w:val="00CE1D8D"/>
    <w:rsid w:val="00DE57EC"/>
    <w:rsid w:val="00E106C2"/>
    <w:rsid w:val="00F12A3A"/>
    <w:rsid w:val="00F56FD3"/>
    <w:rsid w:val="00F93B2B"/>
    <w:rsid w:val="00F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F5B8"/>
  <w15:chartTrackingRefBased/>
  <w15:docId w15:val="{E63D5DFA-9D5C-4D92-9A15-258295F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E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Rubrik1">
    <w:name w:val="heading 1"/>
    <w:basedOn w:val="Normal"/>
    <w:link w:val="Rubrik1Char"/>
    <w:uiPriority w:val="9"/>
    <w:qFormat/>
    <w:rsid w:val="00DE57EC"/>
    <w:pPr>
      <w:spacing w:before="44"/>
      <w:ind w:left="11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57EC"/>
    <w:rPr>
      <w:rFonts w:ascii="Carlito" w:eastAsia="Carlito" w:hAnsi="Carlito" w:cs="Carlito"/>
      <w:b/>
      <w:bCs/>
      <w:sz w:val="28"/>
      <w:szCs w:val="28"/>
    </w:rPr>
  </w:style>
  <w:style w:type="paragraph" w:styleId="Brdtext">
    <w:name w:val="Body Text"/>
    <w:basedOn w:val="Normal"/>
    <w:link w:val="BrdtextChar"/>
    <w:uiPriority w:val="1"/>
    <w:qFormat/>
    <w:rsid w:val="00DE57EC"/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DE57EC"/>
    <w:rPr>
      <w:rFonts w:ascii="Carlito" w:eastAsia="Carlito" w:hAnsi="Carlito" w:cs="Carlito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DE57EC"/>
    <w:pPr>
      <w:spacing w:line="536" w:lineRule="exact"/>
      <w:ind w:left="1306"/>
    </w:pPr>
    <w:rPr>
      <w:b/>
      <w:bCs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DE57EC"/>
    <w:rPr>
      <w:rFonts w:ascii="Carlito" w:eastAsia="Carlito" w:hAnsi="Carlito" w:cs="Carlito"/>
      <w:b/>
      <w:bCs/>
      <w:sz w:val="44"/>
      <w:szCs w:val="44"/>
    </w:rPr>
  </w:style>
  <w:style w:type="paragraph" w:styleId="Liststycke">
    <w:name w:val="List Paragraph"/>
    <w:basedOn w:val="Normal"/>
    <w:uiPriority w:val="1"/>
    <w:qFormat/>
    <w:rsid w:val="00DE57EC"/>
    <w:pPr>
      <w:spacing w:line="254" w:lineRule="exact"/>
      <w:ind w:left="836" w:hanging="361"/>
    </w:pPr>
  </w:style>
  <w:style w:type="character" w:styleId="Hyperlnk">
    <w:name w:val="Hyperlink"/>
    <w:basedOn w:val="Standardstycketeckensnitt"/>
    <w:uiPriority w:val="99"/>
    <w:unhideWhenUsed/>
    <w:rsid w:val="007E4E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4EC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56F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56FD3"/>
    <w:rPr>
      <w:rFonts w:ascii="Carlito" w:eastAsia="Carlito" w:hAnsi="Carlito" w:cs="Carlito"/>
    </w:rPr>
  </w:style>
  <w:style w:type="paragraph" w:styleId="Sidfot">
    <w:name w:val="footer"/>
    <w:basedOn w:val="Normal"/>
    <w:link w:val="SidfotChar"/>
    <w:uiPriority w:val="99"/>
    <w:unhideWhenUsed/>
    <w:rsid w:val="00F56F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56FD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webregistration.idrottonline.se/home/index/141494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ifkbankeryd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Moberg (RF-SISU Småland)</dc:creator>
  <cp:keywords/>
  <dc:description/>
  <cp:lastModifiedBy>Bernt</cp:lastModifiedBy>
  <cp:revision>2</cp:revision>
  <cp:lastPrinted>2020-08-11T08:51:00Z</cp:lastPrinted>
  <dcterms:created xsi:type="dcterms:W3CDTF">2020-08-27T13:59:00Z</dcterms:created>
  <dcterms:modified xsi:type="dcterms:W3CDTF">2020-08-27T13:59:00Z</dcterms:modified>
</cp:coreProperties>
</file>