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279A" w14:textId="77777777" w:rsidR="00EB177D" w:rsidRDefault="00EB177D">
      <w:pPr>
        <w:pBdr>
          <w:top w:val="nil"/>
          <w:left w:val="nil"/>
          <w:bottom w:val="nil"/>
          <w:right w:val="nil"/>
          <w:between w:val="nil"/>
        </w:pBdr>
        <w:rPr>
          <w:color w:val="000000"/>
        </w:rPr>
      </w:pPr>
    </w:p>
    <w:p w14:paraId="31DA12A4" w14:textId="77777777" w:rsidR="00EB177D" w:rsidRDefault="00EB177D">
      <w:pPr>
        <w:pBdr>
          <w:top w:val="nil"/>
          <w:left w:val="nil"/>
          <w:bottom w:val="nil"/>
          <w:right w:val="nil"/>
          <w:between w:val="nil"/>
        </w:pBdr>
        <w:rPr>
          <w:color w:val="000000"/>
        </w:rPr>
      </w:pPr>
    </w:p>
    <w:p w14:paraId="1609F34D" w14:textId="77777777" w:rsidR="00EB177D" w:rsidRDefault="00EB177D">
      <w:pPr>
        <w:pBdr>
          <w:top w:val="nil"/>
          <w:left w:val="nil"/>
          <w:bottom w:val="nil"/>
          <w:right w:val="nil"/>
          <w:between w:val="nil"/>
        </w:pBdr>
        <w:jc w:val="right"/>
        <w:rPr>
          <w:rFonts w:ascii="Arial" w:eastAsia="Arial" w:hAnsi="Arial" w:cs="Arial"/>
          <w:color w:val="000000"/>
        </w:rPr>
      </w:pPr>
    </w:p>
    <w:p w14:paraId="16C77CA9" w14:textId="624FFBB7" w:rsidR="00EB177D" w:rsidRDefault="00000000" w:rsidP="00CC56AD">
      <w:pPr>
        <w:pBdr>
          <w:top w:val="nil"/>
          <w:left w:val="nil"/>
          <w:bottom w:val="nil"/>
          <w:right w:val="nil"/>
          <w:between w:val="nil"/>
        </w:pBdr>
        <w:jc w:val="center"/>
        <w:rPr>
          <w:rFonts w:ascii="Arial" w:eastAsia="Arial" w:hAnsi="Arial" w:cs="Arial"/>
          <w:sz w:val="30"/>
          <w:szCs w:val="30"/>
        </w:rPr>
      </w:pPr>
      <w:r>
        <w:rPr>
          <w:rFonts w:ascii="Arial" w:eastAsia="Arial" w:hAnsi="Arial" w:cs="Arial"/>
          <w:sz w:val="30"/>
          <w:szCs w:val="30"/>
        </w:rPr>
        <w:t>Verksamhetsplan säsongen 202</w:t>
      </w:r>
      <w:r w:rsidR="00CC56AD">
        <w:rPr>
          <w:rFonts w:ascii="Arial" w:eastAsia="Arial" w:hAnsi="Arial" w:cs="Arial"/>
          <w:sz w:val="30"/>
          <w:szCs w:val="30"/>
        </w:rPr>
        <w:t>6</w:t>
      </w:r>
      <w:r>
        <w:rPr>
          <w:rFonts w:ascii="Arial" w:eastAsia="Arial" w:hAnsi="Arial" w:cs="Arial"/>
          <w:sz w:val="30"/>
          <w:szCs w:val="30"/>
        </w:rPr>
        <w:t>/20</w:t>
      </w:r>
      <w:r w:rsidR="006022E1">
        <w:rPr>
          <w:rFonts w:ascii="Arial" w:eastAsia="Arial" w:hAnsi="Arial" w:cs="Arial"/>
          <w:sz w:val="30"/>
          <w:szCs w:val="30"/>
        </w:rPr>
        <w:t>2</w:t>
      </w:r>
      <w:r w:rsidR="00CC56AD">
        <w:rPr>
          <w:rFonts w:ascii="Arial" w:eastAsia="Arial" w:hAnsi="Arial" w:cs="Arial"/>
          <w:sz w:val="30"/>
          <w:szCs w:val="30"/>
        </w:rPr>
        <w:t>7</w:t>
      </w:r>
    </w:p>
    <w:p w14:paraId="7E060EE5" w14:textId="77777777" w:rsidR="00EB177D" w:rsidRDefault="00EB177D">
      <w:pPr>
        <w:pBdr>
          <w:top w:val="nil"/>
          <w:left w:val="nil"/>
          <w:bottom w:val="nil"/>
          <w:right w:val="nil"/>
          <w:between w:val="nil"/>
        </w:pBdr>
        <w:jc w:val="center"/>
        <w:rPr>
          <w:rFonts w:ascii="Arial" w:eastAsia="Arial" w:hAnsi="Arial" w:cs="Arial"/>
          <w:sz w:val="28"/>
          <w:szCs w:val="28"/>
          <w:u w:val="single"/>
        </w:rPr>
      </w:pPr>
    </w:p>
    <w:p w14:paraId="49766D8A" w14:textId="77777777" w:rsidR="00EB177D" w:rsidRDefault="00000000">
      <w:pPr>
        <w:pBdr>
          <w:top w:val="nil"/>
          <w:left w:val="nil"/>
          <w:bottom w:val="nil"/>
          <w:right w:val="nil"/>
          <w:between w:val="nil"/>
        </w:pBdr>
        <w:rPr>
          <w:rFonts w:ascii="Arial" w:eastAsia="Arial" w:hAnsi="Arial" w:cs="Arial"/>
        </w:rPr>
      </w:pPr>
      <w:r>
        <w:rPr>
          <w:rFonts w:ascii="Arial" w:eastAsia="Arial" w:hAnsi="Arial" w:cs="Arial"/>
        </w:rPr>
        <w:t xml:space="preserve">Genom vår breda verksamhet, där vi vill kunna erbjuda innebandy för alla och ge alla våra ungdomar en god möjlighet att utvecklas i föreningen, har vi som målsättning att vara en av de större innebandyföreningarna i distriktet. Vi vill verka för att våra herr och damlag skall inspirera våra yngre spelare till ett engagerat och meningsfullt spelade. Där de yngre spelarna har sina förebilder i samma klubb. </w:t>
      </w:r>
    </w:p>
    <w:p w14:paraId="5F5514D5" w14:textId="77777777" w:rsidR="00EB177D" w:rsidRDefault="00EB177D">
      <w:pPr>
        <w:pBdr>
          <w:top w:val="nil"/>
          <w:left w:val="nil"/>
          <w:bottom w:val="nil"/>
          <w:right w:val="nil"/>
          <w:between w:val="nil"/>
        </w:pBdr>
        <w:rPr>
          <w:rFonts w:ascii="Arial" w:eastAsia="Arial" w:hAnsi="Arial" w:cs="Arial"/>
          <w:i/>
        </w:rPr>
      </w:pPr>
    </w:p>
    <w:p w14:paraId="5E0D1714" w14:textId="77777777" w:rsidR="00EB177D" w:rsidRDefault="00000000">
      <w:pPr>
        <w:pBdr>
          <w:top w:val="nil"/>
          <w:left w:val="nil"/>
          <w:bottom w:val="nil"/>
          <w:right w:val="nil"/>
          <w:between w:val="nil"/>
        </w:pBdr>
        <w:rPr>
          <w:rFonts w:ascii="Arial" w:eastAsia="Arial" w:hAnsi="Arial" w:cs="Arial"/>
          <w:i/>
        </w:rPr>
      </w:pPr>
      <w:r>
        <w:rPr>
          <w:rFonts w:ascii="Arial" w:eastAsia="Arial" w:hAnsi="Arial" w:cs="Arial"/>
          <w:i/>
        </w:rPr>
        <w:t>Så många som möjligt, så länge som möjligt.</w:t>
      </w:r>
    </w:p>
    <w:p w14:paraId="373B4317" w14:textId="77777777" w:rsidR="00EB177D" w:rsidRDefault="00EB177D">
      <w:pPr>
        <w:pBdr>
          <w:top w:val="nil"/>
          <w:left w:val="nil"/>
          <w:bottom w:val="nil"/>
          <w:right w:val="nil"/>
          <w:between w:val="nil"/>
        </w:pBdr>
        <w:rPr>
          <w:rFonts w:ascii="Arial" w:eastAsia="Arial" w:hAnsi="Arial" w:cs="Arial"/>
          <w:i/>
        </w:rPr>
      </w:pPr>
    </w:p>
    <w:p w14:paraId="76F01F34" w14:textId="77777777" w:rsidR="00EB177D" w:rsidRDefault="00EB177D">
      <w:pPr>
        <w:pBdr>
          <w:top w:val="nil"/>
          <w:left w:val="nil"/>
          <w:bottom w:val="nil"/>
          <w:right w:val="nil"/>
          <w:between w:val="nil"/>
        </w:pBdr>
        <w:ind w:left="720"/>
        <w:rPr>
          <w:rFonts w:ascii="Arial" w:eastAsia="Arial" w:hAnsi="Arial" w:cs="Arial"/>
        </w:rPr>
      </w:pPr>
    </w:p>
    <w:p w14:paraId="74EA00C1" w14:textId="77777777" w:rsidR="00EB177D" w:rsidRDefault="00000000">
      <w:pPr>
        <w:pBdr>
          <w:top w:val="nil"/>
          <w:left w:val="nil"/>
          <w:bottom w:val="nil"/>
          <w:right w:val="nil"/>
          <w:between w:val="nil"/>
        </w:pBdr>
        <w:rPr>
          <w:rFonts w:ascii="Arial" w:eastAsia="Arial" w:hAnsi="Arial" w:cs="Arial"/>
          <w:b/>
        </w:rPr>
      </w:pPr>
      <w:r>
        <w:rPr>
          <w:rFonts w:ascii="Arial" w:eastAsia="Arial" w:hAnsi="Arial" w:cs="Arial"/>
          <w:b/>
        </w:rPr>
        <w:t>Spel/aktiviteter</w:t>
      </w:r>
    </w:p>
    <w:p w14:paraId="502BD77C" w14:textId="77777777" w:rsidR="00EB177D" w:rsidRDefault="00EB177D">
      <w:pPr>
        <w:pBdr>
          <w:top w:val="nil"/>
          <w:left w:val="nil"/>
          <w:bottom w:val="nil"/>
          <w:right w:val="nil"/>
          <w:between w:val="nil"/>
        </w:pBdr>
        <w:ind w:left="720"/>
        <w:rPr>
          <w:rFonts w:ascii="Arial" w:eastAsia="Arial" w:hAnsi="Arial" w:cs="Arial"/>
          <w:b/>
        </w:rPr>
      </w:pPr>
    </w:p>
    <w:p w14:paraId="3CF69520" w14:textId="19896460" w:rsidR="00EB177D" w:rsidRDefault="00000000">
      <w:pPr>
        <w:pBdr>
          <w:top w:val="nil"/>
          <w:left w:val="nil"/>
          <w:bottom w:val="nil"/>
          <w:right w:val="nil"/>
          <w:between w:val="nil"/>
        </w:pBdr>
        <w:rPr>
          <w:rFonts w:ascii="Arial" w:eastAsia="Arial" w:hAnsi="Arial" w:cs="Arial"/>
        </w:rPr>
      </w:pPr>
      <w:r>
        <w:rPr>
          <w:rFonts w:ascii="Arial" w:eastAsia="Arial" w:hAnsi="Arial" w:cs="Arial"/>
        </w:rPr>
        <w:t>Inför säsongen 202</w:t>
      </w:r>
      <w:r w:rsidR="00CC56AD">
        <w:rPr>
          <w:rFonts w:ascii="Arial" w:eastAsia="Arial" w:hAnsi="Arial" w:cs="Arial"/>
        </w:rPr>
        <w:t>6/</w:t>
      </w:r>
      <w:r>
        <w:rPr>
          <w:rFonts w:ascii="Arial" w:eastAsia="Arial" w:hAnsi="Arial" w:cs="Arial"/>
        </w:rPr>
        <w:t>202</w:t>
      </w:r>
      <w:r w:rsidR="00CC56AD">
        <w:rPr>
          <w:rFonts w:ascii="Arial" w:eastAsia="Arial" w:hAnsi="Arial" w:cs="Arial"/>
        </w:rPr>
        <w:t>7</w:t>
      </w:r>
      <w:r>
        <w:rPr>
          <w:rFonts w:ascii="Arial" w:eastAsia="Arial" w:hAnsi="Arial" w:cs="Arial"/>
        </w:rPr>
        <w:t xml:space="preserve"> är vår förhoppning att kunna erbjuda innebandy verksamhet för alla intresserade pojkar och flickor. </w:t>
      </w:r>
    </w:p>
    <w:p w14:paraId="5AC3C7BD" w14:textId="3241E511" w:rsidR="00EB177D" w:rsidRDefault="00000000">
      <w:pPr>
        <w:pBdr>
          <w:top w:val="nil"/>
          <w:left w:val="nil"/>
          <w:bottom w:val="nil"/>
          <w:right w:val="nil"/>
          <w:between w:val="nil"/>
        </w:pBdr>
        <w:rPr>
          <w:rFonts w:ascii="Arial" w:eastAsia="Arial" w:hAnsi="Arial" w:cs="Arial"/>
        </w:rPr>
      </w:pPr>
      <w:r>
        <w:rPr>
          <w:rFonts w:ascii="Arial" w:eastAsia="Arial" w:hAnsi="Arial" w:cs="Arial"/>
        </w:rPr>
        <w:t xml:space="preserve">Anmälningar för säsongens serier och sammandragsserier är gjorda. Vi har en förhoppning om att kunna driva två lag på herrsidan, ett i division 2 och ett i division </w:t>
      </w:r>
      <w:r w:rsidR="00CC56AD">
        <w:rPr>
          <w:rFonts w:ascii="Arial" w:eastAsia="Arial" w:hAnsi="Arial" w:cs="Arial"/>
        </w:rPr>
        <w:t>4 i ett samarbete med Kinna IBK.</w:t>
      </w:r>
      <w:r>
        <w:rPr>
          <w:rFonts w:ascii="Arial" w:eastAsia="Arial" w:hAnsi="Arial" w:cs="Arial"/>
        </w:rPr>
        <w:t xml:space="preserve"> </w:t>
      </w:r>
      <w:r w:rsidR="00CC56AD">
        <w:rPr>
          <w:rFonts w:ascii="Arial" w:eastAsia="Arial" w:hAnsi="Arial" w:cs="Arial"/>
        </w:rPr>
        <w:t xml:space="preserve">Vi har även förhoppningar om att fortsätta med vårt damlag i div 2, som förra året var med och kvala till div 1. </w:t>
      </w:r>
    </w:p>
    <w:p w14:paraId="23D272B5" w14:textId="77777777" w:rsidR="00EB177D" w:rsidRDefault="00EB177D">
      <w:pPr>
        <w:pBdr>
          <w:top w:val="nil"/>
          <w:left w:val="nil"/>
          <w:bottom w:val="nil"/>
          <w:right w:val="nil"/>
          <w:between w:val="nil"/>
        </w:pBdr>
        <w:rPr>
          <w:rFonts w:ascii="Arial" w:eastAsia="Arial" w:hAnsi="Arial" w:cs="Arial"/>
        </w:rPr>
      </w:pPr>
    </w:p>
    <w:p w14:paraId="5B874373" w14:textId="5773E2F1" w:rsidR="00EB177D" w:rsidRDefault="00000000">
      <w:pPr>
        <w:pBdr>
          <w:top w:val="nil"/>
          <w:left w:val="nil"/>
          <w:bottom w:val="nil"/>
          <w:right w:val="nil"/>
          <w:between w:val="nil"/>
        </w:pBdr>
        <w:rPr>
          <w:rFonts w:ascii="Arial" w:eastAsia="Arial" w:hAnsi="Arial" w:cs="Arial"/>
        </w:rPr>
      </w:pPr>
      <w:r>
        <w:rPr>
          <w:rFonts w:ascii="Arial" w:eastAsia="Arial" w:hAnsi="Arial" w:cs="Arial"/>
        </w:rPr>
        <w:t>Vi k</w:t>
      </w:r>
      <w:r w:rsidR="006022E1">
        <w:rPr>
          <w:rFonts w:ascii="Arial" w:eastAsia="Arial" w:hAnsi="Arial" w:cs="Arial"/>
        </w:rPr>
        <w:t>ommer</w:t>
      </w:r>
      <w:r>
        <w:rPr>
          <w:rFonts w:ascii="Arial" w:eastAsia="Arial" w:hAnsi="Arial" w:cs="Arial"/>
        </w:rPr>
        <w:t xml:space="preserve"> anordna ledarträffar </w:t>
      </w:r>
      <w:r w:rsidR="00CC56AD">
        <w:rPr>
          <w:rFonts w:ascii="Arial" w:eastAsia="Arial" w:hAnsi="Arial" w:cs="Arial"/>
        </w:rPr>
        <w:t xml:space="preserve">under säsongen, en större träff före för att prata ihop oss om kommande säsongen. Samt en träff efter säsongens gång där vi pratar om vad vi är nöjda över och vad som kan göras bättre. </w:t>
      </w:r>
    </w:p>
    <w:p w14:paraId="6F33675E" w14:textId="131B9468" w:rsidR="00EB177D" w:rsidRDefault="006022E1">
      <w:pPr>
        <w:pBdr>
          <w:top w:val="nil"/>
          <w:left w:val="nil"/>
          <w:bottom w:val="nil"/>
          <w:right w:val="nil"/>
          <w:between w:val="nil"/>
        </w:pBdr>
        <w:rPr>
          <w:rFonts w:ascii="Arial" w:eastAsia="Arial" w:hAnsi="Arial" w:cs="Arial"/>
        </w:rPr>
      </w:pPr>
      <w:r>
        <w:rPr>
          <w:rFonts w:ascii="Arial" w:eastAsia="Arial" w:hAnsi="Arial" w:cs="Arial"/>
        </w:rPr>
        <w:t xml:space="preserve">Vi kommer fortsätta att jobba mera för att visa uppskattning för </w:t>
      </w:r>
      <w:r w:rsidR="00DC600E">
        <w:rPr>
          <w:rFonts w:ascii="Arial" w:eastAsia="Arial" w:hAnsi="Arial" w:cs="Arial"/>
        </w:rPr>
        <w:t xml:space="preserve">våra </w:t>
      </w:r>
      <w:r>
        <w:rPr>
          <w:rFonts w:ascii="Arial" w:eastAsia="Arial" w:hAnsi="Arial" w:cs="Arial"/>
        </w:rPr>
        <w:t>ledare samt andra ideella personer som hjälper till att driva klubben.</w:t>
      </w:r>
      <w:r w:rsidR="00833047">
        <w:rPr>
          <w:rFonts w:ascii="Arial" w:eastAsia="Arial" w:hAnsi="Arial" w:cs="Arial"/>
        </w:rPr>
        <w:t xml:space="preserve"> </w:t>
      </w:r>
      <w:r w:rsidR="00DC600E">
        <w:rPr>
          <w:rFonts w:ascii="Arial" w:eastAsia="Arial" w:hAnsi="Arial" w:cs="Arial"/>
        </w:rPr>
        <w:t>Vi vill gärna genomföra TT-dagen igen med flertalet matcher i Lyckehallen</w:t>
      </w:r>
      <w:r w:rsidR="00CC56AD">
        <w:rPr>
          <w:rFonts w:ascii="Arial" w:eastAsia="Arial" w:hAnsi="Arial" w:cs="Arial"/>
        </w:rPr>
        <w:t xml:space="preserve">, det drar både stor publik och ger en gemenskap mellan spelare och ledare i klubben. </w:t>
      </w:r>
      <w:r w:rsidR="00DC600E">
        <w:rPr>
          <w:rFonts w:ascii="Arial" w:eastAsia="Arial" w:hAnsi="Arial" w:cs="Arial"/>
        </w:rPr>
        <w:t xml:space="preserve"> </w:t>
      </w:r>
    </w:p>
    <w:p w14:paraId="777EC5BA" w14:textId="6A986C39" w:rsidR="006022E1" w:rsidRDefault="006022E1">
      <w:pPr>
        <w:pBdr>
          <w:top w:val="nil"/>
          <w:left w:val="nil"/>
          <w:bottom w:val="nil"/>
          <w:right w:val="nil"/>
          <w:between w:val="nil"/>
        </w:pBdr>
        <w:rPr>
          <w:rFonts w:ascii="Arial" w:eastAsia="Arial" w:hAnsi="Arial" w:cs="Arial"/>
        </w:rPr>
      </w:pPr>
      <w:r>
        <w:rPr>
          <w:rFonts w:ascii="Arial" w:eastAsia="Arial" w:hAnsi="Arial" w:cs="Arial"/>
        </w:rPr>
        <w:t xml:space="preserve">Vi i styrelsen skulle även vilja göra någon aktivitet tillsammans för att få ihop den nya konstellationen i styrelsen och för att få något tillbaka för den tiden vi alla lägger ner. </w:t>
      </w:r>
    </w:p>
    <w:p w14:paraId="3665DC7E" w14:textId="77777777" w:rsidR="00EB177D" w:rsidRDefault="00EB177D">
      <w:pPr>
        <w:pBdr>
          <w:top w:val="nil"/>
          <w:left w:val="nil"/>
          <w:bottom w:val="nil"/>
          <w:right w:val="nil"/>
          <w:between w:val="nil"/>
        </w:pBdr>
        <w:rPr>
          <w:rFonts w:ascii="Arial" w:eastAsia="Arial" w:hAnsi="Arial" w:cs="Arial"/>
        </w:rPr>
      </w:pPr>
    </w:p>
    <w:p w14:paraId="39293FD4" w14:textId="77777777" w:rsidR="00EB177D" w:rsidRDefault="00EB177D">
      <w:pPr>
        <w:pBdr>
          <w:top w:val="nil"/>
          <w:left w:val="nil"/>
          <w:bottom w:val="nil"/>
          <w:right w:val="nil"/>
          <w:between w:val="nil"/>
        </w:pBdr>
        <w:rPr>
          <w:rFonts w:ascii="Arial" w:eastAsia="Arial" w:hAnsi="Arial" w:cs="Arial"/>
        </w:rPr>
      </w:pPr>
    </w:p>
    <w:p w14:paraId="7E8278DC" w14:textId="0CF6EF9D" w:rsidR="00EB177D" w:rsidRDefault="00000000">
      <w:pPr>
        <w:pBdr>
          <w:top w:val="nil"/>
          <w:left w:val="nil"/>
          <w:bottom w:val="nil"/>
          <w:right w:val="nil"/>
          <w:between w:val="nil"/>
        </w:pBdr>
        <w:rPr>
          <w:rFonts w:ascii="Arial" w:eastAsia="Arial" w:hAnsi="Arial" w:cs="Arial"/>
        </w:rPr>
      </w:pPr>
      <w:r>
        <w:rPr>
          <w:rFonts w:ascii="Arial" w:eastAsia="Arial" w:hAnsi="Arial" w:cs="Arial"/>
        </w:rPr>
        <w:t>Vi kommer försöka vara med i olika Ungdomscuper. Dessa sponsras av klubben till viss del för att motivera våra medlemmar till att delta och för att alla skall ha möjlighet till delaktighet.</w:t>
      </w:r>
      <w:r w:rsidR="00CC56AD">
        <w:rPr>
          <w:rFonts w:ascii="Arial" w:eastAsia="Arial" w:hAnsi="Arial" w:cs="Arial"/>
        </w:rPr>
        <w:t xml:space="preserve"> Flera av lagen brukar avsluta säsongen med Warbergs spelen, det brukar bli ett fint avslut på säsongen. </w:t>
      </w:r>
    </w:p>
    <w:p w14:paraId="6E638FBF" w14:textId="77777777" w:rsidR="00EB177D" w:rsidRDefault="00EB177D">
      <w:pPr>
        <w:pBdr>
          <w:top w:val="nil"/>
          <w:left w:val="nil"/>
          <w:bottom w:val="nil"/>
          <w:right w:val="nil"/>
          <w:between w:val="nil"/>
        </w:pBdr>
        <w:rPr>
          <w:rFonts w:ascii="Arial" w:eastAsia="Arial" w:hAnsi="Arial" w:cs="Arial"/>
        </w:rPr>
      </w:pPr>
    </w:p>
    <w:p w14:paraId="7C8E8E17" w14:textId="56E09DED" w:rsidR="00EB177D" w:rsidRDefault="00000000">
      <w:pPr>
        <w:pBdr>
          <w:top w:val="nil"/>
          <w:left w:val="nil"/>
          <w:bottom w:val="nil"/>
          <w:right w:val="nil"/>
          <w:between w:val="nil"/>
        </w:pBdr>
        <w:rPr>
          <w:rFonts w:ascii="Arial" w:eastAsia="Arial" w:hAnsi="Arial" w:cs="Arial"/>
        </w:rPr>
      </w:pPr>
      <w:r>
        <w:rPr>
          <w:rFonts w:ascii="Arial" w:eastAsia="Arial" w:hAnsi="Arial" w:cs="Arial"/>
        </w:rPr>
        <w:t xml:space="preserve">Kioskverksamheten och sponsrade matcher fortsätter vi att satsa på då detta genererar engagemang i bygden samt ger resurser </w:t>
      </w:r>
      <w:r w:rsidR="00DC600E">
        <w:rPr>
          <w:rFonts w:ascii="Arial" w:eastAsia="Arial" w:hAnsi="Arial" w:cs="Arial"/>
        </w:rPr>
        <w:t xml:space="preserve">till </w:t>
      </w:r>
      <w:r>
        <w:rPr>
          <w:rFonts w:ascii="Arial" w:eastAsia="Arial" w:hAnsi="Arial" w:cs="Arial"/>
        </w:rPr>
        <w:t>att utveckla vår verksamhet</w:t>
      </w:r>
      <w:r w:rsidR="006022E1">
        <w:rPr>
          <w:rFonts w:ascii="Arial" w:eastAsia="Arial" w:hAnsi="Arial" w:cs="Arial"/>
        </w:rPr>
        <w:t xml:space="preserve">. Vi planerar att </w:t>
      </w:r>
      <w:r w:rsidR="00D114B9">
        <w:rPr>
          <w:rFonts w:ascii="Arial" w:eastAsia="Arial" w:hAnsi="Arial" w:cs="Arial"/>
        </w:rPr>
        <w:t xml:space="preserve">lägga fler matcher i Lyckehallen då det lockat mycket publik, i synnerhet ungdomar som annars hade varit ute någon annanstans. Som förening tycker vi att det är väldigt roligt att innebandyn fått ett uppsving men </w:t>
      </w:r>
      <w:r w:rsidR="00833047">
        <w:rPr>
          <w:rFonts w:ascii="Arial" w:eastAsia="Arial" w:hAnsi="Arial" w:cs="Arial"/>
        </w:rPr>
        <w:t>framför allt</w:t>
      </w:r>
      <w:r w:rsidR="00D114B9">
        <w:rPr>
          <w:rFonts w:ascii="Arial" w:eastAsia="Arial" w:hAnsi="Arial" w:cs="Arial"/>
        </w:rPr>
        <w:t xml:space="preserve"> tycker vi att det är bra och givande för ungdomar att ha en vettig helgsysselsättning. </w:t>
      </w:r>
    </w:p>
    <w:p w14:paraId="2AA3013C" w14:textId="77777777" w:rsidR="00DC600E" w:rsidRDefault="00DC600E">
      <w:pPr>
        <w:pBdr>
          <w:top w:val="nil"/>
          <w:left w:val="nil"/>
          <w:bottom w:val="nil"/>
          <w:right w:val="nil"/>
          <w:between w:val="nil"/>
        </w:pBdr>
        <w:rPr>
          <w:rFonts w:ascii="Arial" w:eastAsia="Arial" w:hAnsi="Arial" w:cs="Arial"/>
        </w:rPr>
      </w:pPr>
    </w:p>
    <w:p w14:paraId="3FC2CDE1" w14:textId="77777777" w:rsidR="00DC600E" w:rsidRDefault="00DC600E">
      <w:pPr>
        <w:pBdr>
          <w:top w:val="nil"/>
          <w:left w:val="nil"/>
          <w:bottom w:val="nil"/>
          <w:right w:val="nil"/>
          <w:between w:val="nil"/>
        </w:pBdr>
        <w:rPr>
          <w:rFonts w:ascii="Arial" w:eastAsia="Arial" w:hAnsi="Arial" w:cs="Arial"/>
        </w:rPr>
      </w:pPr>
    </w:p>
    <w:p w14:paraId="57E5EA92" w14:textId="77777777" w:rsidR="00833047" w:rsidRDefault="00833047">
      <w:pPr>
        <w:pBdr>
          <w:top w:val="nil"/>
          <w:left w:val="nil"/>
          <w:bottom w:val="nil"/>
          <w:right w:val="nil"/>
          <w:between w:val="nil"/>
        </w:pBdr>
        <w:rPr>
          <w:rFonts w:ascii="Arial" w:eastAsia="Arial" w:hAnsi="Arial" w:cs="Arial"/>
        </w:rPr>
      </w:pPr>
    </w:p>
    <w:p w14:paraId="36578E25" w14:textId="2D097E0D" w:rsidR="00EB177D" w:rsidRDefault="00000000">
      <w:pPr>
        <w:pBdr>
          <w:top w:val="nil"/>
          <w:left w:val="nil"/>
          <w:bottom w:val="nil"/>
          <w:right w:val="nil"/>
          <w:between w:val="nil"/>
        </w:pBdr>
        <w:rPr>
          <w:rFonts w:ascii="Arial" w:eastAsia="Arial" w:hAnsi="Arial" w:cs="Arial"/>
        </w:rPr>
      </w:pPr>
      <w:r>
        <w:rPr>
          <w:rFonts w:ascii="Arial" w:eastAsia="Arial" w:hAnsi="Arial" w:cs="Arial"/>
        </w:rPr>
        <w:t>Juldags Innebandyn kommer vi fortsätta med då detta har varit ett väldigt trevligt inslag i juletiden för familjer som vill komma ifrån julmaten och umgås lättsamt med likasinnade.</w:t>
      </w:r>
      <w:r w:rsidR="00CC56AD">
        <w:rPr>
          <w:rFonts w:ascii="Arial" w:eastAsia="Arial" w:hAnsi="Arial" w:cs="Arial"/>
        </w:rPr>
        <w:t xml:space="preserve"> De senaste åren har vi snittat runt </w:t>
      </w:r>
      <w:proofErr w:type="gramStart"/>
      <w:r w:rsidR="00CC56AD">
        <w:rPr>
          <w:rFonts w:ascii="Arial" w:eastAsia="Arial" w:hAnsi="Arial" w:cs="Arial"/>
        </w:rPr>
        <w:t xml:space="preserve">100 </w:t>
      </w:r>
      <w:proofErr w:type="spellStart"/>
      <w:r w:rsidR="00CC56AD">
        <w:rPr>
          <w:rFonts w:ascii="Arial" w:eastAsia="Arial" w:hAnsi="Arial" w:cs="Arial"/>
        </w:rPr>
        <w:t>st</w:t>
      </w:r>
      <w:proofErr w:type="spellEnd"/>
      <w:proofErr w:type="gramEnd"/>
      <w:r w:rsidR="00CC56AD">
        <w:rPr>
          <w:rFonts w:ascii="Arial" w:eastAsia="Arial" w:hAnsi="Arial" w:cs="Arial"/>
        </w:rPr>
        <w:t xml:space="preserve"> anmälda till turneringen. </w:t>
      </w:r>
    </w:p>
    <w:p w14:paraId="1F771A01" w14:textId="77777777" w:rsidR="00EB177D" w:rsidRDefault="00EB177D">
      <w:pPr>
        <w:pBdr>
          <w:top w:val="nil"/>
          <w:left w:val="nil"/>
          <w:bottom w:val="nil"/>
          <w:right w:val="nil"/>
          <w:between w:val="nil"/>
        </w:pBdr>
        <w:rPr>
          <w:rFonts w:ascii="Arial" w:eastAsia="Arial" w:hAnsi="Arial" w:cs="Arial"/>
        </w:rPr>
      </w:pPr>
    </w:p>
    <w:p w14:paraId="372D488B" w14:textId="77777777" w:rsidR="00EB177D" w:rsidRDefault="00EB177D">
      <w:pPr>
        <w:pBdr>
          <w:top w:val="nil"/>
          <w:left w:val="nil"/>
          <w:bottom w:val="nil"/>
          <w:right w:val="nil"/>
          <w:between w:val="nil"/>
        </w:pBdr>
        <w:rPr>
          <w:rFonts w:ascii="Arial" w:eastAsia="Arial" w:hAnsi="Arial" w:cs="Arial"/>
          <w:b/>
        </w:rPr>
      </w:pPr>
    </w:p>
    <w:p w14:paraId="5F44CE77" w14:textId="77777777" w:rsidR="00EB177D" w:rsidRDefault="00000000">
      <w:pPr>
        <w:pBdr>
          <w:top w:val="nil"/>
          <w:left w:val="nil"/>
          <w:bottom w:val="nil"/>
          <w:right w:val="nil"/>
          <w:between w:val="nil"/>
        </w:pBdr>
        <w:rPr>
          <w:rFonts w:ascii="Arial" w:eastAsia="Arial" w:hAnsi="Arial" w:cs="Arial"/>
          <w:b/>
        </w:rPr>
      </w:pPr>
      <w:r>
        <w:rPr>
          <w:rFonts w:ascii="Arial" w:eastAsia="Arial" w:hAnsi="Arial" w:cs="Arial"/>
          <w:b/>
        </w:rPr>
        <w:t>Utbildning/utveckling</w:t>
      </w:r>
    </w:p>
    <w:p w14:paraId="6DB1A07E" w14:textId="77777777" w:rsidR="00EB177D" w:rsidRDefault="00EB177D">
      <w:pPr>
        <w:pBdr>
          <w:top w:val="nil"/>
          <w:left w:val="nil"/>
          <w:bottom w:val="nil"/>
          <w:right w:val="nil"/>
          <w:between w:val="nil"/>
        </w:pBdr>
        <w:rPr>
          <w:rFonts w:ascii="Arial" w:eastAsia="Arial" w:hAnsi="Arial" w:cs="Arial"/>
        </w:rPr>
      </w:pPr>
    </w:p>
    <w:p w14:paraId="5266E5E0" w14:textId="77777777" w:rsidR="00EB177D" w:rsidRDefault="00000000">
      <w:pPr>
        <w:pBdr>
          <w:top w:val="nil"/>
          <w:left w:val="nil"/>
          <w:bottom w:val="nil"/>
          <w:right w:val="nil"/>
          <w:between w:val="nil"/>
        </w:pBdr>
        <w:rPr>
          <w:rFonts w:ascii="Arial" w:eastAsia="Arial" w:hAnsi="Arial" w:cs="Arial"/>
        </w:rPr>
      </w:pPr>
      <w:r>
        <w:rPr>
          <w:rFonts w:ascii="Arial" w:eastAsia="Arial" w:hAnsi="Arial" w:cs="Arial"/>
        </w:rPr>
        <w:t xml:space="preserve">Alla äldre spelare kommer erbjudas domarutbildning. Vi kommer även att förmedla de utbildningar som dyker upp under säsongen, </w:t>
      </w:r>
      <w:proofErr w:type="spellStart"/>
      <w:proofErr w:type="gramStart"/>
      <w:r>
        <w:rPr>
          <w:rFonts w:ascii="Arial" w:eastAsia="Arial" w:hAnsi="Arial" w:cs="Arial"/>
        </w:rPr>
        <w:t>bl</w:t>
      </w:r>
      <w:proofErr w:type="spellEnd"/>
      <w:r>
        <w:rPr>
          <w:rFonts w:ascii="Arial" w:eastAsia="Arial" w:hAnsi="Arial" w:cs="Arial"/>
        </w:rPr>
        <w:t xml:space="preserve"> a</w:t>
      </w:r>
      <w:proofErr w:type="gramEnd"/>
      <w:r>
        <w:rPr>
          <w:rFonts w:ascii="Arial" w:eastAsia="Arial" w:hAnsi="Arial" w:cs="Arial"/>
        </w:rPr>
        <w:t xml:space="preserve"> från SISU, till de som är intresserade.</w:t>
      </w:r>
    </w:p>
    <w:p w14:paraId="508DB5FD" w14:textId="09F7974B" w:rsidR="00EB177D" w:rsidRDefault="00000000">
      <w:pPr>
        <w:pBdr>
          <w:top w:val="nil"/>
          <w:left w:val="nil"/>
          <w:bottom w:val="nil"/>
          <w:right w:val="nil"/>
          <w:between w:val="nil"/>
        </w:pBdr>
        <w:rPr>
          <w:rFonts w:ascii="Arial" w:eastAsia="Arial" w:hAnsi="Arial" w:cs="Arial"/>
        </w:rPr>
      </w:pPr>
      <w:r>
        <w:rPr>
          <w:rFonts w:ascii="Arial" w:eastAsia="Arial" w:hAnsi="Arial" w:cs="Arial"/>
        </w:rPr>
        <w:t xml:space="preserve">Vi önskar att våra äldre spelare i dam/herrlagen genom att medverka på någon träning/säsong för de yngre lagen, </w:t>
      </w:r>
      <w:r w:rsidR="00D114B9">
        <w:rPr>
          <w:rFonts w:ascii="Arial" w:eastAsia="Arial" w:hAnsi="Arial" w:cs="Arial"/>
        </w:rPr>
        <w:t xml:space="preserve">kommer </w:t>
      </w:r>
      <w:r>
        <w:rPr>
          <w:rFonts w:ascii="Arial" w:eastAsia="Arial" w:hAnsi="Arial" w:cs="Arial"/>
        </w:rPr>
        <w:t xml:space="preserve">inspirera dessa att fortsätta. </w:t>
      </w:r>
    </w:p>
    <w:p w14:paraId="70001971" w14:textId="77777777" w:rsidR="00EB177D" w:rsidRDefault="00EB177D">
      <w:pPr>
        <w:pBdr>
          <w:top w:val="nil"/>
          <w:left w:val="nil"/>
          <w:bottom w:val="nil"/>
          <w:right w:val="nil"/>
          <w:between w:val="nil"/>
        </w:pBdr>
        <w:ind w:left="720"/>
        <w:rPr>
          <w:rFonts w:ascii="Arial" w:eastAsia="Arial" w:hAnsi="Arial" w:cs="Arial"/>
        </w:rPr>
      </w:pPr>
    </w:p>
    <w:p w14:paraId="4EDD066D" w14:textId="77777777" w:rsidR="00EB177D" w:rsidRDefault="00000000">
      <w:pPr>
        <w:pBdr>
          <w:top w:val="nil"/>
          <w:left w:val="nil"/>
          <w:bottom w:val="nil"/>
          <w:right w:val="nil"/>
          <w:between w:val="nil"/>
        </w:pBdr>
        <w:rPr>
          <w:rFonts w:ascii="Arial" w:eastAsia="Arial" w:hAnsi="Arial" w:cs="Arial"/>
          <w:b/>
        </w:rPr>
      </w:pPr>
      <w:r>
        <w:rPr>
          <w:rFonts w:ascii="Arial" w:eastAsia="Arial" w:hAnsi="Arial" w:cs="Arial"/>
          <w:b/>
        </w:rPr>
        <w:t>Organisation</w:t>
      </w:r>
    </w:p>
    <w:p w14:paraId="104C5F8A" w14:textId="77777777" w:rsidR="00EB177D" w:rsidRDefault="00000000">
      <w:pPr>
        <w:pBdr>
          <w:top w:val="nil"/>
          <w:left w:val="nil"/>
          <w:bottom w:val="nil"/>
          <w:right w:val="nil"/>
          <w:between w:val="nil"/>
        </w:pBdr>
        <w:rPr>
          <w:rFonts w:ascii="Arial" w:eastAsia="Arial" w:hAnsi="Arial" w:cs="Arial"/>
          <w:b/>
        </w:rPr>
      </w:pPr>
      <w:r>
        <w:rPr>
          <w:rFonts w:ascii="Arial" w:eastAsia="Arial" w:hAnsi="Arial" w:cs="Arial"/>
          <w:b/>
        </w:rPr>
        <w:t>Engagemang, resurser och samverkan.</w:t>
      </w:r>
    </w:p>
    <w:p w14:paraId="5CF9DFBD" w14:textId="77777777" w:rsidR="00EB177D" w:rsidRDefault="00EB177D">
      <w:pPr>
        <w:pBdr>
          <w:top w:val="nil"/>
          <w:left w:val="nil"/>
          <w:bottom w:val="nil"/>
          <w:right w:val="nil"/>
          <w:between w:val="nil"/>
        </w:pBdr>
        <w:ind w:left="720"/>
        <w:rPr>
          <w:rFonts w:ascii="Arial" w:eastAsia="Arial" w:hAnsi="Arial" w:cs="Arial"/>
          <w:b/>
        </w:rPr>
      </w:pPr>
    </w:p>
    <w:p w14:paraId="521EFBFA" w14:textId="77777777" w:rsidR="00833047" w:rsidRDefault="00833047">
      <w:pPr>
        <w:pBdr>
          <w:top w:val="nil"/>
          <w:left w:val="nil"/>
          <w:bottom w:val="nil"/>
          <w:right w:val="nil"/>
          <w:between w:val="nil"/>
        </w:pBdr>
        <w:rPr>
          <w:rFonts w:ascii="Arial" w:eastAsia="Arial" w:hAnsi="Arial" w:cs="Arial"/>
        </w:rPr>
      </w:pPr>
    </w:p>
    <w:p w14:paraId="70535476" w14:textId="3A0C9AEC" w:rsidR="00EB177D" w:rsidRDefault="00833047">
      <w:pPr>
        <w:pBdr>
          <w:top w:val="nil"/>
          <w:left w:val="nil"/>
          <w:bottom w:val="nil"/>
          <w:right w:val="nil"/>
          <w:between w:val="nil"/>
        </w:pBdr>
        <w:rPr>
          <w:rFonts w:ascii="Arial" w:eastAsia="Arial" w:hAnsi="Arial" w:cs="Arial"/>
        </w:rPr>
      </w:pPr>
      <w:r>
        <w:rPr>
          <w:rFonts w:ascii="Arial" w:eastAsia="Arial" w:hAnsi="Arial" w:cs="Arial"/>
        </w:rPr>
        <w:t xml:space="preserve">Föreningen ska verka för ett starkare samarbete mellan föräldrar, medlemmar och föreningen. </w:t>
      </w:r>
    </w:p>
    <w:p w14:paraId="47DC3578" w14:textId="5477C2E9" w:rsidR="00EB177D" w:rsidRDefault="00000000">
      <w:pPr>
        <w:pBdr>
          <w:top w:val="nil"/>
          <w:left w:val="nil"/>
          <w:bottom w:val="nil"/>
          <w:right w:val="nil"/>
          <w:between w:val="nil"/>
        </w:pBdr>
        <w:rPr>
          <w:rFonts w:ascii="Arial" w:eastAsia="Arial" w:hAnsi="Arial" w:cs="Arial"/>
        </w:rPr>
      </w:pPr>
      <w:bookmarkStart w:id="0" w:name="_m2dio4p0mqxd" w:colFirst="0" w:colLast="0"/>
      <w:bookmarkEnd w:id="0"/>
      <w:r>
        <w:rPr>
          <w:rFonts w:ascii="Arial" w:eastAsia="Arial" w:hAnsi="Arial" w:cs="Arial"/>
        </w:rPr>
        <w:t>Vi planerar att genomföra en försäljning av toapapper</w:t>
      </w:r>
      <w:r w:rsidR="00DC600E">
        <w:rPr>
          <w:rFonts w:ascii="Arial" w:eastAsia="Arial" w:hAnsi="Arial" w:cs="Arial"/>
        </w:rPr>
        <w:t xml:space="preserve"> till hösten</w:t>
      </w:r>
      <w:r w:rsidR="00833047">
        <w:rPr>
          <w:rFonts w:ascii="Arial" w:eastAsia="Arial" w:hAnsi="Arial" w:cs="Arial"/>
        </w:rPr>
        <w:t xml:space="preserve"> och våren</w:t>
      </w:r>
      <w:r w:rsidR="00DC600E">
        <w:rPr>
          <w:rFonts w:ascii="Arial" w:eastAsia="Arial" w:hAnsi="Arial" w:cs="Arial"/>
        </w:rPr>
        <w:t xml:space="preserve"> samt försäljning av Bingo-Lotter och kalendrar inför jul.</w:t>
      </w:r>
    </w:p>
    <w:p w14:paraId="65FC0725" w14:textId="77777777" w:rsidR="00EB177D" w:rsidRDefault="00EB177D">
      <w:pPr>
        <w:pBdr>
          <w:top w:val="nil"/>
          <w:left w:val="nil"/>
          <w:bottom w:val="nil"/>
          <w:right w:val="nil"/>
          <w:between w:val="nil"/>
        </w:pBdr>
        <w:rPr>
          <w:rFonts w:ascii="Arial" w:eastAsia="Arial" w:hAnsi="Arial" w:cs="Arial"/>
          <w:sz w:val="36"/>
          <w:szCs w:val="36"/>
        </w:rPr>
      </w:pPr>
      <w:bookmarkStart w:id="1" w:name="_d2hwj8uqhndi" w:colFirst="0" w:colLast="0"/>
      <w:bookmarkEnd w:id="1"/>
    </w:p>
    <w:p w14:paraId="06A1396A" w14:textId="04B42EAB" w:rsidR="00833047" w:rsidRDefault="00833047">
      <w:pPr>
        <w:pBdr>
          <w:top w:val="nil"/>
          <w:left w:val="nil"/>
          <w:bottom w:val="nil"/>
          <w:right w:val="nil"/>
          <w:between w:val="nil"/>
        </w:pBdr>
        <w:rPr>
          <w:rFonts w:ascii="Arial" w:eastAsia="Arial" w:hAnsi="Arial" w:cs="Arial"/>
        </w:rPr>
      </w:pPr>
      <w:bookmarkStart w:id="2" w:name="_9yt2ua8d2kr3" w:colFirst="0" w:colLast="0"/>
      <w:bookmarkEnd w:id="2"/>
      <w:r>
        <w:rPr>
          <w:rFonts w:ascii="Arial" w:eastAsia="Arial" w:hAnsi="Arial" w:cs="Arial"/>
        </w:rPr>
        <w:t>Förhoppningen är att behålla de kommittéer vi har bildat.</w:t>
      </w:r>
    </w:p>
    <w:p w14:paraId="10AB0C62" w14:textId="35D58CBE" w:rsidR="00EB177D" w:rsidRDefault="00583647">
      <w:pPr>
        <w:pBdr>
          <w:top w:val="nil"/>
          <w:left w:val="nil"/>
          <w:bottom w:val="nil"/>
          <w:right w:val="nil"/>
          <w:between w:val="nil"/>
        </w:pBdr>
        <w:rPr>
          <w:rFonts w:ascii="Arial" w:eastAsia="Arial" w:hAnsi="Arial" w:cs="Arial"/>
        </w:rPr>
      </w:pPr>
      <w:r>
        <w:rPr>
          <w:rFonts w:ascii="Arial" w:eastAsia="Arial" w:hAnsi="Arial" w:cs="Arial"/>
        </w:rPr>
        <w:t>Vi kommer försöka samarbet</w:t>
      </w:r>
      <w:r w:rsidR="00833047">
        <w:rPr>
          <w:rFonts w:ascii="Arial" w:eastAsia="Arial" w:hAnsi="Arial" w:cs="Arial"/>
        </w:rPr>
        <w:t>a</w:t>
      </w:r>
      <w:r>
        <w:rPr>
          <w:rFonts w:ascii="Arial" w:eastAsia="Arial" w:hAnsi="Arial" w:cs="Arial"/>
        </w:rPr>
        <w:t xml:space="preserve"> med olika föreningar i kommunen. Fortsätta jobba mycket med </w:t>
      </w:r>
      <w:hyperlink r:id="rId6">
        <w:r w:rsidR="00EB177D">
          <w:rPr>
            <w:u w:val="single"/>
          </w:rPr>
          <w:t>laget.se</w:t>
        </w:r>
      </w:hyperlink>
      <w:r>
        <w:rPr>
          <w:rFonts w:ascii="Arial" w:eastAsia="Arial" w:hAnsi="Arial" w:cs="Arial"/>
        </w:rPr>
        <w:t xml:space="preserve"> samt olika social</w:t>
      </w:r>
      <w:r w:rsidR="00DC600E">
        <w:rPr>
          <w:rFonts w:ascii="Arial" w:eastAsia="Arial" w:hAnsi="Arial" w:cs="Arial"/>
        </w:rPr>
        <w:t>a</w:t>
      </w:r>
      <w:r>
        <w:rPr>
          <w:rFonts w:ascii="Arial" w:eastAsia="Arial" w:hAnsi="Arial" w:cs="Arial"/>
        </w:rPr>
        <w:t xml:space="preserve"> medier för att effektivisera arbetet samt nå ut med information snabbt och enkelt till så många som möjligt. På vår </w:t>
      </w:r>
      <w:proofErr w:type="spellStart"/>
      <w:r>
        <w:rPr>
          <w:rFonts w:ascii="Arial" w:eastAsia="Arial" w:hAnsi="Arial" w:cs="Arial"/>
        </w:rPr>
        <w:t>Instagram</w:t>
      </w:r>
      <w:proofErr w:type="spellEnd"/>
      <w:r>
        <w:rPr>
          <w:rFonts w:ascii="Arial" w:eastAsia="Arial" w:hAnsi="Arial" w:cs="Arial"/>
        </w:rPr>
        <w:t xml:space="preserve">-sida vill uppmuntra våra ledare att dela bilder så det blir en så aktiv och levande sida som möjligt. </w:t>
      </w:r>
    </w:p>
    <w:p w14:paraId="0D06BB56" w14:textId="77777777" w:rsidR="00EB177D" w:rsidRDefault="00EB177D">
      <w:pPr>
        <w:pBdr>
          <w:top w:val="nil"/>
          <w:left w:val="nil"/>
          <w:bottom w:val="nil"/>
          <w:right w:val="nil"/>
          <w:between w:val="nil"/>
        </w:pBdr>
        <w:ind w:left="720"/>
        <w:rPr>
          <w:rFonts w:ascii="Arial" w:eastAsia="Arial" w:hAnsi="Arial" w:cs="Arial"/>
          <w:b/>
        </w:rPr>
      </w:pPr>
    </w:p>
    <w:p w14:paraId="564D7A67" w14:textId="77777777" w:rsidR="00EB177D" w:rsidRDefault="00EB177D">
      <w:pPr>
        <w:pBdr>
          <w:top w:val="nil"/>
          <w:left w:val="nil"/>
          <w:bottom w:val="nil"/>
          <w:right w:val="nil"/>
          <w:between w:val="nil"/>
        </w:pBdr>
        <w:rPr>
          <w:rFonts w:ascii="Arial" w:eastAsia="Arial" w:hAnsi="Arial" w:cs="Arial"/>
          <w:b/>
        </w:rPr>
      </w:pPr>
    </w:p>
    <w:p w14:paraId="521F70C8" w14:textId="77777777" w:rsidR="00EB177D" w:rsidRDefault="00EB177D">
      <w:pPr>
        <w:pBdr>
          <w:top w:val="nil"/>
          <w:left w:val="nil"/>
          <w:bottom w:val="nil"/>
          <w:right w:val="nil"/>
          <w:between w:val="nil"/>
        </w:pBdr>
        <w:rPr>
          <w:rFonts w:ascii="Arial" w:eastAsia="Arial" w:hAnsi="Arial" w:cs="Arial"/>
          <w:b/>
        </w:rPr>
      </w:pPr>
    </w:p>
    <w:p w14:paraId="1B3677A2" w14:textId="77777777" w:rsidR="00EB177D" w:rsidRDefault="00000000">
      <w:pPr>
        <w:pBdr>
          <w:top w:val="nil"/>
          <w:left w:val="nil"/>
          <w:bottom w:val="nil"/>
          <w:right w:val="nil"/>
          <w:between w:val="nil"/>
        </w:pBdr>
        <w:rPr>
          <w:rFonts w:ascii="Arial" w:eastAsia="Arial" w:hAnsi="Arial" w:cs="Arial"/>
          <w:b/>
        </w:rPr>
      </w:pPr>
      <w:r>
        <w:rPr>
          <w:rFonts w:ascii="Arial" w:eastAsia="Arial" w:hAnsi="Arial" w:cs="Arial"/>
          <w:b/>
        </w:rPr>
        <w:t>Övrigt</w:t>
      </w:r>
    </w:p>
    <w:p w14:paraId="060E2326" w14:textId="77777777" w:rsidR="00EB177D" w:rsidRDefault="00EB177D">
      <w:pPr>
        <w:pBdr>
          <w:top w:val="nil"/>
          <w:left w:val="nil"/>
          <w:bottom w:val="nil"/>
          <w:right w:val="nil"/>
          <w:between w:val="nil"/>
        </w:pBdr>
        <w:rPr>
          <w:rFonts w:ascii="Arial" w:eastAsia="Arial" w:hAnsi="Arial" w:cs="Arial"/>
        </w:rPr>
      </w:pPr>
    </w:p>
    <w:p w14:paraId="67672053" w14:textId="77777777" w:rsidR="00EB177D" w:rsidRDefault="00000000">
      <w:pPr>
        <w:pBdr>
          <w:top w:val="nil"/>
          <w:left w:val="nil"/>
          <w:bottom w:val="nil"/>
          <w:right w:val="nil"/>
          <w:between w:val="nil"/>
        </w:pBdr>
        <w:rPr>
          <w:rFonts w:ascii="Arial" w:eastAsia="Arial" w:hAnsi="Arial" w:cs="Arial"/>
        </w:rPr>
      </w:pPr>
      <w:r>
        <w:rPr>
          <w:rFonts w:ascii="Arial" w:eastAsia="Arial" w:hAnsi="Arial" w:cs="Arial"/>
        </w:rPr>
        <w:t xml:space="preserve">Alla tränare i vår förening skall lämna in utdrag ur belastningsregistret varje år. Detta för att vi vill visa att vi verkar för att våra barn och ungdomar skall ha en trygg fritid med stabila vuxna runt sig. </w:t>
      </w:r>
    </w:p>
    <w:p w14:paraId="533DE8A0" w14:textId="77777777" w:rsidR="00833047" w:rsidRDefault="00833047">
      <w:pPr>
        <w:pBdr>
          <w:top w:val="nil"/>
          <w:left w:val="nil"/>
          <w:bottom w:val="nil"/>
          <w:right w:val="nil"/>
          <w:between w:val="nil"/>
        </w:pBdr>
        <w:rPr>
          <w:rFonts w:ascii="Arial" w:eastAsia="Arial" w:hAnsi="Arial" w:cs="Arial"/>
        </w:rPr>
      </w:pPr>
    </w:p>
    <w:p w14:paraId="1857326E" w14:textId="77777777" w:rsidR="00833047" w:rsidRDefault="00833047">
      <w:pPr>
        <w:pBdr>
          <w:top w:val="nil"/>
          <w:left w:val="nil"/>
          <w:bottom w:val="nil"/>
          <w:right w:val="nil"/>
          <w:between w:val="nil"/>
        </w:pBdr>
        <w:rPr>
          <w:rFonts w:ascii="Arial" w:eastAsia="Arial" w:hAnsi="Arial" w:cs="Arial"/>
        </w:rPr>
      </w:pPr>
    </w:p>
    <w:p w14:paraId="6A3D3F80" w14:textId="0246D953" w:rsidR="00EB177D" w:rsidRDefault="00833047">
      <w:pPr>
        <w:pBdr>
          <w:top w:val="nil"/>
          <w:left w:val="nil"/>
          <w:bottom w:val="nil"/>
          <w:right w:val="nil"/>
          <w:between w:val="nil"/>
        </w:pBdr>
        <w:rPr>
          <w:rFonts w:ascii="Arial" w:eastAsia="Arial" w:hAnsi="Arial" w:cs="Arial"/>
        </w:rPr>
      </w:pPr>
      <w:r>
        <w:rPr>
          <w:rFonts w:ascii="Arial" w:eastAsia="Arial" w:hAnsi="Arial" w:cs="Arial"/>
        </w:rPr>
        <w:t>Målet är att vi ska ha minst en 1-kronasmatch under säsongen då det är väldigt uppskattat av publik och spelare. Ett evenemang som genererar starkare sammanhållning, inkomster till föreningskassan samt gör att vi syns som en aktiv förening i Marks kommun.</w:t>
      </w:r>
    </w:p>
    <w:p w14:paraId="00A3A2BE" w14:textId="77777777" w:rsidR="00CC56AD" w:rsidRDefault="00CC56AD">
      <w:pPr>
        <w:pBdr>
          <w:top w:val="nil"/>
          <w:left w:val="nil"/>
          <w:bottom w:val="nil"/>
          <w:right w:val="nil"/>
          <w:between w:val="nil"/>
        </w:pBdr>
        <w:rPr>
          <w:rFonts w:ascii="Arial" w:eastAsia="Arial" w:hAnsi="Arial" w:cs="Arial"/>
        </w:rPr>
      </w:pPr>
    </w:p>
    <w:p w14:paraId="40302B03" w14:textId="77777777" w:rsidR="00CC56AD" w:rsidRDefault="00CC56AD">
      <w:pPr>
        <w:pBdr>
          <w:top w:val="nil"/>
          <w:left w:val="nil"/>
          <w:bottom w:val="nil"/>
          <w:right w:val="nil"/>
          <w:between w:val="nil"/>
        </w:pBdr>
        <w:rPr>
          <w:rFonts w:ascii="Arial" w:eastAsia="Arial" w:hAnsi="Arial" w:cs="Arial"/>
        </w:rPr>
      </w:pPr>
    </w:p>
    <w:p w14:paraId="055E8A81" w14:textId="77777777" w:rsidR="00EB177D" w:rsidRDefault="00EB177D">
      <w:pPr>
        <w:pBdr>
          <w:top w:val="nil"/>
          <w:left w:val="nil"/>
          <w:bottom w:val="nil"/>
          <w:right w:val="nil"/>
          <w:between w:val="nil"/>
        </w:pBdr>
        <w:rPr>
          <w:rFonts w:ascii="Arial" w:eastAsia="Arial" w:hAnsi="Arial" w:cs="Arial"/>
        </w:rPr>
      </w:pPr>
    </w:p>
    <w:p w14:paraId="7443BAFE" w14:textId="77777777" w:rsidR="00CC56AD" w:rsidRDefault="00CC56AD">
      <w:pPr>
        <w:pBdr>
          <w:top w:val="nil"/>
          <w:left w:val="nil"/>
          <w:bottom w:val="nil"/>
          <w:right w:val="nil"/>
          <w:between w:val="nil"/>
        </w:pBdr>
        <w:rPr>
          <w:rFonts w:ascii="Arial" w:eastAsia="Arial" w:hAnsi="Arial" w:cs="Arial"/>
        </w:rPr>
      </w:pPr>
    </w:p>
    <w:p w14:paraId="1DCD93A0" w14:textId="77777777" w:rsidR="00CC56AD" w:rsidRDefault="00CC56AD">
      <w:pPr>
        <w:pBdr>
          <w:top w:val="nil"/>
          <w:left w:val="nil"/>
          <w:bottom w:val="nil"/>
          <w:right w:val="nil"/>
          <w:between w:val="nil"/>
        </w:pBdr>
        <w:rPr>
          <w:rFonts w:ascii="Arial" w:eastAsia="Arial" w:hAnsi="Arial" w:cs="Arial"/>
        </w:rPr>
      </w:pPr>
    </w:p>
    <w:p w14:paraId="57BB58A3" w14:textId="0D10E0B5" w:rsidR="00DC600E" w:rsidRDefault="00DC600E">
      <w:pPr>
        <w:pBdr>
          <w:top w:val="nil"/>
          <w:left w:val="nil"/>
          <w:bottom w:val="nil"/>
          <w:right w:val="nil"/>
          <w:between w:val="nil"/>
        </w:pBdr>
        <w:rPr>
          <w:rFonts w:ascii="Arial" w:eastAsia="Arial" w:hAnsi="Arial" w:cs="Arial"/>
        </w:rPr>
      </w:pPr>
      <w:r>
        <w:rPr>
          <w:rFonts w:ascii="Arial" w:eastAsia="Arial" w:hAnsi="Arial" w:cs="Arial"/>
        </w:rPr>
        <w:t>Matchens knattar är något vi gärna ser fortsätter då det är uppskattat av både stora och små.</w:t>
      </w:r>
      <w:r w:rsidR="00CC56AD">
        <w:rPr>
          <w:rFonts w:ascii="Arial" w:eastAsia="Arial" w:hAnsi="Arial" w:cs="Arial"/>
        </w:rPr>
        <w:t xml:space="preserve"> Även sargvakter, det är mer för de äldre ungdomslagen. </w:t>
      </w:r>
    </w:p>
    <w:p w14:paraId="6C28A6A3" w14:textId="77777777" w:rsidR="00DC600E" w:rsidRDefault="00DC600E">
      <w:pPr>
        <w:pBdr>
          <w:top w:val="nil"/>
          <w:left w:val="nil"/>
          <w:bottom w:val="nil"/>
          <w:right w:val="nil"/>
          <w:between w:val="nil"/>
        </w:pBdr>
        <w:rPr>
          <w:rFonts w:ascii="Arial" w:eastAsia="Arial" w:hAnsi="Arial" w:cs="Arial"/>
        </w:rPr>
      </w:pPr>
    </w:p>
    <w:p w14:paraId="16F423D3" w14:textId="39F3462E" w:rsidR="00EB177D" w:rsidRDefault="00833047">
      <w:pPr>
        <w:pBdr>
          <w:top w:val="nil"/>
          <w:left w:val="nil"/>
          <w:bottom w:val="nil"/>
          <w:right w:val="nil"/>
          <w:between w:val="nil"/>
        </w:pBdr>
        <w:rPr>
          <w:rFonts w:ascii="Arial" w:eastAsia="Arial" w:hAnsi="Arial" w:cs="Arial"/>
        </w:rPr>
      </w:pPr>
      <w:r>
        <w:rPr>
          <w:rFonts w:ascii="Arial" w:eastAsia="Arial" w:hAnsi="Arial" w:cs="Arial"/>
        </w:rPr>
        <w:t>Förhoppningen är</w:t>
      </w:r>
      <w:r w:rsidR="00CC56AD">
        <w:rPr>
          <w:rFonts w:ascii="Arial" w:eastAsia="Arial" w:hAnsi="Arial" w:cs="Arial"/>
        </w:rPr>
        <w:t xml:space="preserve"> att vårt herrlag</w:t>
      </w:r>
      <w:r>
        <w:rPr>
          <w:rFonts w:ascii="Arial" w:eastAsia="Arial" w:hAnsi="Arial" w:cs="Arial"/>
        </w:rPr>
        <w:t xml:space="preserve"> kommer att </w:t>
      </w:r>
      <w:r w:rsidR="00CC56AD">
        <w:rPr>
          <w:rFonts w:ascii="Arial" w:eastAsia="Arial" w:hAnsi="Arial" w:cs="Arial"/>
        </w:rPr>
        <w:t>spela sina hemmamatcher</w:t>
      </w:r>
      <w:r>
        <w:rPr>
          <w:rFonts w:ascii="Arial" w:eastAsia="Arial" w:hAnsi="Arial" w:cs="Arial"/>
        </w:rPr>
        <w:t xml:space="preserve"> i Lyckehallen då vi märkt att detta locka</w:t>
      </w:r>
      <w:r w:rsidR="00583647">
        <w:rPr>
          <w:rFonts w:ascii="Arial" w:eastAsia="Arial" w:hAnsi="Arial" w:cs="Arial"/>
        </w:rPr>
        <w:t>r</w:t>
      </w:r>
      <w:r>
        <w:rPr>
          <w:rFonts w:ascii="Arial" w:eastAsia="Arial" w:hAnsi="Arial" w:cs="Arial"/>
        </w:rPr>
        <w:t xml:space="preserve"> mycket folk och att det finns ett intresse i kommunen att få se lokalt innebandyspel. </w:t>
      </w:r>
      <w:r w:rsidR="00DC600E">
        <w:rPr>
          <w:rFonts w:ascii="Arial" w:eastAsia="Arial" w:hAnsi="Arial" w:cs="Arial"/>
        </w:rPr>
        <w:t xml:space="preserve">Det är även positivt för ungdomar som annars hade varit någon annanstans. </w:t>
      </w:r>
      <w:r>
        <w:rPr>
          <w:rFonts w:ascii="Arial" w:eastAsia="Arial" w:hAnsi="Arial" w:cs="Arial"/>
        </w:rPr>
        <w:t>Vi tror också att det kommer gynna våra sponsorer och även locka fler företag att sponsra oss.</w:t>
      </w:r>
    </w:p>
    <w:p w14:paraId="64CBC5A8" w14:textId="77777777" w:rsidR="00EB177D" w:rsidRDefault="00EB177D">
      <w:pPr>
        <w:pBdr>
          <w:top w:val="nil"/>
          <w:left w:val="nil"/>
          <w:bottom w:val="nil"/>
          <w:right w:val="nil"/>
          <w:between w:val="nil"/>
        </w:pBdr>
        <w:rPr>
          <w:rFonts w:ascii="Arial" w:eastAsia="Arial" w:hAnsi="Arial" w:cs="Arial"/>
        </w:rPr>
      </w:pPr>
    </w:p>
    <w:p w14:paraId="786AAFB2" w14:textId="77777777" w:rsidR="00EB177D" w:rsidRDefault="00EB177D">
      <w:pPr>
        <w:pBdr>
          <w:top w:val="nil"/>
          <w:left w:val="nil"/>
          <w:bottom w:val="nil"/>
          <w:right w:val="nil"/>
          <w:between w:val="nil"/>
        </w:pBdr>
        <w:ind w:left="720"/>
        <w:rPr>
          <w:rFonts w:ascii="Arial" w:eastAsia="Arial" w:hAnsi="Arial" w:cs="Arial"/>
        </w:rPr>
      </w:pPr>
    </w:p>
    <w:p w14:paraId="2FE32E8F" w14:textId="77777777" w:rsidR="00EB177D" w:rsidRPr="00CC56AD" w:rsidRDefault="00000000">
      <w:pPr>
        <w:pBdr>
          <w:top w:val="nil"/>
          <w:left w:val="nil"/>
          <w:bottom w:val="nil"/>
          <w:right w:val="nil"/>
          <w:between w:val="nil"/>
        </w:pBdr>
        <w:tabs>
          <w:tab w:val="left" w:pos="4950"/>
          <w:tab w:val="left" w:pos="6765"/>
          <w:tab w:val="left" w:pos="8566"/>
        </w:tabs>
        <w:rPr>
          <w:rFonts w:ascii="Arial" w:eastAsia="Arial" w:hAnsi="Arial" w:cs="Arial"/>
          <w:i/>
          <w:iCs/>
        </w:rPr>
      </w:pPr>
      <w:r w:rsidRPr="00CC56AD">
        <w:rPr>
          <w:rFonts w:ascii="Arial" w:eastAsia="Arial" w:hAnsi="Arial" w:cs="Arial"/>
          <w:i/>
          <w:iCs/>
        </w:rPr>
        <w:t xml:space="preserve">Styrelsen </w:t>
      </w:r>
    </w:p>
    <w:p w14:paraId="397DF732" w14:textId="77777777" w:rsidR="00EB177D" w:rsidRPr="00CC56AD" w:rsidRDefault="00000000">
      <w:pPr>
        <w:pBdr>
          <w:top w:val="nil"/>
          <w:left w:val="nil"/>
          <w:bottom w:val="nil"/>
          <w:right w:val="nil"/>
          <w:between w:val="nil"/>
        </w:pBdr>
        <w:tabs>
          <w:tab w:val="left" w:pos="4950"/>
          <w:tab w:val="left" w:pos="6765"/>
          <w:tab w:val="left" w:pos="8566"/>
        </w:tabs>
        <w:rPr>
          <w:i/>
          <w:iCs/>
        </w:rPr>
      </w:pPr>
      <w:r w:rsidRPr="00CC56AD">
        <w:rPr>
          <w:rFonts w:ascii="Arial" w:eastAsia="Arial" w:hAnsi="Arial" w:cs="Arial"/>
          <w:i/>
          <w:iCs/>
        </w:rPr>
        <w:t>IBK Tygriket 99</w:t>
      </w:r>
    </w:p>
    <w:sectPr w:rsidR="00EB177D" w:rsidRPr="00CC56AD">
      <w:headerReference w:type="default" r:id="rId7"/>
      <w:footerReference w:type="default" r:id="rId8"/>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1616" w14:textId="77777777" w:rsidR="0076410A" w:rsidRDefault="0076410A">
      <w:r>
        <w:separator/>
      </w:r>
    </w:p>
  </w:endnote>
  <w:endnote w:type="continuationSeparator" w:id="0">
    <w:p w14:paraId="664A31D5" w14:textId="77777777" w:rsidR="0076410A" w:rsidRDefault="0076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B068" w14:textId="2E5238F1" w:rsidR="00EB177D" w:rsidRDefault="00000000">
    <w:pPr>
      <w:pBdr>
        <w:top w:val="nil"/>
        <w:left w:val="nil"/>
        <w:bottom w:val="nil"/>
        <w:right w:val="nil"/>
        <w:between w:val="nil"/>
      </w:pBdr>
      <w:tabs>
        <w:tab w:val="left" w:pos="2977"/>
        <w:tab w:val="left" w:pos="3686"/>
        <w:tab w:val="left" w:pos="6379"/>
        <w:tab w:val="left" w:pos="7938"/>
      </w:tabs>
      <w:rPr>
        <w:rFonts w:ascii="Verdana" w:eastAsia="Verdana" w:hAnsi="Verdana" w:cs="Verdana"/>
        <w:color w:val="000000"/>
        <w:sz w:val="16"/>
        <w:szCs w:val="16"/>
      </w:rPr>
    </w:pPr>
    <w:r>
      <w:rPr>
        <w:rFonts w:ascii="Verdana" w:eastAsia="Verdana" w:hAnsi="Verdana" w:cs="Verdana"/>
        <w:color w:val="000000"/>
        <w:sz w:val="18"/>
        <w:szCs w:val="18"/>
      </w:rPr>
      <w:t>IBK T</w:t>
    </w:r>
    <w:r>
      <w:rPr>
        <w:rFonts w:ascii="Verdana" w:eastAsia="Verdana" w:hAnsi="Verdana" w:cs="Verdana"/>
        <w:color w:val="000000"/>
        <w:sz w:val="15"/>
        <w:szCs w:val="15"/>
      </w:rPr>
      <w:t>YGRIKE</w:t>
    </w:r>
    <w:r>
      <w:rPr>
        <w:rFonts w:ascii="Verdana" w:eastAsia="Verdana" w:hAnsi="Verdana" w:cs="Verdana"/>
        <w:color w:val="000000"/>
        <w:sz w:val="18"/>
        <w:szCs w:val="18"/>
      </w:rPr>
      <w:t>T 99</w:t>
    </w:r>
    <w:r>
      <w:rPr>
        <w:rFonts w:ascii="Verdana" w:eastAsia="Verdana" w:hAnsi="Verdana" w:cs="Verdana"/>
        <w:color w:val="000000"/>
        <w:sz w:val="18"/>
        <w:szCs w:val="18"/>
      </w:rPr>
      <w:tab/>
    </w:r>
    <w:r>
      <w:rPr>
        <w:rFonts w:ascii="Verdana" w:eastAsia="Verdana" w:hAnsi="Verdana" w:cs="Verdana"/>
        <w:color w:val="000000"/>
        <w:sz w:val="12"/>
        <w:szCs w:val="12"/>
      </w:rPr>
      <w:t>Telefon:</w:t>
    </w:r>
    <w:r>
      <w:rPr>
        <w:rFonts w:ascii="Verdana" w:eastAsia="Verdana" w:hAnsi="Verdana" w:cs="Verdana"/>
        <w:color w:val="000000"/>
        <w:sz w:val="12"/>
        <w:szCs w:val="12"/>
      </w:rPr>
      <w:tab/>
    </w:r>
    <w:r>
      <w:rPr>
        <w:rFonts w:ascii="Verdana" w:eastAsia="Verdana" w:hAnsi="Verdana" w:cs="Verdana"/>
        <w:color w:val="000000"/>
        <w:sz w:val="16"/>
        <w:szCs w:val="16"/>
      </w:rPr>
      <w:tab/>
    </w:r>
    <w:r>
      <w:rPr>
        <w:rFonts w:ascii="Verdana" w:eastAsia="Verdana" w:hAnsi="Verdana" w:cs="Verdana"/>
        <w:color w:val="000000"/>
        <w:sz w:val="12"/>
        <w:szCs w:val="12"/>
      </w:rPr>
      <w:t>Föreningsnummer:</w:t>
    </w:r>
    <w:r>
      <w:rPr>
        <w:rFonts w:ascii="Verdana" w:eastAsia="Verdana" w:hAnsi="Verdana" w:cs="Verdana"/>
        <w:color w:val="000000"/>
        <w:sz w:val="12"/>
        <w:szCs w:val="12"/>
      </w:rPr>
      <w:tab/>
    </w:r>
    <w:proofErr w:type="gramStart"/>
    <w:r>
      <w:rPr>
        <w:rFonts w:ascii="Verdana" w:eastAsia="Verdana" w:hAnsi="Verdana" w:cs="Verdana"/>
        <w:color w:val="000000"/>
        <w:sz w:val="16"/>
        <w:szCs w:val="16"/>
      </w:rPr>
      <w:t>35 172-58</w:t>
    </w:r>
    <w:proofErr w:type="gramEnd"/>
  </w:p>
  <w:p w14:paraId="3D0F4E2A" w14:textId="77777777" w:rsidR="00EB177D" w:rsidRDefault="00000000">
    <w:pPr>
      <w:pBdr>
        <w:top w:val="nil"/>
        <w:left w:val="nil"/>
        <w:bottom w:val="nil"/>
        <w:right w:val="nil"/>
        <w:between w:val="nil"/>
      </w:pBdr>
      <w:tabs>
        <w:tab w:val="left" w:pos="2977"/>
        <w:tab w:val="left" w:pos="3686"/>
        <w:tab w:val="left" w:pos="6379"/>
        <w:tab w:val="left" w:pos="7938"/>
      </w:tabs>
      <w:rPr>
        <w:rFonts w:ascii="Verdana" w:eastAsia="Verdana" w:hAnsi="Verdana" w:cs="Verdana"/>
        <w:color w:val="000000"/>
        <w:sz w:val="16"/>
        <w:szCs w:val="16"/>
      </w:rPr>
    </w:pPr>
    <w:r>
      <w:rPr>
        <w:rFonts w:ascii="Verdana" w:eastAsia="Verdana" w:hAnsi="Verdana" w:cs="Verdana"/>
        <w:color w:val="000000"/>
        <w:sz w:val="16"/>
        <w:szCs w:val="16"/>
      </w:rPr>
      <w:t>Överlidavägen 5</w:t>
    </w:r>
    <w:r>
      <w:rPr>
        <w:rFonts w:ascii="Verdana" w:eastAsia="Verdana" w:hAnsi="Verdana" w:cs="Verdana"/>
        <w:color w:val="000000"/>
        <w:sz w:val="16"/>
        <w:szCs w:val="16"/>
      </w:rPr>
      <w:tab/>
    </w:r>
    <w:r>
      <w:rPr>
        <w:rFonts w:ascii="Verdana" w:eastAsia="Verdana" w:hAnsi="Verdana" w:cs="Verdana"/>
        <w:color w:val="000000"/>
        <w:sz w:val="12"/>
        <w:szCs w:val="12"/>
      </w:rPr>
      <w:t>Fax:</w:t>
    </w:r>
    <w:r>
      <w:rPr>
        <w:rFonts w:ascii="Verdana" w:eastAsia="Verdana" w:hAnsi="Verdana" w:cs="Verdana"/>
        <w:color w:val="000000"/>
        <w:sz w:val="12"/>
        <w:szCs w:val="12"/>
      </w:rPr>
      <w:tab/>
    </w:r>
    <w:r>
      <w:rPr>
        <w:rFonts w:ascii="Verdana" w:eastAsia="Verdana" w:hAnsi="Verdana" w:cs="Verdana"/>
        <w:color w:val="000000"/>
        <w:sz w:val="16"/>
        <w:szCs w:val="16"/>
      </w:rPr>
      <w:tab/>
    </w:r>
    <w:r>
      <w:rPr>
        <w:rFonts w:ascii="Verdana" w:eastAsia="Verdana" w:hAnsi="Verdana" w:cs="Verdana"/>
        <w:color w:val="000000"/>
        <w:sz w:val="12"/>
        <w:szCs w:val="12"/>
      </w:rPr>
      <w:t>Organisationsnummer:</w:t>
    </w:r>
    <w:r>
      <w:rPr>
        <w:rFonts w:ascii="Verdana" w:eastAsia="Verdana" w:hAnsi="Verdana" w:cs="Verdana"/>
        <w:color w:val="000000"/>
        <w:sz w:val="12"/>
        <w:szCs w:val="12"/>
      </w:rPr>
      <w:tab/>
    </w:r>
    <w:proofErr w:type="gramStart"/>
    <w:r>
      <w:rPr>
        <w:rFonts w:ascii="Verdana" w:eastAsia="Verdana" w:hAnsi="Verdana" w:cs="Verdana"/>
        <w:color w:val="000000"/>
        <w:sz w:val="16"/>
        <w:szCs w:val="16"/>
      </w:rPr>
      <w:t>867800-7421</w:t>
    </w:r>
    <w:proofErr w:type="gramEnd"/>
  </w:p>
  <w:p w14:paraId="0F366692" w14:textId="3C3BED7B" w:rsidR="00EB177D" w:rsidRDefault="00000000">
    <w:pPr>
      <w:pBdr>
        <w:top w:val="nil"/>
        <w:left w:val="nil"/>
        <w:bottom w:val="nil"/>
        <w:right w:val="nil"/>
        <w:between w:val="nil"/>
      </w:pBdr>
      <w:tabs>
        <w:tab w:val="left" w:pos="2977"/>
        <w:tab w:val="left" w:pos="3686"/>
        <w:tab w:val="left" w:pos="6379"/>
        <w:tab w:val="left" w:pos="7938"/>
      </w:tabs>
      <w:rPr>
        <w:color w:val="000000"/>
      </w:rPr>
    </w:pPr>
    <w:r>
      <w:rPr>
        <w:rFonts w:ascii="Verdana" w:eastAsia="Verdana" w:hAnsi="Verdana" w:cs="Verdana"/>
        <w:color w:val="000000"/>
        <w:sz w:val="16"/>
        <w:szCs w:val="16"/>
      </w:rPr>
      <w:t>511 95 ÖXABÄCK</w:t>
    </w:r>
    <w:r>
      <w:rPr>
        <w:rFonts w:ascii="Verdana" w:eastAsia="Verdana" w:hAnsi="Verdana" w:cs="Verdana"/>
        <w:color w:val="000000"/>
        <w:sz w:val="16"/>
        <w:szCs w:val="16"/>
      </w:rPr>
      <w:tab/>
    </w:r>
    <w:r>
      <w:rPr>
        <w:rFonts w:ascii="Verdana" w:eastAsia="Verdana" w:hAnsi="Verdana" w:cs="Verdana"/>
        <w:color w:val="000000"/>
        <w:sz w:val="12"/>
        <w:szCs w:val="12"/>
      </w:rPr>
      <w:t>Hemsida:</w:t>
    </w:r>
    <w:r>
      <w:rPr>
        <w:rFonts w:ascii="Verdana" w:eastAsia="Verdana" w:hAnsi="Verdana" w:cs="Verdana"/>
        <w:color w:val="000000"/>
        <w:sz w:val="12"/>
        <w:szCs w:val="12"/>
      </w:rPr>
      <w:tab/>
    </w:r>
    <w:r w:rsidR="00901C91">
      <w:rPr>
        <w:rFonts w:ascii="Verdana" w:eastAsia="Verdana" w:hAnsi="Verdana" w:cs="Verdana"/>
        <w:color w:val="000000"/>
        <w:sz w:val="12"/>
        <w:szCs w:val="12"/>
      </w:rPr>
      <w:t>laget.se/tygriket99</w:t>
    </w:r>
    <w:r>
      <w:rPr>
        <w:rFonts w:ascii="Verdana" w:eastAsia="Verdana" w:hAnsi="Verdana" w:cs="Verdana"/>
        <w:color w:val="000000"/>
        <w:sz w:val="16"/>
        <w:szCs w:val="16"/>
      </w:rPr>
      <w:tab/>
    </w:r>
    <w:r>
      <w:rPr>
        <w:rFonts w:ascii="Verdana" w:eastAsia="Verdana" w:hAnsi="Verdana" w:cs="Verdana"/>
        <w:color w:val="000000"/>
        <w:sz w:val="12"/>
        <w:szCs w:val="12"/>
      </w:rPr>
      <w:t>Bankgiro:</w:t>
    </w:r>
    <w:r>
      <w:rPr>
        <w:rFonts w:ascii="Verdana" w:eastAsia="Verdana" w:hAnsi="Verdana" w:cs="Verdana"/>
        <w:color w:val="000000"/>
        <w:sz w:val="16"/>
        <w:szCs w:val="16"/>
      </w:rPr>
      <w:tab/>
    </w:r>
    <w:proofErr w:type="gramStart"/>
    <w:r>
      <w:rPr>
        <w:rFonts w:ascii="Verdana" w:eastAsia="Verdana" w:hAnsi="Verdana" w:cs="Verdana"/>
        <w:color w:val="000000"/>
        <w:sz w:val="16"/>
        <w:szCs w:val="16"/>
      </w:rPr>
      <w:t>5278-9914</w:t>
    </w:r>
    <w:proofErr w:type="gramEnd"/>
    <w:r>
      <w:rPr>
        <w:rFonts w:ascii="Verdana" w:eastAsia="Verdana" w:hAnsi="Verdana" w:cs="Verdana"/>
        <w:color w:val="000000"/>
        <w:sz w:val="16"/>
        <w:szCs w:val="16"/>
      </w:rPr>
      <w:t xml:space="preserve"> Sweden</w:t>
    </w:r>
    <w:r>
      <w:rPr>
        <w:rFonts w:ascii="Verdana" w:eastAsia="Verdana" w:hAnsi="Verdana" w:cs="Verdana"/>
        <w:color w:val="000000"/>
        <w:sz w:val="16"/>
        <w:szCs w:val="16"/>
      </w:rPr>
      <w:tab/>
    </w:r>
    <w:r>
      <w:rPr>
        <w:rFonts w:ascii="Verdana" w:eastAsia="Verdana" w:hAnsi="Verdana" w:cs="Verdana"/>
        <w:color w:val="000000"/>
        <w:sz w:val="12"/>
        <w:szCs w:val="12"/>
      </w:rPr>
      <w:t>E-mal:</w:t>
    </w:r>
    <w:r>
      <w:rPr>
        <w:rFonts w:ascii="Verdana" w:eastAsia="Verdana" w:hAnsi="Verdana" w:cs="Verdana"/>
        <w:color w:val="000000"/>
        <w:sz w:val="12"/>
        <w:szCs w:val="12"/>
      </w:rPr>
      <w:tab/>
    </w:r>
    <w:r>
      <w:rPr>
        <w:rFonts w:ascii="Verdana" w:eastAsia="Verdana" w:hAnsi="Verdana" w:cs="Verdana"/>
        <w:color w:val="000000"/>
        <w:sz w:val="16"/>
        <w:szCs w:val="16"/>
      </w:rPr>
      <w:t>kansli.tt99@gmail.com</w:t>
    </w:r>
    <w:r>
      <w:rPr>
        <w:rFonts w:ascii="Verdana" w:eastAsia="Verdana" w:hAnsi="Verdana" w:cs="Verdana"/>
        <w:color w:val="000000"/>
        <w:sz w:val="16"/>
        <w:szCs w:val="16"/>
      </w:rPr>
      <w:tab/>
    </w:r>
    <w:proofErr w:type="gramStart"/>
    <w:r>
      <w:rPr>
        <w:rFonts w:ascii="Verdana" w:eastAsia="Verdana" w:hAnsi="Verdana" w:cs="Verdana"/>
        <w:color w:val="000000"/>
        <w:sz w:val="12"/>
        <w:szCs w:val="12"/>
      </w:rPr>
      <w:t>Plusgiro :</w:t>
    </w:r>
    <w:proofErr w:type="gramEnd"/>
    <w:r>
      <w:rPr>
        <w:rFonts w:ascii="Verdana" w:eastAsia="Verdana" w:hAnsi="Verdana" w:cs="Verdana"/>
        <w:color w:val="000000"/>
        <w:sz w:val="12"/>
        <w:szCs w:val="12"/>
      </w:rPr>
      <w:tab/>
    </w:r>
    <w:r>
      <w:rPr>
        <w:rFonts w:ascii="Verdana" w:eastAsia="Verdana" w:hAnsi="Verdana" w:cs="Verdana"/>
        <w:color w:val="000000"/>
        <w:sz w:val="16"/>
        <w:szCs w:val="16"/>
      </w:rPr>
      <w:t>460 62 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80FA" w14:textId="77777777" w:rsidR="0076410A" w:rsidRDefault="0076410A">
      <w:r>
        <w:separator/>
      </w:r>
    </w:p>
  </w:footnote>
  <w:footnote w:type="continuationSeparator" w:id="0">
    <w:p w14:paraId="5B323595" w14:textId="77777777" w:rsidR="0076410A" w:rsidRDefault="0076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E678" w14:textId="77777777" w:rsidR="00EB177D" w:rsidRDefault="00000000">
    <w:pPr>
      <w:pBdr>
        <w:top w:val="nil"/>
        <w:left w:val="nil"/>
        <w:bottom w:val="nil"/>
        <w:right w:val="nil"/>
        <w:between w:val="nil"/>
      </w:pBdr>
      <w:tabs>
        <w:tab w:val="right" w:pos="9046"/>
      </w:tabs>
      <w:jc w:val="center"/>
      <w:rPr>
        <w:rFonts w:ascii="Georgia" w:eastAsia="Georgia" w:hAnsi="Georgia" w:cs="Georgia"/>
        <w:color w:val="000000"/>
      </w:rPr>
    </w:pPr>
    <w:r>
      <w:rPr>
        <w:noProof/>
      </w:rPr>
      <w:drawing>
        <wp:anchor distT="0" distB="0" distL="0" distR="0" simplePos="0" relativeHeight="251658240" behindDoc="0" locked="0" layoutInCell="1" hidden="0" allowOverlap="1" wp14:anchorId="4C565388" wp14:editId="26CF5A01">
          <wp:simplePos x="0" y="0"/>
          <wp:positionH relativeFrom="column">
            <wp:posOffset>89752</wp:posOffset>
          </wp:positionH>
          <wp:positionV relativeFrom="paragraph">
            <wp:posOffset>0</wp:posOffset>
          </wp:positionV>
          <wp:extent cx="929006" cy="105029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9006" cy="1050290"/>
                  </a:xfrm>
                  <a:prstGeom prst="rect">
                    <a:avLst/>
                  </a:prstGeom>
                  <a:ln/>
                </pic:spPr>
              </pic:pic>
            </a:graphicData>
          </a:graphic>
        </wp:anchor>
      </w:drawing>
    </w:r>
    <w:r>
      <w:rPr>
        <w:noProof/>
      </w:rPr>
      <w:drawing>
        <wp:anchor distT="0" distB="0" distL="0" distR="0" simplePos="0" relativeHeight="251659264" behindDoc="0" locked="0" layoutInCell="1" hidden="0" allowOverlap="1" wp14:anchorId="7BBCAAC8" wp14:editId="0FF0B35E">
          <wp:simplePos x="0" y="0"/>
          <wp:positionH relativeFrom="column">
            <wp:posOffset>4457700</wp:posOffset>
          </wp:positionH>
          <wp:positionV relativeFrom="paragraph">
            <wp:posOffset>25083</wp:posOffset>
          </wp:positionV>
          <wp:extent cx="1238250" cy="100012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38250" cy="1000125"/>
                  </a:xfrm>
                  <a:prstGeom prst="rect">
                    <a:avLst/>
                  </a:prstGeom>
                  <a:ln/>
                </pic:spPr>
              </pic:pic>
            </a:graphicData>
          </a:graphic>
        </wp:anchor>
      </w:drawing>
    </w:r>
  </w:p>
  <w:p w14:paraId="25808826" w14:textId="77777777" w:rsidR="00EB177D" w:rsidRDefault="00000000">
    <w:pPr>
      <w:pBdr>
        <w:top w:val="nil"/>
        <w:left w:val="nil"/>
        <w:bottom w:val="nil"/>
        <w:right w:val="nil"/>
        <w:between w:val="nil"/>
      </w:pBdr>
      <w:tabs>
        <w:tab w:val="right" w:pos="9046"/>
      </w:tabs>
      <w:jc w:val="center"/>
      <w:rPr>
        <w:rFonts w:ascii="Georgia" w:eastAsia="Georgia" w:hAnsi="Georgia" w:cs="Georgia"/>
        <w:b/>
        <w:color w:val="000000"/>
        <w:sz w:val="28"/>
        <w:szCs w:val="28"/>
      </w:rPr>
    </w:pPr>
    <w:r>
      <w:rPr>
        <w:rFonts w:ascii="Georgia" w:eastAsia="Georgia" w:hAnsi="Georgia" w:cs="Georgia"/>
        <w:b/>
        <w:color w:val="000000"/>
        <w:sz w:val="36"/>
        <w:szCs w:val="36"/>
      </w:rPr>
      <w:t>I</w:t>
    </w:r>
    <w:r>
      <w:rPr>
        <w:rFonts w:ascii="Georgia" w:eastAsia="Georgia" w:hAnsi="Georgia" w:cs="Georgia"/>
        <w:b/>
        <w:color w:val="000000"/>
        <w:sz w:val="28"/>
        <w:szCs w:val="28"/>
      </w:rPr>
      <w:t>NNE</w:t>
    </w:r>
    <w:r>
      <w:rPr>
        <w:rFonts w:ascii="Georgia" w:eastAsia="Georgia" w:hAnsi="Georgia" w:cs="Georgia"/>
        <w:b/>
        <w:color w:val="000000"/>
        <w:sz w:val="36"/>
        <w:szCs w:val="36"/>
      </w:rPr>
      <w:t>B</w:t>
    </w:r>
    <w:r>
      <w:rPr>
        <w:rFonts w:ascii="Georgia" w:eastAsia="Georgia" w:hAnsi="Georgia" w:cs="Georgia"/>
        <w:b/>
        <w:color w:val="000000"/>
        <w:sz w:val="28"/>
        <w:szCs w:val="28"/>
      </w:rPr>
      <w:t>ANDY</w:t>
    </w:r>
    <w:r>
      <w:rPr>
        <w:rFonts w:ascii="Georgia" w:eastAsia="Georgia" w:hAnsi="Georgia" w:cs="Georgia"/>
        <w:b/>
        <w:color w:val="000000"/>
        <w:sz w:val="36"/>
        <w:szCs w:val="36"/>
      </w:rPr>
      <w:t>K</w:t>
    </w:r>
    <w:r>
      <w:rPr>
        <w:rFonts w:ascii="Georgia" w:eastAsia="Georgia" w:hAnsi="Georgia" w:cs="Georgia"/>
        <w:b/>
        <w:color w:val="000000"/>
        <w:sz w:val="28"/>
        <w:szCs w:val="28"/>
      </w:rPr>
      <w:t>LUBBEN</w:t>
    </w:r>
  </w:p>
  <w:p w14:paraId="4EF3EBB3" w14:textId="77777777" w:rsidR="00EB177D" w:rsidRDefault="00000000">
    <w:pPr>
      <w:pBdr>
        <w:top w:val="nil"/>
        <w:left w:val="nil"/>
        <w:bottom w:val="nil"/>
        <w:right w:val="nil"/>
        <w:between w:val="nil"/>
      </w:pBdr>
      <w:tabs>
        <w:tab w:val="right" w:pos="9046"/>
      </w:tabs>
      <w:jc w:val="center"/>
      <w:rPr>
        <w:rFonts w:ascii="Georgia" w:eastAsia="Georgia" w:hAnsi="Georgia" w:cs="Georgia"/>
        <w:b/>
        <w:color w:val="000000"/>
        <w:sz w:val="28"/>
        <w:szCs w:val="28"/>
      </w:rPr>
    </w:pPr>
    <w:r>
      <w:rPr>
        <w:rFonts w:ascii="Georgia" w:eastAsia="Georgia" w:hAnsi="Georgia" w:cs="Georgia"/>
        <w:b/>
        <w:color w:val="000000"/>
        <w:sz w:val="40"/>
        <w:szCs w:val="40"/>
      </w:rPr>
      <w:t>T</w:t>
    </w:r>
    <w:r>
      <w:rPr>
        <w:rFonts w:ascii="Georgia" w:eastAsia="Georgia" w:hAnsi="Georgia" w:cs="Georgia"/>
        <w:b/>
        <w:color w:val="000000"/>
        <w:sz w:val="28"/>
        <w:szCs w:val="28"/>
      </w:rPr>
      <w:t>YGRIKE</w:t>
    </w:r>
    <w:r>
      <w:rPr>
        <w:rFonts w:ascii="Georgia" w:eastAsia="Georgia" w:hAnsi="Georgia" w:cs="Georgia"/>
        <w:b/>
        <w:color w:val="000000"/>
        <w:sz w:val="40"/>
        <w:szCs w:val="40"/>
      </w:rPr>
      <w:t>T</w:t>
    </w:r>
  </w:p>
  <w:p w14:paraId="7EA62051" w14:textId="77777777" w:rsidR="00EB177D" w:rsidRDefault="00000000">
    <w:pPr>
      <w:pBdr>
        <w:top w:val="nil"/>
        <w:left w:val="nil"/>
        <w:bottom w:val="nil"/>
        <w:right w:val="nil"/>
        <w:between w:val="nil"/>
      </w:pBdr>
      <w:tabs>
        <w:tab w:val="right" w:pos="9046"/>
      </w:tabs>
      <w:jc w:val="center"/>
      <w:rPr>
        <w:color w:val="000000"/>
      </w:rPr>
    </w:pPr>
    <w:r>
      <w:rPr>
        <w:rFonts w:ascii="Georgia" w:eastAsia="Georgia" w:hAnsi="Georgia" w:cs="Georgia"/>
        <w:b/>
        <w:color w:val="000000"/>
        <w:sz w:val="32"/>
        <w:szCs w:val="32"/>
      </w:rPr>
      <w:t>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7D"/>
    <w:rsid w:val="000559DF"/>
    <w:rsid w:val="001479A5"/>
    <w:rsid w:val="003C00AD"/>
    <w:rsid w:val="003F5051"/>
    <w:rsid w:val="00583647"/>
    <w:rsid w:val="006022E1"/>
    <w:rsid w:val="0076410A"/>
    <w:rsid w:val="00833047"/>
    <w:rsid w:val="008A1C55"/>
    <w:rsid w:val="00901C91"/>
    <w:rsid w:val="00A77E64"/>
    <w:rsid w:val="00CC56AD"/>
    <w:rsid w:val="00D114B9"/>
    <w:rsid w:val="00DC600E"/>
    <w:rsid w:val="00EB177D"/>
    <w:rsid w:val="00FC5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326A"/>
  <w15:docId w15:val="{9D683280-7140-44B6-8352-CD33486C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901C91"/>
    <w:pPr>
      <w:tabs>
        <w:tab w:val="center" w:pos="4536"/>
        <w:tab w:val="right" w:pos="9072"/>
      </w:tabs>
    </w:pPr>
  </w:style>
  <w:style w:type="character" w:customStyle="1" w:styleId="SidhuvudChar">
    <w:name w:val="Sidhuvud Char"/>
    <w:basedOn w:val="Standardstycketeckensnitt"/>
    <w:link w:val="Sidhuvud"/>
    <w:uiPriority w:val="99"/>
    <w:rsid w:val="00901C91"/>
  </w:style>
  <w:style w:type="paragraph" w:styleId="Sidfot">
    <w:name w:val="footer"/>
    <w:basedOn w:val="Normal"/>
    <w:link w:val="SidfotChar"/>
    <w:uiPriority w:val="99"/>
    <w:unhideWhenUsed/>
    <w:rsid w:val="00901C91"/>
    <w:pPr>
      <w:tabs>
        <w:tab w:val="center" w:pos="4536"/>
        <w:tab w:val="right" w:pos="9072"/>
      </w:tabs>
    </w:pPr>
  </w:style>
  <w:style w:type="character" w:customStyle="1" w:styleId="SidfotChar">
    <w:name w:val="Sidfot Char"/>
    <w:basedOn w:val="Standardstycketeckensnitt"/>
    <w:link w:val="Sidfot"/>
    <w:uiPriority w:val="99"/>
    <w:rsid w:val="00901C91"/>
  </w:style>
  <w:style w:type="character" w:styleId="Hyperlnk">
    <w:name w:val="Hyperlink"/>
    <w:basedOn w:val="Standardstycketeckensnitt"/>
    <w:uiPriority w:val="99"/>
    <w:unhideWhenUsed/>
    <w:rsid w:val="00901C91"/>
    <w:rPr>
      <w:color w:val="0000FF" w:themeColor="hyperlink"/>
      <w:u w:val="single"/>
    </w:rPr>
  </w:style>
  <w:style w:type="character" w:styleId="Olstomnmnande">
    <w:name w:val="Unresolved Mention"/>
    <w:basedOn w:val="Standardstycketeckensnitt"/>
    <w:uiPriority w:val="99"/>
    <w:semiHidden/>
    <w:unhideWhenUsed/>
    <w:rsid w:val="0090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get.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760</Words>
  <Characters>4029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Fast</dc:creator>
  <cp:lastModifiedBy>Sanna Fast</cp:lastModifiedBy>
  <cp:revision>2</cp:revision>
  <dcterms:created xsi:type="dcterms:W3CDTF">2026-06-22T20:15:00Z</dcterms:created>
  <dcterms:modified xsi:type="dcterms:W3CDTF">2026-06-22T20:15:00Z</dcterms:modified>
</cp:coreProperties>
</file>