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C5AC" w14:textId="586C48F1" w:rsidR="00B34754" w:rsidRDefault="00B34754" w:rsidP="00B34754">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Pr>
          <w:noProof/>
        </w:rPr>
        <w:drawing>
          <wp:inline distT="0" distB="0" distL="0" distR="0" wp14:anchorId="4D372E13" wp14:editId="58EF77A7">
            <wp:extent cx="2705100" cy="12096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1209675"/>
                    </a:xfrm>
                    <a:prstGeom prst="rect">
                      <a:avLst/>
                    </a:prstGeom>
                    <a:noFill/>
                    <a:ln>
                      <a:noFill/>
                    </a:ln>
                  </pic:spPr>
                </pic:pic>
              </a:graphicData>
            </a:graphic>
          </wp:inline>
        </w:drawing>
      </w:r>
    </w:p>
    <w:p w14:paraId="08B36E24" w14:textId="266E09D7" w:rsidR="00B34754" w:rsidRPr="00B34754" w:rsidRDefault="00B34754" w:rsidP="00B34754">
      <w:pPr>
        <w:spacing w:before="100" w:beforeAutospacing="1" w:after="100" w:afterAutospacing="1" w:line="240" w:lineRule="auto"/>
        <w:outlineLvl w:val="0"/>
        <w:rPr>
          <w:rFonts w:ascii="Times New Roman" w:eastAsia="Times New Roman" w:hAnsi="Times New Roman" w:cs="Times New Roman"/>
          <w:b/>
          <w:bCs/>
          <w:kern w:val="36"/>
          <w:sz w:val="28"/>
          <w:szCs w:val="28"/>
          <w:lang w:eastAsia="sv-SE"/>
          <w14:ligatures w14:val="none"/>
        </w:rPr>
      </w:pPr>
      <w:r w:rsidRPr="00B34754">
        <w:rPr>
          <w:rFonts w:ascii="Times New Roman" w:eastAsia="Times New Roman" w:hAnsi="Times New Roman" w:cs="Times New Roman"/>
          <w:b/>
          <w:bCs/>
          <w:kern w:val="36"/>
          <w:sz w:val="28"/>
          <w:szCs w:val="28"/>
          <w:lang w:eastAsia="sv-SE"/>
          <w14:ligatures w14:val="none"/>
        </w:rPr>
        <w:t>IBK Härnösand</w:t>
      </w:r>
      <w:r w:rsidRPr="00B34754">
        <w:rPr>
          <w:rFonts w:ascii="Times New Roman" w:eastAsia="Times New Roman" w:hAnsi="Times New Roman" w:cs="Times New Roman"/>
          <w:b/>
          <w:bCs/>
          <w:kern w:val="36"/>
          <w:sz w:val="28"/>
          <w:szCs w:val="28"/>
          <w:lang w:eastAsia="sv-SE"/>
          <w14:ligatures w14:val="none"/>
        </w:rPr>
        <w:t xml:space="preserve"> och IBK Härnösand Ungdom</w:t>
      </w:r>
    </w:p>
    <w:p w14:paraId="66951752" w14:textId="77777777" w:rsidR="00B34754" w:rsidRPr="00B34754" w:rsidRDefault="00B34754" w:rsidP="00B34754">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14:ligatures w14:val="none"/>
        </w:rPr>
      </w:pPr>
      <w:r w:rsidRPr="00B34754">
        <w:rPr>
          <w:rFonts w:ascii="Times New Roman" w:eastAsia="Times New Roman" w:hAnsi="Times New Roman" w:cs="Times New Roman"/>
          <w:b/>
          <w:bCs/>
          <w:kern w:val="36"/>
          <w:sz w:val="48"/>
          <w:szCs w:val="48"/>
          <w:lang w:eastAsia="sv-SE"/>
          <w14:ligatures w14:val="none"/>
        </w:rPr>
        <w:t>Handlingsplan för trygga idrottsmiljöer</w:t>
      </w:r>
    </w:p>
    <w:p w14:paraId="00AC8021"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Syfte</w:t>
      </w:r>
    </w:p>
    <w:p w14:paraId="74BC3592"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IBK Härnösand ska vara en trygg, välkomnande och inkluderande förening där alla barn, ungdomar, ledare, funktionärer och vårdnadshavare behandlas med respekt. Ingen ska utsättas för mobbning, diskriminering, trakasserier, sexuella trakasserier eller annan kränkande behandling.</w:t>
      </w:r>
    </w:p>
    <w:p w14:paraId="73601C18"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Denna handlingsplan beskriver hur föreningen arbetar förebyggande samt hur vi agerar om någon upplever sig utsatt. Målet är att skapa en trygg miljö där alla känner gemenskap, delaktighet och glädje i sitt idrottande.</w:t>
      </w:r>
    </w:p>
    <w:p w14:paraId="4922CC6A"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Våra mål</w:t>
      </w:r>
    </w:p>
    <w:p w14:paraId="5708D68C"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För att skapa en trygg föreningsmiljö ska vi:</w:t>
      </w:r>
    </w:p>
    <w:p w14:paraId="091BA31D" w14:textId="77777777" w:rsidR="00B34754" w:rsidRPr="00B34754" w:rsidRDefault="00B34754" w:rsidP="00B34754">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Informera samtliga ledare om handlingsplanen inför varje säsong.</w:t>
      </w:r>
    </w:p>
    <w:p w14:paraId="044D3261" w14:textId="77777777" w:rsidR="00B34754" w:rsidRPr="00B34754" w:rsidRDefault="00B34754" w:rsidP="00B34754">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Genomföra värderings- och trygghetsövningar i samtliga lag under säsongen.</w:t>
      </w:r>
    </w:p>
    <w:p w14:paraId="20927879" w14:textId="77777777" w:rsidR="00B34754" w:rsidRPr="00B34754" w:rsidRDefault="00B34754" w:rsidP="00B34754">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Informera vårdnadshavare om handlingsplanen vid föräldramöten.</w:t>
      </w:r>
    </w:p>
    <w:p w14:paraId="2E248D81" w14:textId="77777777" w:rsidR="00B34754" w:rsidRPr="00B34754" w:rsidRDefault="00B34754" w:rsidP="00B34754">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Uppmuntra en öppen dialog där alla vågar lyfta frågor och problem.</w:t>
      </w:r>
    </w:p>
    <w:p w14:paraId="4B5555A5" w14:textId="77777777" w:rsidR="00B34754" w:rsidRPr="00B34754" w:rsidRDefault="00B34754" w:rsidP="00B34754">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Arbeta aktivt för inkludering, respekt och likabehandling.</w:t>
      </w:r>
    </w:p>
    <w:p w14:paraId="23C3753B" w14:textId="77777777" w:rsidR="00B34754" w:rsidRPr="00B34754" w:rsidRDefault="00B34754" w:rsidP="00B34754">
      <w:pPr>
        <w:numPr>
          <w:ilvl w:val="0"/>
          <w:numId w:val="1"/>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Säkerställa att alla medlemmar känner till vart de kan vända sig om de upplever eller bevittnar en kränkning.</w:t>
      </w:r>
    </w:p>
    <w:p w14:paraId="1C752D8E"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Förebyggande arbete</w:t>
      </w:r>
    </w:p>
    <w:p w14:paraId="5661613F"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Trygghet skapas genom ett kontinuerligt och aktivt arbete.</w:t>
      </w:r>
    </w:p>
    <w:p w14:paraId="70DCA4B8"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Föreningen ska därför:</w:t>
      </w:r>
    </w:p>
    <w:p w14:paraId="5BA82A31" w14:textId="77777777" w:rsidR="00B34754" w:rsidRPr="00B34754" w:rsidRDefault="00B34754" w:rsidP="00B34754">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Säkerställa att ledare genomgår relevanta utbildningar.</w:t>
      </w:r>
    </w:p>
    <w:p w14:paraId="5D6783AC" w14:textId="77777777" w:rsidR="00B34754" w:rsidRPr="00B34754" w:rsidRDefault="00B34754" w:rsidP="00B34754">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Ge spelare möjlighet att framföra åsikter och upplevelser i en trygg miljö.</w:t>
      </w:r>
    </w:p>
    <w:p w14:paraId="67335092" w14:textId="77777777" w:rsidR="00B34754" w:rsidRPr="00B34754" w:rsidRDefault="00B34754" w:rsidP="00B34754">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Introducera nya ledare till föreningens värdegrund, regler och förväntningar.</w:t>
      </w:r>
    </w:p>
    <w:p w14:paraId="36A6F13E" w14:textId="77777777" w:rsidR="00B34754" w:rsidRPr="00B34754" w:rsidRDefault="00B34754" w:rsidP="00B34754">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Vara tydlig med att kränkningar, diskriminering och trakasserier aldrig accepteras.</w:t>
      </w:r>
    </w:p>
    <w:p w14:paraId="3D81A932" w14:textId="77777777" w:rsidR="00B34754" w:rsidRPr="00B34754" w:rsidRDefault="00B34754" w:rsidP="00B34754">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Uppmuntra ett gott språkbruk och ett respektfullt bemötande både på och utanför planen.</w:t>
      </w:r>
    </w:p>
    <w:p w14:paraId="3244BC8E" w14:textId="77777777" w:rsidR="00B34754" w:rsidRPr="00B34754" w:rsidRDefault="00B34754" w:rsidP="00B34754">
      <w:pPr>
        <w:numPr>
          <w:ilvl w:val="0"/>
          <w:numId w:val="2"/>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lastRenderedPageBreak/>
        <w:t>Aktivt arbeta för laganda, gemenskap och inkludering.</w:t>
      </w:r>
    </w:p>
    <w:p w14:paraId="120261D0"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Definitioner</w:t>
      </w:r>
    </w:p>
    <w:p w14:paraId="006F3452"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Kränkande behandling</w:t>
      </w:r>
    </w:p>
    <w:p w14:paraId="4536D367"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Kränkande behandling är ett beteende som får någon att känna sig ledsen, sårad, förminskad eller utanför. Det kan vara en enstaka händelse eller upprepas över tid.</w:t>
      </w:r>
    </w:p>
    <w:p w14:paraId="6358F74D"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Trakasserier</w:t>
      </w:r>
    </w:p>
    <w:p w14:paraId="671424F4"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Trakasserier är handlingar som kränker en persons värdighet och har samband med någon av diskrimineringsgrunderna:</w:t>
      </w:r>
    </w:p>
    <w:p w14:paraId="0ADA98A2"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Kön</w:t>
      </w:r>
    </w:p>
    <w:p w14:paraId="7F1E3938"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Könsidentitet eller könsuttryck</w:t>
      </w:r>
    </w:p>
    <w:p w14:paraId="4586064A"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Etnisk tillhörighet</w:t>
      </w:r>
    </w:p>
    <w:p w14:paraId="41AC22EB"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Religion eller annan trosuppfattning</w:t>
      </w:r>
    </w:p>
    <w:p w14:paraId="03C469A4"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Funktionsnedsättning</w:t>
      </w:r>
    </w:p>
    <w:p w14:paraId="21156B02"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Sexuell läggning</w:t>
      </w:r>
    </w:p>
    <w:p w14:paraId="4DB6E891" w14:textId="77777777" w:rsidR="00B34754" w:rsidRPr="00B34754" w:rsidRDefault="00B34754" w:rsidP="00B34754">
      <w:pPr>
        <w:numPr>
          <w:ilvl w:val="0"/>
          <w:numId w:val="3"/>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Ålder</w:t>
      </w:r>
    </w:p>
    <w:p w14:paraId="7D04EF65"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Sexuella trakasserier</w:t>
      </w:r>
    </w:p>
    <w:p w14:paraId="4160E509"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Sexuella trakasserier är oönskade handlingar eller kommentarer av sexuell natur. Det kan exempelvis handla om oönskad beröring, sexuella kommentarer, meddelanden, bilder eller gester.</w:t>
      </w:r>
    </w:p>
    <w:p w14:paraId="3D3F611D"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Mobbning</w:t>
      </w:r>
    </w:p>
    <w:p w14:paraId="437D5D04"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Mobbning innebär att en person upprepade gånger utsätts för negativa handlingar från en eller flera personer.</w:t>
      </w:r>
    </w:p>
    <w:p w14:paraId="3B66473B"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Mobbning kan vara:</w:t>
      </w:r>
    </w:p>
    <w:p w14:paraId="5DC78809" w14:textId="77777777" w:rsidR="00B34754" w:rsidRPr="00B34754" w:rsidRDefault="00B34754" w:rsidP="00B34754">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Fysisk, exempelvis slag eller knuffar.</w:t>
      </w:r>
    </w:p>
    <w:p w14:paraId="4ABAA6CC" w14:textId="77777777" w:rsidR="00B34754" w:rsidRPr="00B34754" w:rsidRDefault="00B34754" w:rsidP="00B34754">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Verbal, exempelvis förolämpningar eller hot.</w:t>
      </w:r>
    </w:p>
    <w:p w14:paraId="759DBEAA" w14:textId="77777777" w:rsidR="00B34754" w:rsidRPr="00B34754" w:rsidRDefault="00B34754" w:rsidP="00B34754">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Social, exempelvis utfrysning eller ryktesspridning.</w:t>
      </w:r>
    </w:p>
    <w:p w14:paraId="3FA888CD" w14:textId="77777777" w:rsidR="00B34754" w:rsidRPr="00B34754" w:rsidRDefault="00B34754" w:rsidP="00B34754">
      <w:pPr>
        <w:numPr>
          <w:ilvl w:val="0"/>
          <w:numId w:val="4"/>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Digital, exempelvis kränkningar via sociala medier, spelplattformar eller meddelandetjänster.</w:t>
      </w:r>
    </w:p>
    <w:p w14:paraId="3F9502DB"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Foto, film och sociala medier</w:t>
      </w:r>
    </w:p>
    <w:p w14:paraId="529B51FE"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Föreningen vill att foto, film och sociala medier används på ett positivt, respektfullt och ansvarsfullt sätt.</w:t>
      </w:r>
    </w:p>
    <w:p w14:paraId="2BA54D39"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Fotografering och filmning</w:t>
      </w:r>
    </w:p>
    <w:p w14:paraId="7F905646" w14:textId="77777777" w:rsidR="00B34754" w:rsidRPr="00B34754" w:rsidRDefault="00B34754" w:rsidP="00B34754">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lastRenderedPageBreak/>
        <w:t>Bilder och filmer ska hanteras med respekt för individens integritet.</w:t>
      </w:r>
    </w:p>
    <w:p w14:paraId="5F4AC213" w14:textId="77777777" w:rsidR="00B34754" w:rsidRPr="00B34754" w:rsidRDefault="00B34754" w:rsidP="00B34754">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Publicering av bilder och filmer ska följa gällande lagstiftning samt föreningens riktlinjer.</w:t>
      </w:r>
    </w:p>
    <w:p w14:paraId="52043C7A" w14:textId="77777777" w:rsidR="00B34754" w:rsidRPr="00B34754" w:rsidRDefault="00B34754" w:rsidP="00B34754">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Ingen ska känna sig tvingad att medverka på bild eller film.</w:t>
      </w:r>
    </w:p>
    <w:p w14:paraId="0790EB8A" w14:textId="77777777" w:rsidR="00B34754" w:rsidRPr="00B34754" w:rsidRDefault="00B34754" w:rsidP="00B34754">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Material som publiceras ska spegla föreningens värdegrund och bidra till en positiv bild av verksamheten.</w:t>
      </w:r>
    </w:p>
    <w:p w14:paraId="5DA8D117" w14:textId="77777777" w:rsidR="00B34754" w:rsidRPr="00B34754" w:rsidRDefault="00B34754" w:rsidP="00B34754">
      <w:pPr>
        <w:numPr>
          <w:ilvl w:val="0"/>
          <w:numId w:val="5"/>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Bilder eller filmer får aldrig användas för att förlöjliga, kränka eller hänga ut någon person.</w:t>
      </w:r>
    </w:p>
    <w:p w14:paraId="306A55E5"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Sociala medier</w:t>
      </w:r>
    </w:p>
    <w:p w14:paraId="7A6DF34D"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Alla som representerar föreningen förväntas:</w:t>
      </w:r>
    </w:p>
    <w:p w14:paraId="671BCB41" w14:textId="77777777" w:rsidR="00B34754" w:rsidRPr="00B34754" w:rsidRDefault="00B34754" w:rsidP="00B34754">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Visa respekt mot andra i digital kommunikation.</w:t>
      </w:r>
    </w:p>
    <w:p w14:paraId="3051673D" w14:textId="77777777" w:rsidR="00B34754" w:rsidRPr="00B34754" w:rsidRDefault="00B34754" w:rsidP="00B34754">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Inte publicera kränkande, diskriminerande, hotfullt eller stötande innehåll.</w:t>
      </w:r>
    </w:p>
    <w:p w14:paraId="3DF254D8" w14:textId="77777777" w:rsidR="00B34754" w:rsidRPr="00B34754" w:rsidRDefault="00B34754" w:rsidP="00B34754">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Inte sprida bilder, filmer eller information som kan skada eller kränka någon annan.</w:t>
      </w:r>
    </w:p>
    <w:p w14:paraId="14ADB977" w14:textId="77777777" w:rsidR="00B34754" w:rsidRPr="00B34754" w:rsidRDefault="00B34754" w:rsidP="00B34754">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Tänka på att innehåll som publiceras på internet kan få långvariga konsekvenser.</w:t>
      </w:r>
    </w:p>
    <w:p w14:paraId="67B0B949" w14:textId="77777777" w:rsidR="00B34754" w:rsidRPr="00B34754" w:rsidRDefault="00B34754" w:rsidP="00B34754">
      <w:pPr>
        <w:numPr>
          <w:ilvl w:val="0"/>
          <w:numId w:val="6"/>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Agera som goda förebilder även i digitala miljöer.</w:t>
      </w:r>
    </w:p>
    <w:p w14:paraId="01C1020F"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Digitala kränkningar behandlas på samma sätt som kränkningar som sker i den fysiska verksamheten.</w:t>
      </w:r>
    </w:p>
    <w:p w14:paraId="6478B970"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Om något händer</w:t>
      </w:r>
    </w:p>
    <w:p w14:paraId="066EDC2E"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Steg 1 – Direkt åtgärd</w:t>
      </w:r>
    </w:p>
    <w:p w14:paraId="660176B3"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När en incident uppmärksammas ska ansvarig ledare omgående:</w:t>
      </w:r>
    </w:p>
    <w:p w14:paraId="61338E63" w14:textId="77777777" w:rsidR="00B34754" w:rsidRPr="00B34754" w:rsidRDefault="00B34754" w:rsidP="00B34754">
      <w:pPr>
        <w:numPr>
          <w:ilvl w:val="0"/>
          <w:numId w:val="7"/>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Prata med de berörda så snart som möjligt.</w:t>
      </w:r>
    </w:p>
    <w:p w14:paraId="11EA523F" w14:textId="77777777" w:rsidR="00B34754" w:rsidRPr="00B34754" w:rsidRDefault="00B34754" w:rsidP="00B34754">
      <w:pPr>
        <w:numPr>
          <w:ilvl w:val="0"/>
          <w:numId w:val="7"/>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Informera styrelsen om händelsen.</w:t>
      </w:r>
    </w:p>
    <w:p w14:paraId="6561EC0A" w14:textId="77777777" w:rsidR="00B34754" w:rsidRPr="00B34754" w:rsidRDefault="00B34754" w:rsidP="00B34754">
      <w:pPr>
        <w:numPr>
          <w:ilvl w:val="0"/>
          <w:numId w:val="7"/>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Dokumentera händelsen och de åtgärder som vidtas.</w:t>
      </w:r>
    </w:p>
    <w:p w14:paraId="78A91B77" w14:textId="77777777" w:rsidR="00B34754" w:rsidRPr="00B34754" w:rsidRDefault="00B34754" w:rsidP="00B34754">
      <w:pPr>
        <w:numPr>
          <w:ilvl w:val="0"/>
          <w:numId w:val="7"/>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Informera vårdnadshavare när det gäller barn och ungdomar.</w:t>
      </w:r>
    </w:p>
    <w:p w14:paraId="0A8F8A49"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Styrelsen ansvarar för att följa upp ärendet tillsammans med berörd ledare och bedöma om ytterligare åtgärder behöver vidtas.</w:t>
      </w:r>
    </w:p>
    <w:p w14:paraId="3FB8D548"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Steg 2 – Utredning och uppföljning</w:t>
      </w:r>
    </w:p>
    <w:p w14:paraId="30DAFEED"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Styrelsen och berörd ledare genomför samtal med de inblandade och vid behov vårdnadshavare för att utreda situationen och besluta om lämpliga åtgärder.</w:t>
      </w:r>
    </w:p>
    <w:p w14:paraId="5C72A6C8"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Vid upprepade händelser eller allvarligare incidenter ska en handlingsplan upprättas för att säkerställa att kränkningarna upphör.</w:t>
      </w:r>
    </w:p>
    <w:p w14:paraId="35753AF2" w14:textId="77777777" w:rsidR="00B34754" w:rsidRPr="00B34754" w:rsidRDefault="00B34754" w:rsidP="00B34754">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B34754">
        <w:rPr>
          <w:rFonts w:ascii="Times New Roman" w:eastAsia="Times New Roman" w:hAnsi="Times New Roman" w:cs="Times New Roman"/>
          <w:b/>
          <w:bCs/>
          <w:kern w:val="0"/>
          <w:sz w:val="27"/>
          <w:szCs w:val="27"/>
          <w:lang w:eastAsia="sv-SE"/>
          <w14:ligatures w14:val="none"/>
        </w:rPr>
        <w:t>Steg 3 – Konsekvenser</w:t>
      </w:r>
    </w:p>
    <w:p w14:paraId="6D632C27"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Om beteendet fortsätter trots samtal och åtgärder kan föreningen besluta om disciplinära åtgärder, exempelvis tillfällig avstängning eller uteslutning ur föreningen.</w:t>
      </w:r>
    </w:p>
    <w:p w14:paraId="10A1D6FF"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lastRenderedPageBreak/>
        <w:t>Vid misstanke om brott eller om ett barn riskerar att fara illa kan föreningen kontakta socialtjänst eller andra berörda myndigheter.</w:t>
      </w:r>
    </w:p>
    <w:p w14:paraId="2BC1ADCF"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Rapportering och stöd</w:t>
      </w:r>
    </w:p>
    <w:p w14:paraId="4035A861"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Barn, ungdomar, vårdnadshavare, ledare och funktionärer uppmuntras att rapportera oro eller misstänkta kränkningar så tidigt som möjligt.</w:t>
      </w:r>
    </w:p>
    <w:p w14:paraId="65896455" w14:textId="77777777" w:rsidR="00B34754" w:rsidRPr="00B34754" w:rsidRDefault="00B34754" w:rsidP="00B34754">
      <w:pPr>
        <w:numPr>
          <w:ilvl w:val="0"/>
          <w:numId w:val="8"/>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 första hand kontaktas ansvarig ledare.</w:t>
      </w:r>
    </w:p>
    <w:p w14:paraId="62DAFB93" w14:textId="77777777" w:rsidR="00B34754" w:rsidRPr="00B34754" w:rsidRDefault="00B34754" w:rsidP="00B34754">
      <w:pPr>
        <w:numPr>
          <w:ilvl w:val="0"/>
          <w:numId w:val="8"/>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Om ärendet rör en ledare eller om kontakt med ledaren inte känns lämplig kontaktas styrelsen direkt.</w:t>
      </w:r>
    </w:p>
    <w:p w14:paraId="05F2296C" w14:textId="77777777" w:rsidR="00B34754" w:rsidRPr="00B34754" w:rsidRDefault="00B34754" w:rsidP="00B34754">
      <w:pPr>
        <w:numPr>
          <w:ilvl w:val="0"/>
          <w:numId w:val="8"/>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Styrelsen ansvarar för att ärenden hanteras skyndsamt, sakligt och med respekt för de inblandades integritet.</w:t>
      </w:r>
    </w:p>
    <w:p w14:paraId="362BC0BE"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Alla som framför en oro eller anmälan ska känna sig trygga med att frågan tas på allvar.</w:t>
      </w:r>
    </w:p>
    <w:p w14:paraId="478E0ED1"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Vår värdegrund</w:t>
      </w:r>
    </w:p>
    <w:p w14:paraId="2FDB40F1"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Alla som deltar i IBK Härnösands verksamhet ska:</w:t>
      </w:r>
    </w:p>
    <w:p w14:paraId="09572F4D" w14:textId="77777777" w:rsidR="00B34754" w:rsidRPr="00B34754" w:rsidRDefault="00B34754" w:rsidP="00B34754">
      <w:pPr>
        <w:numPr>
          <w:ilvl w:val="0"/>
          <w:numId w:val="9"/>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Visa respekt för varandra.</w:t>
      </w:r>
    </w:p>
    <w:p w14:paraId="70BE56F7" w14:textId="77777777" w:rsidR="00B34754" w:rsidRPr="00B34754" w:rsidRDefault="00B34754" w:rsidP="00B34754">
      <w:pPr>
        <w:numPr>
          <w:ilvl w:val="0"/>
          <w:numId w:val="9"/>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Bidra till en trygg och inkluderande miljö.</w:t>
      </w:r>
    </w:p>
    <w:p w14:paraId="511B3232" w14:textId="77777777" w:rsidR="00B34754" w:rsidRPr="00B34754" w:rsidRDefault="00B34754" w:rsidP="00B34754">
      <w:pPr>
        <w:numPr>
          <w:ilvl w:val="0"/>
          <w:numId w:val="9"/>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Ta ansvar för sitt språk och sina handlingar.</w:t>
      </w:r>
    </w:p>
    <w:p w14:paraId="1B619ABB" w14:textId="77777777" w:rsidR="00B34754" w:rsidRPr="00B34754" w:rsidRDefault="00B34754" w:rsidP="00B34754">
      <w:pPr>
        <w:numPr>
          <w:ilvl w:val="0"/>
          <w:numId w:val="9"/>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Säga ifrån när någon behandlas illa.</w:t>
      </w:r>
    </w:p>
    <w:p w14:paraId="0A79C75C" w14:textId="77777777" w:rsidR="00B34754" w:rsidRPr="00B34754" w:rsidRDefault="00B34754" w:rsidP="00B34754">
      <w:pPr>
        <w:numPr>
          <w:ilvl w:val="0"/>
          <w:numId w:val="9"/>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Vara goda förebilder både i den fysiska och digitala miljön.</w:t>
      </w:r>
    </w:p>
    <w:p w14:paraId="7CE1DC93" w14:textId="77777777" w:rsidR="00B34754" w:rsidRPr="00B34754" w:rsidRDefault="00B34754" w:rsidP="00B34754">
      <w:pPr>
        <w:numPr>
          <w:ilvl w:val="0"/>
          <w:numId w:val="9"/>
        </w:num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Bidra till att alla känner sig välkomna och delaktiga.</w:t>
      </w:r>
    </w:p>
    <w:p w14:paraId="7FD7F087"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Uppföljning</w:t>
      </w:r>
    </w:p>
    <w:p w14:paraId="1A33786F"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Handlingsplanen ska ses över av styrelsen minst en gång per år och uppdateras vid behov för att säkerställa att den följer aktuell lagstiftning och föreningens behov.</w:t>
      </w:r>
    </w:p>
    <w:p w14:paraId="43A00ADF" w14:textId="77777777" w:rsidR="00B34754" w:rsidRPr="00B34754" w:rsidRDefault="00B34754" w:rsidP="00B34754">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B34754">
        <w:rPr>
          <w:rFonts w:ascii="Times New Roman" w:eastAsia="Times New Roman" w:hAnsi="Times New Roman" w:cs="Times New Roman"/>
          <w:b/>
          <w:bCs/>
          <w:kern w:val="0"/>
          <w:sz w:val="36"/>
          <w:szCs w:val="36"/>
          <w:lang w:eastAsia="sv-SE"/>
          <w14:ligatures w14:val="none"/>
        </w:rPr>
        <w:t>Vår gemensamma ambition</w:t>
      </w:r>
    </w:p>
    <w:p w14:paraId="6DCDF0F7"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t>IBK Härnösand ska vara en förening där trygghet, glädje, gemenskap och respekt genomsyrar all verksamhet. Tillsammans skapar vi en miljö där alla kan utvecklas, må bra och känna stolthet över att vara en del av föreningen.</w:t>
      </w:r>
    </w:p>
    <w:p w14:paraId="10A21969" w14:textId="77777777" w:rsidR="00B34754" w:rsidRPr="00B34754" w:rsidRDefault="00B34754" w:rsidP="00B34754">
      <w:pPr>
        <w:spacing w:after="0"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kern w:val="0"/>
          <w:lang w:eastAsia="sv-SE"/>
          <w14:ligatures w14:val="none"/>
        </w:rPr>
        <w:pict w14:anchorId="44443BB5">
          <v:rect id="_x0000_i1025" style="width:0;height:1.5pt" o:hralign="center" o:hrstd="t" o:hr="t" fillcolor="#a0a0a0" stroked="f"/>
        </w:pict>
      </w:r>
    </w:p>
    <w:p w14:paraId="35B5975A" w14:textId="77777777"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b/>
          <w:bCs/>
          <w:kern w:val="0"/>
          <w:lang w:eastAsia="sv-SE"/>
          <w14:ligatures w14:val="none"/>
        </w:rPr>
        <w:t>Dokument:</w:t>
      </w:r>
      <w:r w:rsidRPr="00B34754">
        <w:rPr>
          <w:rFonts w:ascii="Times New Roman" w:eastAsia="Times New Roman" w:hAnsi="Times New Roman" w:cs="Times New Roman"/>
          <w:kern w:val="0"/>
          <w:lang w:eastAsia="sv-SE"/>
          <w14:ligatures w14:val="none"/>
        </w:rPr>
        <w:t xml:space="preserve"> Handlingsplan för trygga idrottsmiljöer</w:t>
      </w:r>
    </w:p>
    <w:p w14:paraId="127C391B" w14:textId="4E5648EC"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b/>
          <w:bCs/>
          <w:kern w:val="0"/>
          <w:lang w:eastAsia="sv-SE"/>
          <w14:ligatures w14:val="none"/>
        </w:rPr>
        <w:t>Fastställd av styrelsen:</w:t>
      </w:r>
      <w:r w:rsidRPr="00B34754">
        <w:rPr>
          <w:rFonts w:ascii="Times New Roman" w:eastAsia="Times New Roman" w:hAnsi="Times New Roman" w:cs="Times New Roman"/>
          <w:kern w:val="0"/>
          <w:lang w:eastAsia="sv-SE"/>
          <w14:ligatures w14:val="none"/>
        </w:rPr>
        <w:t xml:space="preserve"> 2026-08-22</w:t>
      </w:r>
      <w:r w:rsidRPr="00B34754">
        <w:rPr>
          <w:rFonts w:ascii="Times New Roman" w:eastAsia="Times New Roman" w:hAnsi="Times New Roman" w:cs="Times New Roman"/>
          <w:kern w:val="0"/>
          <w:lang w:eastAsia="sv-SE"/>
          <w14:ligatures w14:val="none"/>
        </w:rPr>
        <w:br/>
      </w:r>
      <w:r w:rsidRPr="00B34754">
        <w:rPr>
          <w:rFonts w:ascii="Times New Roman" w:eastAsia="Times New Roman" w:hAnsi="Times New Roman" w:cs="Times New Roman"/>
          <w:b/>
          <w:bCs/>
          <w:kern w:val="0"/>
          <w:lang w:eastAsia="sv-SE"/>
          <w14:ligatures w14:val="none"/>
        </w:rPr>
        <w:t>Gäller från:</w:t>
      </w:r>
      <w:r w:rsidRPr="00B34754">
        <w:rPr>
          <w:rFonts w:ascii="Times New Roman" w:eastAsia="Times New Roman" w:hAnsi="Times New Roman" w:cs="Times New Roman"/>
          <w:kern w:val="0"/>
          <w:lang w:eastAsia="sv-SE"/>
          <w14:ligatures w14:val="none"/>
        </w:rPr>
        <w:t xml:space="preserve"> 2026-08-22</w:t>
      </w:r>
      <w:r w:rsidRPr="00B34754">
        <w:rPr>
          <w:rFonts w:ascii="Times New Roman" w:eastAsia="Times New Roman" w:hAnsi="Times New Roman" w:cs="Times New Roman"/>
          <w:kern w:val="0"/>
          <w:lang w:eastAsia="sv-SE"/>
          <w14:ligatures w14:val="none"/>
        </w:rPr>
        <w:br/>
      </w:r>
    </w:p>
    <w:p w14:paraId="42A77961" w14:textId="7DE4D640" w:rsidR="00B34754" w:rsidRPr="00B34754" w:rsidRDefault="00B34754" w:rsidP="00B34754">
      <w:pPr>
        <w:spacing w:before="100" w:beforeAutospacing="1" w:after="100" w:afterAutospacing="1" w:line="240" w:lineRule="auto"/>
        <w:rPr>
          <w:rFonts w:ascii="Times New Roman" w:eastAsia="Times New Roman" w:hAnsi="Times New Roman" w:cs="Times New Roman"/>
          <w:kern w:val="0"/>
          <w:lang w:eastAsia="sv-SE"/>
          <w14:ligatures w14:val="none"/>
        </w:rPr>
      </w:pPr>
      <w:r w:rsidRPr="00B34754">
        <w:rPr>
          <w:rFonts w:ascii="Times New Roman" w:eastAsia="Times New Roman" w:hAnsi="Times New Roman" w:cs="Times New Roman"/>
          <w:b/>
          <w:bCs/>
          <w:kern w:val="0"/>
          <w:lang w:eastAsia="sv-SE"/>
          <w14:ligatures w14:val="none"/>
        </w:rPr>
        <w:t>Dokumentansvarig:</w:t>
      </w:r>
      <w:r w:rsidRPr="00B34754">
        <w:rPr>
          <w:rFonts w:ascii="Times New Roman" w:eastAsia="Times New Roman" w:hAnsi="Times New Roman" w:cs="Times New Roman"/>
          <w:kern w:val="0"/>
          <w:lang w:eastAsia="sv-SE"/>
          <w14:ligatures w14:val="none"/>
        </w:rPr>
        <w:t xml:space="preserve"> Styrelsen, IBK Härnösand</w:t>
      </w:r>
      <w:r>
        <w:rPr>
          <w:rFonts w:ascii="Times New Roman" w:eastAsia="Times New Roman" w:hAnsi="Times New Roman" w:cs="Times New Roman"/>
          <w:kern w:val="0"/>
          <w:lang w:eastAsia="sv-SE"/>
          <w14:ligatures w14:val="none"/>
        </w:rPr>
        <w:t xml:space="preserve"> Ungdom</w:t>
      </w:r>
    </w:p>
    <w:p w14:paraId="2805C9E4" w14:textId="77777777" w:rsidR="00B34754" w:rsidRDefault="00B34754"/>
    <w:sectPr w:rsidR="00B34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6EC6"/>
    <w:multiLevelType w:val="multilevel"/>
    <w:tmpl w:val="CE78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0398"/>
    <w:multiLevelType w:val="multilevel"/>
    <w:tmpl w:val="FE56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A14BE"/>
    <w:multiLevelType w:val="multilevel"/>
    <w:tmpl w:val="D1F8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27053"/>
    <w:multiLevelType w:val="multilevel"/>
    <w:tmpl w:val="D394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04A41"/>
    <w:multiLevelType w:val="multilevel"/>
    <w:tmpl w:val="A39A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86814"/>
    <w:multiLevelType w:val="multilevel"/>
    <w:tmpl w:val="0984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70A90"/>
    <w:multiLevelType w:val="multilevel"/>
    <w:tmpl w:val="C7B4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A50D07"/>
    <w:multiLevelType w:val="multilevel"/>
    <w:tmpl w:val="E6F2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EE6C62"/>
    <w:multiLevelType w:val="multilevel"/>
    <w:tmpl w:val="9562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166604">
    <w:abstractNumId w:val="6"/>
  </w:num>
  <w:num w:numId="2" w16cid:durableId="71510307">
    <w:abstractNumId w:val="0"/>
  </w:num>
  <w:num w:numId="3" w16cid:durableId="1722366920">
    <w:abstractNumId w:val="7"/>
  </w:num>
  <w:num w:numId="4" w16cid:durableId="315453296">
    <w:abstractNumId w:val="1"/>
  </w:num>
  <w:num w:numId="5" w16cid:durableId="515925970">
    <w:abstractNumId w:val="8"/>
  </w:num>
  <w:num w:numId="6" w16cid:durableId="417021984">
    <w:abstractNumId w:val="2"/>
  </w:num>
  <w:num w:numId="7" w16cid:durableId="343363140">
    <w:abstractNumId w:val="4"/>
  </w:num>
  <w:num w:numId="8" w16cid:durableId="1681007052">
    <w:abstractNumId w:val="5"/>
  </w:num>
  <w:num w:numId="9" w16cid:durableId="1243443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54"/>
    <w:rsid w:val="00B34754"/>
    <w:rsid w:val="00B578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A99F8"/>
  <w15:chartTrackingRefBased/>
  <w15:docId w15:val="{3E4C1ECB-BE1F-4A50-B31F-C27DBD2C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34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34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34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34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34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34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34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34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34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34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34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34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34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34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34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34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34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34754"/>
    <w:rPr>
      <w:rFonts w:eastAsiaTheme="majorEastAsia" w:cstheme="majorBidi"/>
      <w:color w:val="272727" w:themeColor="text1" w:themeTint="D8"/>
    </w:rPr>
  </w:style>
  <w:style w:type="paragraph" w:styleId="Rubrik">
    <w:name w:val="Title"/>
    <w:basedOn w:val="Normal"/>
    <w:next w:val="Normal"/>
    <w:link w:val="RubrikChar"/>
    <w:uiPriority w:val="10"/>
    <w:qFormat/>
    <w:rsid w:val="00B34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34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34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34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34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34754"/>
    <w:rPr>
      <w:i/>
      <w:iCs/>
      <w:color w:val="404040" w:themeColor="text1" w:themeTint="BF"/>
    </w:rPr>
  </w:style>
  <w:style w:type="paragraph" w:styleId="Liststycke">
    <w:name w:val="List Paragraph"/>
    <w:basedOn w:val="Normal"/>
    <w:uiPriority w:val="34"/>
    <w:qFormat/>
    <w:rsid w:val="00B34754"/>
    <w:pPr>
      <w:ind w:left="720"/>
      <w:contextualSpacing/>
    </w:pPr>
  </w:style>
  <w:style w:type="character" w:styleId="Starkbetoning">
    <w:name w:val="Intense Emphasis"/>
    <w:basedOn w:val="Standardstycketeckensnitt"/>
    <w:uiPriority w:val="21"/>
    <w:qFormat/>
    <w:rsid w:val="00B34754"/>
    <w:rPr>
      <w:i/>
      <w:iCs/>
      <w:color w:val="0F4761" w:themeColor="accent1" w:themeShade="BF"/>
    </w:rPr>
  </w:style>
  <w:style w:type="paragraph" w:styleId="Starktcitat">
    <w:name w:val="Intense Quote"/>
    <w:basedOn w:val="Normal"/>
    <w:next w:val="Normal"/>
    <w:link w:val="StarktcitatChar"/>
    <w:uiPriority w:val="30"/>
    <w:qFormat/>
    <w:rsid w:val="00B34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34754"/>
    <w:rPr>
      <w:i/>
      <w:iCs/>
      <w:color w:val="0F4761" w:themeColor="accent1" w:themeShade="BF"/>
    </w:rPr>
  </w:style>
  <w:style w:type="character" w:styleId="Starkreferens">
    <w:name w:val="Intense Reference"/>
    <w:basedOn w:val="Standardstycketeckensnitt"/>
    <w:uiPriority w:val="32"/>
    <w:qFormat/>
    <w:rsid w:val="00B347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987</Words>
  <Characters>5237</Characters>
  <Application>Microsoft Office Word</Application>
  <DocSecurity>0</DocSecurity>
  <Lines>43</Lines>
  <Paragraphs>12</Paragraphs>
  <ScaleCrop>false</ScaleCrop>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Lööw</dc:creator>
  <cp:keywords/>
  <dc:description/>
  <cp:lastModifiedBy>Elin Lööw</cp:lastModifiedBy>
  <cp:revision>1</cp:revision>
  <dcterms:created xsi:type="dcterms:W3CDTF">2026-06-21T09:55:00Z</dcterms:created>
  <dcterms:modified xsi:type="dcterms:W3CDTF">2026-06-21T09:58:00Z</dcterms:modified>
</cp:coreProperties>
</file>