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0050" w14:textId="09BAC73B" w:rsidR="00102016" w:rsidRPr="00024BB6" w:rsidRDefault="00102016" w:rsidP="00024BB6">
      <w:pPr>
        <w:pStyle w:val="Rubrik1"/>
        <w:rPr>
          <w:sz w:val="36"/>
          <w:szCs w:val="36"/>
        </w:rPr>
      </w:pPr>
      <w:r w:rsidRPr="00024BB6">
        <w:rPr>
          <w:sz w:val="36"/>
          <w:szCs w:val="36"/>
        </w:rPr>
        <w:t>Säsongen 2025/2026</w:t>
      </w:r>
    </w:p>
    <w:p w14:paraId="040D0EC6" w14:textId="4020A457" w:rsidR="00024BB6" w:rsidRDefault="00024BB6" w:rsidP="00024BB6">
      <w:pPr>
        <w:spacing w:afterLines="100" w:after="240"/>
        <w:rPr>
          <w:i/>
          <w:iCs/>
          <w:sz w:val="32"/>
          <w:szCs w:val="32"/>
          <w:lang w:eastAsia="sv-SE"/>
        </w:rPr>
      </w:pPr>
      <w:r w:rsidRPr="00F45518">
        <w:rPr>
          <w:i/>
          <w:iCs/>
          <w:sz w:val="32"/>
          <w:szCs w:val="32"/>
          <w:lang w:eastAsia="sv-SE"/>
        </w:rPr>
        <w:t xml:space="preserve">Fyskrav utifrån vilken åldersgrupp spelare placerar sig in i. </w:t>
      </w:r>
    </w:p>
    <w:p w14:paraId="3797DDF7" w14:textId="46BD9320" w:rsidR="00F45518" w:rsidRDefault="00F45518" w:rsidP="00024BB6">
      <w:pPr>
        <w:spacing w:afterLines="100" w:after="240"/>
        <w:rPr>
          <w:lang w:eastAsia="sv-SE"/>
        </w:rPr>
      </w:pPr>
      <w:r>
        <w:rPr>
          <w:lang w:eastAsia="sv-SE"/>
        </w:rPr>
        <w:t>Här är fyskrav för säsongen 2025/2026 per åldersgrupp som baseras på IBF Örebros fysmärke som går att läsa mer om under dokument på laget.se Är det så at</w:t>
      </w:r>
      <w:r w:rsidR="0024381B">
        <w:rPr>
          <w:lang w:eastAsia="sv-SE"/>
        </w:rPr>
        <w:t>t man har en bit kvar till att uppnå kraven</w:t>
      </w:r>
      <w:r>
        <w:rPr>
          <w:lang w:eastAsia="sv-SE"/>
        </w:rPr>
        <w:t xml:space="preserve"> kan fyskraven hjälpa till att visa vad du ska sträva mot att uppnå när vi testar av igen efter sommaren. Är det så att man inte uppnår kravet för beeptest i september kommer d</w:t>
      </w:r>
      <w:r w:rsidR="0024381B">
        <w:rPr>
          <w:lang w:eastAsia="sv-SE"/>
        </w:rPr>
        <w:t>et att erbjudas möjlighet att</w:t>
      </w:r>
      <w:r>
        <w:rPr>
          <w:lang w:eastAsia="sv-SE"/>
        </w:rPr>
        <w:t xml:space="preserve"> delta i en löpgrupp </w:t>
      </w:r>
      <w:r w:rsidR="00434647">
        <w:rPr>
          <w:lang w:eastAsia="sv-SE"/>
        </w:rPr>
        <w:t>i stället</w:t>
      </w:r>
      <w:r>
        <w:rPr>
          <w:lang w:eastAsia="sv-SE"/>
        </w:rPr>
        <w:t xml:space="preserve"> för en</w:t>
      </w:r>
      <w:r w:rsidR="0024381B">
        <w:rPr>
          <w:lang w:eastAsia="sv-SE"/>
        </w:rPr>
        <w:t xml:space="preserve"> innebandy</w:t>
      </w:r>
      <w:r>
        <w:rPr>
          <w:lang w:eastAsia="sv-SE"/>
        </w:rPr>
        <w:t xml:space="preserve"> träning tills du uppnått rätt nivå. Gällande kraven för längdhopp och armhävningar kommer ett individuellt träningsprogram att tas fram om det inte nås i september. För att träna i sommar under ”ledigheten” har ni spelare verktyge</w:t>
      </w:r>
      <w:r w:rsidR="0024381B">
        <w:rPr>
          <w:lang w:eastAsia="sv-SE"/>
        </w:rPr>
        <w:t xml:space="preserve">t </w:t>
      </w:r>
      <w:r>
        <w:rPr>
          <w:lang w:eastAsia="sv-SE"/>
        </w:rPr>
        <w:t xml:space="preserve">fyscoach.se att utgå från. Där kommer ni ha ett antal olika pass att utgå från per vecka och där ni </w:t>
      </w:r>
      <w:r w:rsidR="0024381B">
        <w:rPr>
          <w:lang w:eastAsia="sv-SE"/>
        </w:rPr>
        <w:t>själva</w:t>
      </w:r>
      <w:r>
        <w:rPr>
          <w:lang w:eastAsia="sv-SE"/>
        </w:rPr>
        <w:t xml:space="preserve"> får avgöra när och var ni utför de. Ett stort tips från oss ledare är att skapa träningsgrupper där ni kan träna tillsammans. Det kommer bidra till att sommarträningen blir mycket roligare och</w:t>
      </w:r>
      <w:r w:rsidR="00434647">
        <w:rPr>
          <w:lang w:eastAsia="sv-SE"/>
        </w:rPr>
        <w:t xml:space="preserve"> att</w:t>
      </w:r>
      <w:r>
        <w:rPr>
          <w:lang w:eastAsia="sv-SE"/>
        </w:rPr>
        <w:t xml:space="preserve"> </w:t>
      </w:r>
      <w:r w:rsidR="0024381B">
        <w:rPr>
          <w:lang w:eastAsia="sv-SE"/>
        </w:rPr>
        <w:t xml:space="preserve">ni kan stötta varandra. Vid frågor eller funderingar under sommaren kontakta Lucas, Henrik eller Nicklas. </w:t>
      </w:r>
    </w:p>
    <w:p w14:paraId="5DEEB4B2" w14:textId="65569E9E" w:rsidR="0024381B" w:rsidRDefault="0024381B" w:rsidP="00024BB6">
      <w:pPr>
        <w:spacing w:afterLines="100" w:after="240"/>
        <w:rPr>
          <w:lang w:eastAsia="sv-SE"/>
        </w:rPr>
      </w:pPr>
      <w:r>
        <w:rPr>
          <w:lang w:eastAsia="sv-SE"/>
        </w:rPr>
        <w:t>De som inte ännu utfört fystester ännu kommer få möjlighet att göra det via ett uppsamslings</w:t>
      </w:r>
      <w:r w:rsidR="001156C2">
        <w:rPr>
          <w:lang w:eastAsia="sv-SE"/>
        </w:rPr>
        <w:t>tillfälle</w:t>
      </w:r>
      <w:r>
        <w:rPr>
          <w:lang w:eastAsia="sv-SE"/>
        </w:rPr>
        <w:t xml:space="preserve"> i Kumla. Mer info om det kommer. </w:t>
      </w:r>
    </w:p>
    <w:p w14:paraId="7ED515A1" w14:textId="34BB66FE" w:rsidR="0024381B" w:rsidRDefault="0024381B" w:rsidP="00024BB6">
      <w:pPr>
        <w:spacing w:afterLines="100" w:after="240"/>
        <w:rPr>
          <w:lang w:eastAsia="sv-SE"/>
        </w:rPr>
      </w:pPr>
      <w:r>
        <w:rPr>
          <w:lang w:eastAsia="sv-SE"/>
        </w:rPr>
        <w:t>Lucas: 0703709810</w:t>
      </w:r>
    </w:p>
    <w:p w14:paraId="64F436C5" w14:textId="2E5560D7" w:rsidR="0024381B" w:rsidRDefault="0024381B" w:rsidP="00024BB6">
      <w:pPr>
        <w:spacing w:afterLines="100" w:after="240"/>
        <w:rPr>
          <w:lang w:eastAsia="sv-SE"/>
        </w:rPr>
      </w:pPr>
      <w:r>
        <w:rPr>
          <w:lang w:eastAsia="sv-SE"/>
        </w:rPr>
        <w:t>Nicklas: 0706996823</w:t>
      </w:r>
    </w:p>
    <w:p w14:paraId="1159917A" w14:textId="4F164024" w:rsidR="0024381B" w:rsidRPr="00F45518" w:rsidRDefault="0024381B" w:rsidP="00024BB6">
      <w:pPr>
        <w:spacing w:afterLines="100" w:after="240"/>
        <w:rPr>
          <w:lang w:eastAsia="sv-SE"/>
        </w:rPr>
      </w:pPr>
      <w:r>
        <w:rPr>
          <w:lang w:eastAsia="sv-SE"/>
        </w:rPr>
        <w:t>Henrik: 0764081385</w:t>
      </w:r>
    </w:p>
    <w:p w14:paraId="1E5B42FE" w14:textId="67962E1B" w:rsidR="001156C2" w:rsidRPr="00024BB6" w:rsidRDefault="001156C2" w:rsidP="00024BB6">
      <w:pPr>
        <w:spacing w:afterLines="100" w:after="240"/>
        <w:rPr>
          <w:b/>
          <w:bCs/>
        </w:rPr>
      </w:pPr>
      <w:r>
        <w:rPr>
          <w:b/>
          <w:bCs/>
        </w:rPr>
        <w:t xml:space="preserve">Tabell fyskrav säsongen 2025/2026. </w:t>
      </w:r>
    </w:p>
    <w:tbl>
      <w:tblPr>
        <w:tblStyle w:val="Tabellrutnt"/>
        <w:tblW w:w="0" w:type="auto"/>
        <w:tblLook w:val="04A0" w:firstRow="1" w:lastRow="0" w:firstColumn="1" w:lastColumn="0" w:noHBand="0" w:noVBand="1"/>
      </w:tblPr>
      <w:tblGrid>
        <w:gridCol w:w="2265"/>
        <w:gridCol w:w="2265"/>
        <w:gridCol w:w="2266"/>
        <w:gridCol w:w="2266"/>
      </w:tblGrid>
      <w:tr w:rsidR="001156C2" w14:paraId="41883C23" w14:textId="77777777">
        <w:tc>
          <w:tcPr>
            <w:tcW w:w="2265" w:type="dxa"/>
          </w:tcPr>
          <w:p w14:paraId="184FAA0C" w14:textId="3A772D0A" w:rsidR="001156C2" w:rsidRDefault="001156C2" w:rsidP="00024BB6">
            <w:pPr>
              <w:spacing w:afterLines="100" w:after="240"/>
              <w:rPr>
                <w:b/>
                <w:bCs/>
              </w:rPr>
            </w:pPr>
            <w:r>
              <w:rPr>
                <w:b/>
                <w:bCs/>
              </w:rPr>
              <w:t>Åldersgrupp:</w:t>
            </w:r>
          </w:p>
        </w:tc>
        <w:tc>
          <w:tcPr>
            <w:tcW w:w="2265" w:type="dxa"/>
          </w:tcPr>
          <w:p w14:paraId="433B564A" w14:textId="4CB5C51F" w:rsidR="001156C2" w:rsidRDefault="001156C2" w:rsidP="00024BB6">
            <w:pPr>
              <w:spacing w:afterLines="100" w:after="240"/>
              <w:rPr>
                <w:b/>
                <w:bCs/>
              </w:rPr>
            </w:pPr>
            <w:r>
              <w:rPr>
                <w:b/>
                <w:bCs/>
              </w:rPr>
              <w:t>Beeptest</w:t>
            </w:r>
          </w:p>
        </w:tc>
        <w:tc>
          <w:tcPr>
            <w:tcW w:w="2266" w:type="dxa"/>
          </w:tcPr>
          <w:p w14:paraId="566A3D1B" w14:textId="5C56808C" w:rsidR="001156C2" w:rsidRDefault="001156C2" w:rsidP="00024BB6">
            <w:pPr>
              <w:spacing w:afterLines="100" w:after="240"/>
              <w:rPr>
                <w:b/>
                <w:bCs/>
              </w:rPr>
            </w:pPr>
            <w:r>
              <w:rPr>
                <w:b/>
                <w:bCs/>
              </w:rPr>
              <w:t>Stående längdhopp</w:t>
            </w:r>
          </w:p>
        </w:tc>
        <w:tc>
          <w:tcPr>
            <w:tcW w:w="2266" w:type="dxa"/>
          </w:tcPr>
          <w:p w14:paraId="44B7280C" w14:textId="7A5B5333" w:rsidR="001156C2" w:rsidRDefault="001156C2" w:rsidP="00024BB6">
            <w:pPr>
              <w:spacing w:afterLines="100" w:after="240"/>
              <w:rPr>
                <w:b/>
                <w:bCs/>
              </w:rPr>
            </w:pPr>
            <w:r>
              <w:rPr>
                <w:b/>
                <w:bCs/>
              </w:rPr>
              <w:t>Armhävningar</w:t>
            </w:r>
          </w:p>
        </w:tc>
      </w:tr>
      <w:tr w:rsidR="001156C2" w14:paraId="7E52CAD0" w14:textId="77777777">
        <w:tc>
          <w:tcPr>
            <w:tcW w:w="2265" w:type="dxa"/>
          </w:tcPr>
          <w:p w14:paraId="2277D426" w14:textId="70187681" w:rsidR="001156C2" w:rsidRDefault="001156C2" w:rsidP="00024BB6">
            <w:pPr>
              <w:spacing w:afterLines="100" w:after="240"/>
              <w:rPr>
                <w:b/>
                <w:bCs/>
              </w:rPr>
            </w:pPr>
            <w:r>
              <w:rPr>
                <w:b/>
                <w:bCs/>
              </w:rPr>
              <w:t>2007</w:t>
            </w:r>
          </w:p>
        </w:tc>
        <w:tc>
          <w:tcPr>
            <w:tcW w:w="2265" w:type="dxa"/>
          </w:tcPr>
          <w:p w14:paraId="6A126994" w14:textId="6995AB99" w:rsidR="001156C2" w:rsidRDefault="001156C2" w:rsidP="00024BB6">
            <w:pPr>
              <w:spacing w:afterLines="100" w:after="240"/>
              <w:rPr>
                <w:b/>
                <w:bCs/>
              </w:rPr>
            </w:pPr>
            <w:r>
              <w:rPr>
                <w:b/>
                <w:bCs/>
              </w:rPr>
              <w:t>12:7</w:t>
            </w:r>
          </w:p>
        </w:tc>
        <w:tc>
          <w:tcPr>
            <w:tcW w:w="2266" w:type="dxa"/>
          </w:tcPr>
          <w:p w14:paraId="5F69404F" w14:textId="700FFD22" w:rsidR="001156C2" w:rsidRDefault="001156C2" w:rsidP="00024BB6">
            <w:pPr>
              <w:spacing w:afterLines="100" w:after="240"/>
              <w:rPr>
                <w:b/>
                <w:bCs/>
              </w:rPr>
            </w:pPr>
            <w:r>
              <w:rPr>
                <w:b/>
                <w:bCs/>
              </w:rPr>
              <w:t>2, 35 meter</w:t>
            </w:r>
          </w:p>
        </w:tc>
        <w:tc>
          <w:tcPr>
            <w:tcW w:w="2266" w:type="dxa"/>
          </w:tcPr>
          <w:p w14:paraId="63D505F7" w14:textId="5A1ADA9E" w:rsidR="001156C2" w:rsidRDefault="001156C2" w:rsidP="00024BB6">
            <w:pPr>
              <w:spacing w:afterLines="100" w:after="240"/>
              <w:rPr>
                <w:b/>
                <w:bCs/>
              </w:rPr>
            </w:pPr>
            <w:proofErr w:type="gramStart"/>
            <w:r>
              <w:rPr>
                <w:b/>
                <w:bCs/>
              </w:rPr>
              <w:t>35 stycken</w:t>
            </w:r>
            <w:proofErr w:type="gramEnd"/>
            <w:r>
              <w:rPr>
                <w:b/>
                <w:bCs/>
              </w:rPr>
              <w:t>.</w:t>
            </w:r>
          </w:p>
        </w:tc>
      </w:tr>
      <w:tr w:rsidR="001156C2" w14:paraId="633BA22C" w14:textId="77777777">
        <w:tc>
          <w:tcPr>
            <w:tcW w:w="2265" w:type="dxa"/>
          </w:tcPr>
          <w:p w14:paraId="493B97F4" w14:textId="146E752D" w:rsidR="001156C2" w:rsidRDefault="001156C2" w:rsidP="00024BB6">
            <w:pPr>
              <w:spacing w:afterLines="100" w:after="240"/>
              <w:rPr>
                <w:b/>
                <w:bCs/>
              </w:rPr>
            </w:pPr>
            <w:r>
              <w:rPr>
                <w:b/>
                <w:bCs/>
              </w:rPr>
              <w:t>2008</w:t>
            </w:r>
          </w:p>
        </w:tc>
        <w:tc>
          <w:tcPr>
            <w:tcW w:w="2265" w:type="dxa"/>
          </w:tcPr>
          <w:p w14:paraId="0E41585D" w14:textId="7187E64C" w:rsidR="001156C2" w:rsidRDefault="001156C2" w:rsidP="00024BB6">
            <w:pPr>
              <w:spacing w:afterLines="100" w:after="240"/>
              <w:rPr>
                <w:b/>
                <w:bCs/>
              </w:rPr>
            </w:pPr>
            <w:r>
              <w:rPr>
                <w:b/>
                <w:bCs/>
              </w:rPr>
              <w:t>12:0</w:t>
            </w:r>
          </w:p>
        </w:tc>
        <w:tc>
          <w:tcPr>
            <w:tcW w:w="2266" w:type="dxa"/>
          </w:tcPr>
          <w:p w14:paraId="7BE7B0C3" w14:textId="307AE2E0" w:rsidR="001156C2" w:rsidRDefault="001156C2" w:rsidP="00024BB6">
            <w:pPr>
              <w:spacing w:afterLines="100" w:after="240"/>
              <w:rPr>
                <w:b/>
                <w:bCs/>
              </w:rPr>
            </w:pPr>
            <w:r>
              <w:rPr>
                <w:b/>
                <w:bCs/>
              </w:rPr>
              <w:t>2,25 meter</w:t>
            </w:r>
          </w:p>
        </w:tc>
        <w:tc>
          <w:tcPr>
            <w:tcW w:w="2266" w:type="dxa"/>
          </w:tcPr>
          <w:p w14:paraId="027525E6" w14:textId="62405C1E" w:rsidR="001156C2" w:rsidRDefault="001156C2" w:rsidP="00024BB6">
            <w:pPr>
              <w:spacing w:afterLines="100" w:after="240"/>
              <w:rPr>
                <w:b/>
                <w:bCs/>
              </w:rPr>
            </w:pPr>
            <w:proofErr w:type="gramStart"/>
            <w:r>
              <w:rPr>
                <w:b/>
                <w:bCs/>
              </w:rPr>
              <w:t>30 stycken</w:t>
            </w:r>
            <w:proofErr w:type="gramEnd"/>
            <w:r>
              <w:rPr>
                <w:b/>
                <w:bCs/>
              </w:rPr>
              <w:t>.</w:t>
            </w:r>
          </w:p>
        </w:tc>
      </w:tr>
      <w:tr w:rsidR="001156C2" w14:paraId="40495D49" w14:textId="77777777">
        <w:tc>
          <w:tcPr>
            <w:tcW w:w="2265" w:type="dxa"/>
          </w:tcPr>
          <w:p w14:paraId="01C965FB" w14:textId="3138B3F1" w:rsidR="001156C2" w:rsidRDefault="001156C2" w:rsidP="00024BB6">
            <w:pPr>
              <w:spacing w:afterLines="100" w:after="240"/>
              <w:rPr>
                <w:b/>
                <w:bCs/>
              </w:rPr>
            </w:pPr>
            <w:r>
              <w:rPr>
                <w:b/>
                <w:bCs/>
              </w:rPr>
              <w:t>2009/2010</w:t>
            </w:r>
          </w:p>
        </w:tc>
        <w:tc>
          <w:tcPr>
            <w:tcW w:w="2265" w:type="dxa"/>
          </w:tcPr>
          <w:p w14:paraId="2659F932" w14:textId="054842C3" w:rsidR="001156C2" w:rsidRDefault="001156C2" w:rsidP="00024BB6">
            <w:pPr>
              <w:spacing w:afterLines="100" w:after="240"/>
              <w:rPr>
                <w:b/>
                <w:bCs/>
              </w:rPr>
            </w:pPr>
            <w:r>
              <w:rPr>
                <w:b/>
                <w:bCs/>
              </w:rPr>
              <w:t>11:6</w:t>
            </w:r>
          </w:p>
        </w:tc>
        <w:tc>
          <w:tcPr>
            <w:tcW w:w="2266" w:type="dxa"/>
          </w:tcPr>
          <w:p w14:paraId="64B9B0AE" w14:textId="3012AC75" w:rsidR="001156C2" w:rsidRDefault="001156C2" w:rsidP="00024BB6">
            <w:pPr>
              <w:spacing w:afterLines="100" w:after="240"/>
              <w:rPr>
                <w:b/>
                <w:bCs/>
              </w:rPr>
            </w:pPr>
            <w:r>
              <w:rPr>
                <w:b/>
                <w:bCs/>
              </w:rPr>
              <w:t>2, 20 meter</w:t>
            </w:r>
          </w:p>
        </w:tc>
        <w:tc>
          <w:tcPr>
            <w:tcW w:w="2266" w:type="dxa"/>
          </w:tcPr>
          <w:p w14:paraId="42BBF8EC" w14:textId="35DC5F4A" w:rsidR="001156C2" w:rsidRDefault="001156C2" w:rsidP="00024BB6">
            <w:pPr>
              <w:spacing w:afterLines="100" w:after="240"/>
              <w:rPr>
                <w:b/>
                <w:bCs/>
              </w:rPr>
            </w:pPr>
            <w:proofErr w:type="gramStart"/>
            <w:r>
              <w:rPr>
                <w:b/>
                <w:bCs/>
              </w:rPr>
              <w:t>25 stycken</w:t>
            </w:r>
            <w:proofErr w:type="gramEnd"/>
            <w:r>
              <w:rPr>
                <w:b/>
                <w:bCs/>
              </w:rPr>
              <w:t xml:space="preserve">. </w:t>
            </w:r>
          </w:p>
        </w:tc>
      </w:tr>
    </w:tbl>
    <w:p w14:paraId="2F02B198" w14:textId="1A6C5658" w:rsidR="0024381B" w:rsidRDefault="00024BB6" w:rsidP="001156C2">
      <w:pPr>
        <w:spacing w:afterLines="100" w:after="240"/>
        <w:rPr>
          <w:b/>
          <w:bCs/>
        </w:rPr>
      </w:pPr>
      <w:r w:rsidRPr="00024BB6">
        <w:rPr>
          <w:b/>
          <w:bCs/>
        </w:rPr>
        <w:t xml:space="preserve"> </w:t>
      </w:r>
    </w:p>
    <w:p w14:paraId="308A7558" w14:textId="77777777" w:rsidR="00AE55ED" w:rsidRDefault="00AE55ED" w:rsidP="001156C2">
      <w:pPr>
        <w:spacing w:afterLines="100" w:after="240"/>
        <w:rPr>
          <w:lang w:eastAsia="sv-SE"/>
        </w:rPr>
      </w:pPr>
    </w:p>
    <w:p w14:paraId="75E3D647" w14:textId="52641259" w:rsidR="00024BB6" w:rsidRPr="00AE55ED" w:rsidRDefault="00AE55ED" w:rsidP="00024BB6">
      <w:pPr>
        <w:spacing w:afterLines="100" w:after="240"/>
        <w:rPr>
          <w:b/>
          <w:bCs/>
          <w:lang w:eastAsia="sv-SE"/>
        </w:rPr>
      </w:pPr>
      <w:r>
        <w:rPr>
          <w:b/>
          <w:bCs/>
          <w:lang w:eastAsia="sv-SE"/>
        </w:rPr>
        <w:lastRenderedPageBreak/>
        <w:t xml:space="preserve">Tabell fystester 16/6. </w:t>
      </w:r>
    </w:p>
    <w:tbl>
      <w:tblPr>
        <w:tblStyle w:val="Tabellrutnt"/>
        <w:tblW w:w="0" w:type="auto"/>
        <w:tblLook w:val="04A0" w:firstRow="1" w:lastRow="0" w:firstColumn="1" w:lastColumn="0" w:noHBand="0" w:noVBand="1"/>
      </w:tblPr>
      <w:tblGrid>
        <w:gridCol w:w="2265"/>
        <w:gridCol w:w="2265"/>
        <w:gridCol w:w="2266"/>
        <w:gridCol w:w="2266"/>
      </w:tblGrid>
      <w:tr w:rsidR="001156C2" w14:paraId="088B6057" w14:textId="77777777">
        <w:tc>
          <w:tcPr>
            <w:tcW w:w="2265" w:type="dxa"/>
          </w:tcPr>
          <w:p w14:paraId="096ADBB1" w14:textId="67B4EBDE" w:rsidR="001156C2" w:rsidRPr="00080A00" w:rsidRDefault="00080A00" w:rsidP="00024BB6">
            <w:pPr>
              <w:spacing w:afterLines="100" w:after="240"/>
              <w:rPr>
                <w:b/>
                <w:bCs/>
                <w:lang w:eastAsia="sv-SE"/>
              </w:rPr>
            </w:pPr>
            <w:r w:rsidRPr="00080A00">
              <w:rPr>
                <w:b/>
                <w:bCs/>
                <w:lang w:eastAsia="sv-SE"/>
              </w:rPr>
              <w:t>Namn</w:t>
            </w:r>
          </w:p>
        </w:tc>
        <w:tc>
          <w:tcPr>
            <w:tcW w:w="2265" w:type="dxa"/>
          </w:tcPr>
          <w:p w14:paraId="637ABD3C" w14:textId="50EB7136" w:rsidR="001156C2" w:rsidRPr="00080A00" w:rsidRDefault="00080A00" w:rsidP="00024BB6">
            <w:pPr>
              <w:spacing w:afterLines="100" w:after="240"/>
              <w:rPr>
                <w:b/>
                <w:bCs/>
                <w:lang w:eastAsia="sv-SE"/>
              </w:rPr>
            </w:pPr>
            <w:r w:rsidRPr="00080A00">
              <w:rPr>
                <w:b/>
                <w:bCs/>
                <w:lang w:eastAsia="sv-SE"/>
              </w:rPr>
              <w:t>Beeptest</w:t>
            </w:r>
          </w:p>
        </w:tc>
        <w:tc>
          <w:tcPr>
            <w:tcW w:w="2266" w:type="dxa"/>
          </w:tcPr>
          <w:p w14:paraId="76BA9FE1" w14:textId="415AA087" w:rsidR="001156C2" w:rsidRPr="00080A00" w:rsidRDefault="00080A00" w:rsidP="00024BB6">
            <w:pPr>
              <w:spacing w:afterLines="100" w:after="240"/>
              <w:rPr>
                <w:b/>
                <w:bCs/>
                <w:lang w:eastAsia="sv-SE"/>
              </w:rPr>
            </w:pPr>
            <w:r w:rsidRPr="00080A00">
              <w:rPr>
                <w:b/>
                <w:bCs/>
                <w:lang w:eastAsia="sv-SE"/>
              </w:rPr>
              <w:t>Stående längdhopp</w:t>
            </w:r>
          </w:p>
        </w:tc>
        <w:tc>
          <w:tcPr>
            <w:tcW w:w="2266" w:type="dxa"/>
          </w:tcPr>
          <w:p w14:paraId="709468F5" w14:textId="46522691" w:rsidR="001156C2" w:rsidRPr="00080A00" w:rsidRDefault="00080A00" w:rsidP="00024BB6">
            <w:pPr>
              <w:spacing w:afterLines="100" w:after="240"/>
              <w:rPr>
                <w:b/>
                <w:bCs/>
                <w:lang w:eastAsia="sv-SE"/>
              </w:rPr>
            </w:pPr>
            <w:r w:rsidRPr="00080A00">
              <w:rPr>
                <w:b/>
                <w:bCs/>
                <w:lang w:eastAsia="sv-SE"/>
              </w:rPr>
              <w:t>Armhävningar</w:t>
            </w:r>
          </w:p>
        </w:tc>
      </w:tr>
      <w:tr w:rsidR="001156C2" w14:paraId="24FEDA87" w14:textId="77777777">
        <w:tc>
          <w:tcPr>
            <w:tcW w:w="2265" w:type="dxa"/>
          </w:tcPr>
          <w:p w14:paraId="65FB9B48" w14:textId="51E51D42" w:rsidR="001156C2" w:rsidRDefault="00080A00" w:rsidP="00024BB6">
            <w:pPr>
              <w:spacing w:afterLines="100" w:after="240"/>
              <w:rPr>
                <w:lang w:eastAsia="sv-SE"/>
              </w:rPr>
            </w:pPr>
            <w:r>
              <w:rPr>
                <w:lang w:eastAsia="sv-SE"/>
              </w:rPr>
              <w:t>Enzo</w:t>
            </w:r>
            <w:r w:rsidR="00AE55ED">
              <w:rPr>
                <w:lang w:eastAsia="sv-SE"/>
              </w:rPr>
              <w:t xml:space="preserve"> Kraft</w:t>
            </w:r>
          </w:p>
        </w:tc>
        <w:tc>
          <w:tcPr>
            <w:tcW w:w="2265" w:type="dxa"/>
          </w:tcPr>
          <w:p w14:paraId="00810369" w14:textId="7F94C3CB" w:rsidR="001156C2" w:rsidRDefault="00080A00" w:rsidP="00024BB6">
            <w:pPr>
              <w:spacing w:afterLines="100" w:after="240"/>
              <w:rPr>
                <w:lang w:eastAsia="sv-SE"/>
              </w:rPr>
            </w:pPr>
            <w:r>
              <w:rPr>
                <w:lang w:eastAsia="sv-SE"/>
              </w:rPr>
              <w:t>12:4</w:t>
            </w:r>
          </w:p>
        </w:tc>
        <w:tc>
          <w:tcPr>
            <w:tcW w:w="2266" w:type="dxa"/>
          </w:tcPr>
          <w:p w14:paraId="706C75FC" w14:textId="5032BB1D" w:rsidR="001156C2" w:rsidRDefault="00080A00" w:rsidP="00024BB6">
            <w:pPr>
              <w:spacing w:afterLines="100" w:after="240"/>
              <w:rPr>
                <w:lang w:eastAsia="sv-SE"/>
              </w:rPr>
            </w:pPr>
            <w:r>
              <w:rPr>
                <w:lang w:eastAsia="sv-SE"/>
              </w:rPr>
              <w:t>2,30</w:t>
            </w:r>
            <w:r w:rsidR="00AE55ED">
              <w:rPr>
                <w:lang w:eastAsia="sv-SE"/>
              </w:rPr>
              <w:t xml:space="preserve"> meter</w:t>
            </w:r>
          </w:p>
        </w:tc>
        <w:tc>
          <w:tcPr>
            <w:tcW w:w="2266" w:type="dxa"/>
          </w:tcPr>
          <w:p w14:paraId="0BF73026" w14:textId="2AE778F4" w:rsidR="001156C2" w:rsidRDefault="00080A00" w:rsidP="00024BB6">
            <w:pPr>
              <w:spacing w:afterLines="100" w:after="240"/>
              <w:rPr>
                <w:lang w:eastAsia="sv-SE"/>
              </w:rPr>
            </w:pPr>
            <w:proofErr w:type="gramStart"/>
            <w:r>
              <w:rPr>
                <w:lang w:eastAsia="sv-SE"/>
              </w:rPr>
              <w:t>26</w:t>
            </w:r>
            <w:r w:rsidR="00AE55ED">
              <w:rPr>
                <w:lang w:eastAsia="sv-SE"/>
              </w:rPr>
              <w:t xml:space="preserve"> </w:t>
            </w:r>
            <w:proofErr w:type="spellStart"/>
            <w:r w:rsidR="00AE55ED">
              <w:rPr>
                <w:lang w:eastAsia="sv-SE"/>
              </w:rPr>
              <w:t>st</w:t>
            </w:r>
            <w:proofErr w:type="spellEnd"/>
            <w:proofErr w:type="gramEnd"/>
          </w:p>
        </w:tc>
      </w:tr>
      <w:tr w:rsidR="001156C2" w14:paraId="4CCE941C" w14:textId="77777777">
        <w:tc>
          <w:tcPr>
            <w:tcW w:w="2265" w:type="dxa"/>
          </w:tcPr>
          <w:p w14:paraId="601233C6" w14:textId="231E4FA0" w:rsidR="001156C2" w:rsidRDefault="00AE55ED" w:rsidP="00024BB6">
            <w:pPr>
              <w:spacing w:afterLines="100" w:after="240"/>
              <w:rPr>
                <w:lang w:eastAsia="sv-SE"/>
              </w:rPr>
            </w:pPr>
            <w:r>
              <w:rPr>
                <w:lang w:eastAsia="sv-SE"/>
              </w:rPr>
              <w:t xml:space="preserve">Lukas </w:t>
            </w:r>
            <w:r w:rsidR="00080A00">
              <w:rPr>
                <w:lang w:eastAsia="sv-SE"/>
              </w:rPr>
              <w:t>Holm</w:t>
            </w:r>
          </w:p>
        </w:tc>
        <w:tc>
          <w:tcPr>
            <w:tcW w:w="2265" w:type="dxa"/>
          </w:tcPr>
          <w:p w14:paraId="35591EC1" w14:textId="27CBC209" w:rsidR="00080A00" w:rsidRDefault="00080A00" w:rsidP="00024BB6">
            <w:pPr>
              <w:spacing w:afterLines="100" w:after="240"/>
              <w:rPr>
                <w:lang w:eastAsia="sv-SE"/>
              </w:rPr>
            </w:pPr>
            <w:r>
              <w:rPr>
                <w:lang w:eastAsia="sv-SE"/>
              </w:rPr>
              <w:t>12:1</w:t>
            </w:r>
          </w:p>
        </w:tc>
        <w:tc>
          <w:tcPr>
            <w:tcW w:w="2266" w:type="dxa"/>
          </w:tcPr>
          <w:p w14:paraId="36FD9433" w14:textId="418C8AE0" w:rsidR="001156C2" w:rsidRDefault="00080A00" w:rsidP="00024BB6">
            <w:pPr>
              <w:spacing w:afterLines="100" w:after="240"/>
              <w:rPr>
                <w:lang w:eastAsia="sv-SE"/>
              </w:rPr>
            </w:pPr>
            <w:r>
              <w:rPr>
                <w:lang w:eastAsia="sv-SE"/>
              </w:rPr>
              <w:t>2,10</w:t>
            </w:r>
            <w:r w:rsidR="00AE55ED">
              <w:rPr>
                <w:lang w:eastAsia="sv-SE"/>
              </w:rPr>
              <w:t xml:space="preserve"> meter</w:t>
            </w:r>
          </w:p>
        </w:tc>
        <w:tc>
          <w:tcPr>
            <w:tcW w:w="2266" w:type="dxa"/>
          </w:tcPr>
          <w:p w14:paraId="392B4A4F" w14:textId="6B8197C1" w:rsidR="001156C2" w:rsidRDefault="00080A00" w:rsidP="00024BB6">
            <w:pPr>
              <w:spacing w:afterLines="100" w:after="240"/>
              <w:rPr>
                <w:lang w:eastAsia="sv-SE"/>
              </w:rPr>
            </w:pPr>
            <w:proofErr w:type="gramStart"/>
            <w:r>
              <w:rPr>
                <w:lang w:eastAsia="sv-SE"/>
              </w:rPr>
              <w:t>32</w:t>
            </w:r>
            <w:r w:rsidR="00AE55ED">
              <w:rPr>
                <w:lang w:eastAsia="sv-SE"/>
              </w:rPr>
              <w:t xml:space="preserve"> </w:t>
            </w:r>
            <w:proofErr w:type="spellStart"/>
            <w:r w:rsidR="00AE55ED">
              <w:rPr>
                <w:lang w:eastAsia="sv-SE"/>
              </w:rPr>
              <w:t>st</w:t>
            </w:r>
            <w:proofErr w:type="spellEnd"/>
            <w:proofErr w:type="gramEnd"/>
          </w:p>
        </w:tc>
      </w:tr>
      <w:tr w:rsidR="001156C2" w14:paraId="406673CC" w14:textId="77777777">
        <w:tc>
          <w:tcPr>
            <w:tcW w:w="2265" w:type="dxa"/>
          </w:tcPr>
          <w:p w14:paraId="2C14E717" w14:textId="6E62566A" w:rsidR="001156C2" w:rsidRDefault="00080A00" w:rsidP="00024BB6">
            <w:pPr>
              <w:spacing w:afterLines="100" w:after="240"/>
              <w:rPr>
                <w:lang w:eastAsia="sv-SE"/>
              </w:rPr>
            </w:pPr>
            <w:r>
              <w:rPr>
                <w:lang w:eastAsia="sv-SE"/>
              </w:rPr>
              <w:t>Felix</w:t>
            </w:r>
            <w:r w:rsidR="00AE55ED">
              <w:rPr>
                <w:lang w:eastAsia="sv-SE"/>
              </w:rPr>
              <w:t xml:space="preserve"> </w:t>
            </w:r>
            <w:proofErr w:type="spellStart"/>
            <w:r w:rsidR="00AE55ED">
              <w:rPr>
                <w:lang w:eastAsia="sv-SE"/>
              </w:rPr>
              <w:t>Eneflod</w:t>
            </w:r>
            <w:proofErr w:type="spellEnd"/>
          </w:p>
        </w:tc>
        <w:tc>
          <w:tcPr>
            <w:tcW w:w="2265" w:type="dxa"/>
          </w:tcPr>
          <w:p w14:paraId="38F22CEE" w14:textId="5439619C" w:rsidR="001156C2" w:rsidRDefault="00080A00" w:rsidP="00024BB6">
            <w:pPr>
              <w:spacing w:afterLines="100" w:after="240"/>
              <w:rPr>
                <w:lang w:eastAsia="sv-SE"/>
              </w:rPr>
            </w:pPr>
            <w:r>
              <w:rPr>
                <w:lang w:eastAsia="sv-SE"/>
              </w:rPr>
              <w:t>10:1</w:t>
            </w:r>
          </w:p>
        </w:tc>
        <w:tc>
          <w:tcPr>
            <w:tcW w:w="2266" w:type="dxa"/>
          </w:tcPr>
          <w:p w14:paraId="3DB27C8E" w14:textId="6D52A0AA" w:rsidR="001156C2" w:rsidRDefault="00080A00" w:rsidP="00024BB6">
            <w:pPr>
              <w:spacing w:afterLines="100" w:after="240"/>
              <w:rPr>
                <w:lang w:eastAsia="sv-SE"/>
              </w:rPr>
            </w:pPr>
            <w:r>
              <w:rPr>
                <w:lang w:eastAsia="sv-SE"/>
              </w:rPr>
              <w:t>2,54</w:t>
            </w:r>
            <w:r w:rsidR="00AE55ED">
              <w:rPr>
                <w:lang w:eastAsia="sv-SE"/>
              </w:rPr>
              <w:t xml:space="preserve"> meter</w:t>
            </w:r>
          </w:p>
        </w:tc>
        <w:tc>
          <w:tcPr>
            <w:tcW w:w="2266" w:type="dxa"/>
          </w:tcPr>
          <w:p w14:paraId="0361221D" w14:textId="755196A7" w:rsidR="001156C2" w:rsidRDefault="00080A00" w:rsidP="00024BB6">
            <w:pPr>
              <w:spacing w:afterLines="100" w:after="240"/>
              <w:rPr>
                <w:lang w:eastAsia="sv-SE"/>
              </w:rPr>
            </w:pPr>
            <w:proofErr w:type="gramStart"/>
            <w:r>
              <w:rPr>
                <w:lang w:eastAsia="sv-SE"/>
              </w:rPr>
              <w:t>30</w:t>
            </w:r>
            <w:r w:rsidR="00AE55ED">
              <w:rPr>
                <w:lang w:eastAsia="sv-SE"/>
              </w:rPr>
              <w:t xml:space="preserve"> </w:t>
            </w:r>
            <w:proofErr w:type="spellStart"/>
            <w:r w:rsidR="00AE55ED">
              <w:rPr>
                <w:lang w:eastAsia="sv-SE"/>
              </w:rPr>
              <w:t>st</w:t>
            </w:r>
            <w:proofErr w:type="spellEnd"/>
            <w:proofErr w:type="gramEnd"/>
          </w:p>
        </w:tc>
      </w:tr>
      <w:tr w:rsidR="001156C2" w14:paraId="519CB091" w14:textId="77777777">
        <w:tc>
          <w:tcPr>
            <w:tcW w:w="2265" w:type="dxa"/>
          </w:tcPr>
          <w:p w14:paraId="35753AF7" w14:textId="6EAAC3FB" w:rsidR="001156C2" w:rsidRDefault="00080A00" w:rsidP="00024BB6">
            <w:pPr>
              <w:spacing w:afterLines="100" w:after="240"/>
              <w:rPr>
                <w:lang w:eastAsia="sv-SE"/>
              </w:rPr>
            </w:pPr>
            <w:r>
              <w:rPr>
                <w:lang w:eastAsia="sv-SE"/>
              </w:rPr>
              <w:t>Malte</w:t>
            </w:r>
            <w:r w:rsidR="00AE55ED">
              <w:rPr>
                <w:lang w:eastAsia="sv-SE"/>
              </w:rPr>
              <w:t xml:space="preserve"> Frid-Wallskog</w:t>
            </w:r>
          </w:p>
        </w:tc>
        <w:tc>
          <w:tcPr>
            <w:tcW w:w="2265" w:type="dxa"/>
          </w:tcPr>
          <w:p w14:paraId="6D63F81C" w14:textId="38A194E2" w:rsidR="001156C2" w:rsidRDefault="00080A00" w:rsidP="00024BB6">
            <w:pPr>
              <w:spacing w:afterLines="100" w:after="240"/>
              <w:rPr>
                <w:lang w:eastAsia="sv-SE"/>
              </w:rPr>
            </w:pPr>
            <w:r>
              <w:rPr>
                <w:lang w:eastAsia="sv-SE"/>
              </w:rPr>
              <w:t>10:4</w:t>
            </w:r>
          </w:p>
        </w:tc>
        <w:tc>
          <w:tcPr>
            <w:tcW w:w="2266" w:type="dxa"/>
          </w:tcPr>
          <w:p w14:paraId="2F3236F8" w14:textId="250F03FB" w:rsidR="001156C2" w:rsidRDefault="00080A00" w:rsidP="00024BB6">
            <w:pPr>
              <w:spacing w:afterLines="100" w:after="240"/>
              <w:rPr>
                <w:lang w:eastAsia="sv-SE"/>
              </w:rPr>
            </w:pPr>
            <w:r>
              <w:rPr>
                <w:lang w:eastAsia="sv-SE"/>
              </w:rPr>
              <w:t>2,32</w:t>
            </w:r>
            <w:r w:rsidR="00AE55ED">
              <w:rPr>
                <w:lang w:eastAsia="sv-SE"/>
              </w:rPr>
              <w:t xml:space="preserve"> meter</w:t>
            </w:r>
          </w:p>
        </w:tc>
        <w:tc>
          <w:tcPr>
            <w:tcW w:w="2266" w:type="dxa"/>
          </w:tcPr>
          <w:p w14:paraId="3473980B" w14:textId="382C8E68" w:rsidR="001156C2" w:rsidRDefault="00080A00" w:rsidP="00024BB6">
            <w:pPr>
              <w:spacing w:afterLines="100" w:after="240"/>
              <w:rPr>
                <w:lang w:eastAsia="sv-SE"/>
              </w:rPr>
            </w:pPr>
            <w:proofErr w:type="gramStart"/>
            <w:r>
              <w:rPr>
                <w:lang w:eastAsia="sv-SE"/>
              </w:rPr>
              <w:t>30</w:t>
            </w:r>
            <w:r w:rsidR="00AE55ED">
              <w:rPr>
                <w:lang w:eastAsia="sv-SE"/>
              </w:rPr>
              <w:t xml:space="preserve"> </w:t>
            </w:r>
            <w:proofErr w:type="spellStart"/>
            <w:r w:rsidR="00AE55ED">
              <w:rPr>
                <w:lang w:eastAsia="sv-SE"/>
              </w:rPr>
              <w:t>st</w:t>
            </w:r>
            <w:proofErr w:type="spellEnd"/>
            <w:proofErr w:type="gramEnd"/>
          </w:p>
        </w:tc>
      </w:tr>
      <w:tr w:rsidR="001156C2" w14:paraId="609A6C7E" w14:textId="77777777">
        <w:tc>
          <w:tcPr>
            <w:tcW w:w="2265" w:type="dxa"/>
          </w:tcPr>
          <w:p w14:paraId="032E8AF6" w14:textId="4001AF55" w:rsidR="001156C2" w:rsidRDefault="00080A00" w:rsidP="00024BB6">
            <w:pPr>
              <w:spacing w:afterLines="100" w:after="240"/>
              <w:rPr>
                <w:lang w:eastAsia="sv-SE"/>
              </w:rPr>
            </w:pPr>
            <w:r>
              <w:rPr>
                <w:lang w:eastAsia="sv-SE"/>
              </w:rPr>
              <w:t>Josef</w:t>
            </w:r>
            <w:r w:rsidR="00AE55ED">
              <w:rPr>
                <w:lang w:eastAsia="sv-SE"/>
              </w:rPr>
              <w:t xml:space="preserve"> Blom</w:t>
            </w:r>
          </w:p>
        </w:tc>
        <w:tc>
          <w:tcPr>
            <w:tcW w:w="2265" w:type="dxa"/>
          </w:tcPr>
          <w:p w14:paraId="2B95C281" w14:textId="4745DBD7" w:rsidR="001156C2" w:rsidRDefault="00080A00" w:rsidP="00024BB6">
            <w:pPr>
              <w:spacing w:afterLines="100" w:after="240"/>
              <w:rPr>
                <w:lang w:eastAsia="sv-SE"/>
              </w:rPr>
            </w:pPr>
            <w:r>
              <w:rPr>
                <w:lang w:eastAsia="sv-SE"/>
              </w:rPr>
              <w:t>12:1</w:t>
            </w:r>
          </w:p>
        </w:tc>
        <w:tc>
          <w:tcPr>
            <w:tcW w:w="2266" w:type="dxa"/>
          </w:tcPr>
          <w:p w14:paraId="2B539F1E" w14:textId="2850EE31" w:rsidR="001156C2" w:rsidRDefault="00080A00" w:rsidP="00024BB6">
            <w:pPr>
              <w:spacing w:afterLines="100" w:after="240"/>
              <w:rPr>
                <w:lang w:eastAsia="sv-SE"/>
              </w:rPr>
            </w:pPr>
            <w:r>
              <w:rPr>
                <w:lang w:eastAsia="sv-SE"/>
              </w:rPr>
              <w:t>2,31</w:t>
            </w:r>
            <w:r w:rsidR="00AE55ED">
              <w:rPr>
                <w:lang w:eastAsia="sv-SE"/>
              </w:rPr>
              <w:t xml:space="preserve"> meter</w:t>
            </w:r>
          </w:p>
        </w:tc>
        <w:tc>
          <w:tcPr>
            <w:tcW w:w="2266" w:type="dxa"/>
          </w:tcPr>
          <w:p w14:paraId="420BFA9F" w14:textId="65D3161C" w:rsidR="001156C2" w:rsidRDefault="00080A00" w:rsidP="00024BB6">
            <w:pPr>
              <w:spacing w:afterLines="100" w:after="240"/>
              <w:rPr>
                <w:lang w:eastAsia="sv-SE"/>
              </w:rPr>
            </w:pPr>
            <w:proofErr w:type="gramStart"/>
            <w:r>
              <w:rPr>
                <w:lang w:eastAsia="sv-SE"/>
              </w:rPr>
              <w:t>27</w:t>
            </w:r>
            <w:r w:rsidR="00AE55ED">
              <w:rPr>
                <w:lang w:eastAsia="sv-SE"/>
              </w:rPr>
              <w:t xml:space="preserve"> </w:t>
            </w:r>
            <w:proofErr w:type="spellStart"/>
            <w:r w:rsidR="00AE55ED">
              <w:rPr>
                <w:lang w:eastAsia="sv-SE"/>
              </w:rPr>
              <w:t>st</w:t>
            </w:r>
            <w:proofErr w:type="spellEnd"/>
            <w:proofErr w:type="gramEnd"/>
          </w:p>
        </w:tc>
      </w:tr>
      <w:tr w:rsidR="001156C2" w14:paraId="78E8896E" w14:textId="77777777">
        <w:tc>
          <w:tcPr>
            <w:tcW w:w="2265" w:type="dxa"/>
          </w:tcPr>
          <w:p w14:paraId="1F410999" w14:textId="6D89EBB3" w:rsidR="001156C2" w:rsidRDefault="00080A00" w:rsidP="00024BB6">
            <w:pPr>
              <w:spacing w:afterLines="100" w:after="240"/>
              <w:rPr>
                <w:lang w:eastAsia="sv-SE"/>
              </w:rPr>
            </w:pPr>
            <w:r>
              <w:rPr>
                <w:lang w:eastAsia="sv-SE"/>
              </w:rPr>
              <w:t>Calle</w:t>
            </w:r>
            <w:r w:rsidR="00AE55ED">
              <w:rPr>
                <w:lang w:eastAsia="sv-SE"/>
              </w:rPr>
              <w:t xml:space="preserve"> Westerlund</w:t>
            </w:r>
          </w:p>
        </w:tc>
        <w:tc>
          <w:tcPr>
            <w:tcW w:w="2265" w:type="dxa"/>
          </w:tcPr>
          <w:p w14:paraId="1D19F4AC" w14:textId="435F9621" w:rsidR="001156C2" w:rsidRDefault="00080A00" w:rsidP="00024BB6">
            <w:pPr>
              <w:spacing w:afterLines="100" w:after="240"/>
              <w:rPr>
                <w:lang w:eastAsia="sv-SE"/>
              </w:rPr>
            </w:pPr>
            <w:r>
              <w:rPr>
                <w:lang w:eastAsia="sv-SE"/>
              </w:rPr>
              <w:t>12:6</w:t>
            </w:r>
          </w:p>
        </w:tc>
        <w:tc>
          <w:tcPr>
            <w:tcW w:w="2266" w:type="dxa"/>
          </w:tcPr>
          <w:p w14:paraId="07CC25E8" w14:textId="053229FA" w:rsidR="001156C2" w:rsidRDefault="00080A00" w:rsidP="00024BB6">
            <w:pPr>
              <w:spacing w:afterLines="100" w:after="240"/>
              <w:rPr>
                <w:lang w:eastAsia="sv-SE"/>
              </w:rPr>
            </w:pPr>
            <w:r>
              <w:rPr>
                <w:lang w:eastAsia="sv-SE"/>
              </w:rPr>
              <w:t>2,44</w:t>
            </w:r>
            <w:r w:rsidR="00AE55ED">
              <w:rPr>
                <w:lang w:eastAsia="sv-SE"/>
              </w:rPr>
              <w:t xml:space="preserve"> meter</w:t>
            </w:r>
          </w:p>
        </w:tc>
        <w:tc>
          <w:tcPr>
            <w:tcW w:w="2266" w:type="dxa"/>
          </w:tcPr>
          <w:p w14:paraId="3DD6EA55" w14:textId="2DD571AF" w:rsidR="001156C2" w:rsidRDefault="00080A00" w:rsidP="00024BB6">
            <w:pPr>
              <w:spacing w:afterLines="100" w:after="240"/>
              <w:rPr>
                <w:lang w:eastAsia="sv-SE"/>
              </w:rPr>
            </w:pPr>
            <w:proofErr w:type="gramStart"/>
            <w:r>
              <w:rPr>
                <w:lang w:eastAsia="sv-SE"/>
              </w:rPr>
              <w:t>30</w:t>
            </w:r>
            <w:r w:rsidR="00AE55ED">
              <w:rPr>
                <w:lang w:eastAsia="sv-SE"/>
              </w:rPr>
              <w:t xml:space="preserve"> </w:t>
            </w:r>
            <w:proofErr w:type="spellStart"/>
            <w:r w:rsidR="00AE55ED">
              <w:rPr>
                <w:lang w:eastAsia="sv-SE"/>
              </w:rPr>
              <w:t>st</w:t>
            </w:r>
            <w:proofErr w:type="spellEnd"/>
            <w:proofErr w:type="gramEnd"/>
          </w:p>
        </w:tc>
      </w:tr>
      <w:tr w:rsidR="001156C2" w14:paraId="706B266F" w14:textId="77777777">
        <w:tc>
          <w:tcPr>
            <w:tcW w:w="2265" w:type="dxa"/>
          </w:tcPr>
          <w:p w14:paraId="0BED36E7" w14:textId="791DFFC8" w:rsidR="001156C2" w:rsidRDefault="00080A00" w:rsidP="00024BB6">
            <w:pPr>
              <w:spacing w:afterLines="100" w:after="240"/>
              <w:rPr>
                <w:lang w:eastAsia="sv-SE"/>
              </w:rPr>
            </w:pPr>
            <w:r>
              <w:rPr>
                <w:lang w:eastAsia="sv-SE"/>
              </w:rPr>
              <w:t>Gu</w:t>
            </w:r>
            <w:r w:rsidR="00AE55ED">
              <w:rPr>
                <w:lang w:eastAsia="sv-SE"/>
              </w:rPr>
              <w:t>stav</w:t>
            </w:r>
            <w:r>
              <w:rPr>
                <w:lang w:eastAsia="sv-SE"/>
              </w:rPr>
              <w:t xml:space="preserve"> Ekström</w:t>
            </w:r>
          </w:p>
        </w:tc>
        <w:tc>
          <w:tcPr>
            <w:tcW w:w="2265" w:type="dxa"/>
          </w:tcPr>
          <w:p w14:paraId="265FEBA6" w14:textId="40B60B2E" w:rsidR="001156C2" w:rsidRDefault="00080A00" w:rsidP="00024BB6">
            <w:pPr>
              <w:spacing w:afterLines="100" w:after="240"/>
              <w:rPr>
                <w:lang w:eastAsia="sv-SE"/>
              </w:rPr>
            </w:pPr>
            <w:r>
              <w:rPr>
                <w:lang w:eastAsia="sv-SE"/>
              </w:rPr>
              <w:t>11:12</w:t>
            </w:r>
          </w:p>
        </w:tc>
        <w:tc>
          <w:tcPr>
            <w:tcW w:w="2266" w:type="dxa"/>
          </w:tcPr>
          <w:p w14:paraId="48E00DD4" w14:textId="090B8634" w:rsidR="001156C2" w:rsidRDefault="00080A00" w:rsidP="00024BB6">
            <w:pPr>
              <w:spacing w:afterLines="100" w:after="240"/>
              <w:rPr>
                <w:lang w:eastAsia="sv-SE"/>
              </w:rPr>
            </w:pPr>
            <w:r>
              <w:rPr>
                <w:lang w:eastAsia="sv-SE"/>
              </w:rPr>
              <w:t>2,27</w:t>
            </w:r>
            <w:r w:rsidR="00AE55ED">
              <w:rPr>
                <w:lang w:eastAsia="sv-SE"/>
              </w:rPr>
              <w:t xml:space="preserve"> meter</w:t>
            </w:r>
          </w:p>
        </w:tc>
        <w:tc>
          <w:tcPr>
            <w:tcW w:w="2266" w:type="dxa"/>
          </w:tcPr>
          <w:p w14:paraId="567F65A4" w14:textId="2226B695" w:rsidR="001156C2" w:rsidRDefault="00080A00" w:rsidP="00024BB6">
            <w:pPr>
              <w:spacing w:afterLines="100" w:after="240"/>
              <w:rPr>
                <w:lang w:eastAsia="sv-SE"/>
              </w:rPr>
            </w:pPr>
            <w:proofErr w:type="gramStart"/>
            <w:r>
              <w:rPr>
                <w:lang w:eastAsia="sv-SE"/>
              </w:rPr>
              <w:t>30</w:t>
            </w:r>
            <w:r w:rsidR="00AE55ED">
              <w:rPr>
                <w:lang w:eastAsia="sv-SE"/>
              </w:rPr>
              <w:t xml:space="preserve"> </w:t>
            </w:r>
            <w:proofErr w:type="spellStart"/>
            <w:r w:rsidR="00AE55ED">
              <w:rPr>
                <w:lang w:eastAsia="sv-SE"/>
              </w:rPr>
              <w:t>st</w:t>
            </w:r>
            <w:proofErr w:type="spellEnd"/>
            <w:proofErr w:type="gramEnd"/>
          </w:p>
        </w:tc>
      </w:tr>
      <w:tr w:rsidR="00080A00" w14:paraId="548D40FD" w14:textId="77777777">
        <w:tc>
          <w:tcPr>
            <w:tcW w:w="2265" w:type="dxa"/>
          </w:tcPr>
          <w:p w14:paraId="6563CC9C" w14:textId="382E7CB3" w:rsidR="00080A00" w:rsidRDefault="00080A00" w:rsidP="00080A00">
            <w:pPr>
              <w:spacing w:afterLines="100" w:after="240"/>
              <w:rPr>
                <w:lang w:eastAsia="sv-SE"/>
              </w:rPr>
            </w:pPr>
            <w:r>
              <w:rPr>
                <w:lang w:eastAsia="sv-SE"/>
              </w:rPr>
              <w:t>Love</w:t>
            </w:r>
            <w:r w:rsidR="00AE55ED">
              <w:rPr>
                <w:lang w:eastAsia="sv-SE"/>
              </w:rPr>
              <w:t xml:space="preserve"> Christiansen</w:t>
            </w:r>
          </w:p>
        </w:tc>
        <w:tc>
          <w:tcPr>
            <w:tcW w:w="2265" w:type="dxa"/>
          </w:tcPr>
          <w:p w14:paraId="40AD6CFD" w14:textId="007C34DF" w:rsidR="00080A00" w:rsidRDefault="00080A00" w:rsidP="00080A00">
            <w:pPr>
              <w:spacing w:afterLines="100" w:after="240"/>
              <w:rPr>
                <w:lang w:eastAsia="sv-SE"/>
              </w:rPr>
            </w:pPr>
            <w:r>
              <w:rPr>
                <w:lang w:eastAsia="sv-SE"/>
              </w:rPr>
              <w:t>12:4</w:t>
            </w:r>
          </w:p>
        </w:tc>
        <w:tc>
          <w:tcPr>
            <w:tcW w:w="2266" w:type="dxa"/>
          </w:tcPr>
          <w:p w14:paraId="583B0A76" w14:textId="48AB9613" w:rsidR="00080A00" w:rsidRDefault="00080A00" w:rsidP="00080A00">
            <w:pPr>
              <w:spacing w:afterLines="100" w:after="240"/>
              <w:rPr>
                <w:lang w:eastAsia="sv-SE"/>
              </w:rPr>
            </w:pPr>
            <w:r>
              <w:rPr>
                <w:lang w:eastAsia="sv-SE"/>
              </w:rPr>
              <w:t>2,49</w:t>
            </w:r>
            <w:r w:rsidR="00AE55ED">
              <w:rPr>
                <w:lang w:eastAsia="sv-SE"/>
              </w:rPr>
              <w:t xml:space="preserve"> meter</w:t>
            </w:r>
          </w:p>
        </w:tc>
        <w:tc>
          <w:tcPr>
            <w:tcW w:w="2266" w:type="dxa"/>
          </w:tcPr>
          <w:p w14:paraId="6C0D47ED" w14:textId="5BE657BC" w:rsidR="00080A00" w:rsidRDefault="00080A00" w:rsidP="00080A00">
            <w:pPr>
              <w:spacing w:afterLines="100" w:after="240"/>
              <w:rPr>
                <w:lang w:eastAsia="sv-SE"/>
              </w:rPr>
            </w:pPr>
            <w:proofErr w:type="gramStart"/>
            <w:r>
              <w:rPr>
                <w:lang w:eastAsia="sv-SE"/>
              </w:rPr>
              <w:t>35</w:t>
            </w:r>
            <w:r w:rsidR="00AE55ED">
              <w:rPr>
                <w:lang w:eastAsia="sv-SE"/>
              </w:rPr>
              <w:t xml:space="preserve"> </w:t>
            </w:r>
            <w:proofErr w:type="spellStart"/>
            <w:r w:rsidR="00AE55ED">
              <w:rPr>
                <w:lang w:eastAsia="sv-SE"/>
              </w:rPr>
              <w:t>st</w:t>
            </w:r>
            <w:proofErr w:type="spellEnd"/>
            <w:proofErr w:type="gramEnd"/>
          </w:p>
        </w:tc>
      </w:tr>
      <w:tr w:rsidR="00080A00" w14:paraId="6CAB7960" w14:textId="77777777">
        <w:tc>
          <w:tcPr>
            <w:tcW w:w="2265" w:type="dxa"/>
          </w:tcPr>
          <w:p w14:paraId="5977E007" w14:textId="10FFB6BC" w:rsidR="00080A00" w:rsidRDefault="00080A00" w:rsidP="00080A00">
            <w:pPr>
              <w:spacing w:afterLines="100" w:after="240"/>
              <w:rPr>
                <w:lang w:eastAsia="sv-SE"/>
              </w:rPr>
            </w:pPr>
            <w:r>
              <w:rPr>
                <w:lang w:eastAsia="sv-SE"/>
              </w:rPr>
              <w:t>Ville Sanden</w:t>
            </w:r>
          </w:p>
        </w:tc>
        <w:tc>
          <w:tcPr>
            <w:tcW w:w="2265" w:type="dxa"/>
          </w:tcPr>
          <w:p w14:paraId="66DA6327" w14:textId="5BF43C92" w:rsidR="00080A00" w:rsidRDefault="00080A00" w:rsidP="00080A00">
            <w:pPr>
              <w:spacing w:afterLines="100" w:after="240"/>
              <w:rPr>
                <w:lang w:eastAsia="sv-SE"/>
              </w:rPr>
            </w:pPr>
            <w:r>
              <w:rPr>
                <w:lang w:eastAsia="sv-SE"/>
              </w:rPr>
              <w:t>10:4</w:t>
            </w:r>
          </w:p>
        </w:tc>
        <w:tc>
          <w:tcPr>
            <w:tcW w:w="2266" w:type="dxa"/>
          </w:tcPr>
          <w:p w14:paraId="631ABD9C" w14:textId="5ABB85A6" w:rsidR="00080A00" w:rsidRDefault="00080A00" w:rsidP="00080A00">
            <w:pPr>
              <w:spacing w:afterLines="100" w:after="240"/>
              <w:rPr>
                <w:lang w:eastAsia="sv-SE"/>
              </w:rPr>
            </w:pPr>
            <w:r>
              <w:rPr>
                <w:lang w:eastAsia="sv-SE"/>
              </w:rPr>
              <w:t>2,35</w:t>
            </w:r>
            <w:r w:rsidR="00AE55ED">
              <w:rPr>
                <w:lang w:eastAsia="sv-SE"/>
              </w:rPr>
              <w:t xml:space="preserve"> meter</w:t>
            </w:r>
          </w:p>
        </w:tc>
        <w:tc>
          <w:tcPr>
            <w:tcW w:w="2266" w:type="dxa"/>
          </w:tcPr>
          <w:p w14:paraId="13E8FFD6" w14:textId="2F3D4A07" w:rsidR="00080A00" w:rsidRDefault="00080A00" w:rsidP="00080A00">
            <w:pPr>
              <w:spacing w:afterLines="100" w:after="240"/>
              <w:rPr>
                <w:lang w:eastAsia="sv-SE"/>
              </w:rPr>
            </w:pPr>
            <w:proofErr w:type="gramStart"/>
            <w:r>
              <w:rPr>
                <w:lang w:eastAsia="sv-SE"/>
              </w:rPr>
              <w:t>30</w:t>
            </w:r>
            <w:r w:rsidR="00AE55ED">
              <w:rPr>
                <w:lang w:eastAsia="sv-SE"/>
              </w:rPr>
              <w:t xml:space="preserve"> </w:t>
            </w:r>
            <w:proofErr w:type="spellStart"/>
            <w:r w:rsidR="00AE55ED">
              <w:rPr>
                <w:lang w:eastAsia="sv-SE"/>
              </w:rPr>
              <w:t>st</w:t>
            </w:r>
            <w:proofErr w:type="spellEnd"/>
            <w:proofErr w:type="gramEnd"/>
          </w:p>
        </w:tc>
      </w:tr>
      <w:tr w:rsidR="00080A00" w14:paraId="168023F9" w14:textId="77777777">
        <w:tc>
          <w:tcPr>
            <w:tcW w:w="2265" w:type="dxa"/>
          </w:tcPr>
          <w:p w14:paraId="64D64F83" w14:textId="4C07BCC9" w:rsidR="00080A00" w:rsidRDefault="00080A00" w:rsidP="00080A00">
            <w:pPr>
              <w:spacing w:afterLines="100" w:after="240"/>
              <w:rPr>
                <w:lang w:eastAsia="sv-SE"/>
              </w:rPr>
            </w:pPr>
            <w:r>
              <w:rPr>
                <w:lang w:eastAsia="sv-SE"/>
              </w:rPr>
              <w:t>Viggo</w:t>
            </w:r>
            <w:r w:rsidR="00AE55ED">
              <w:rPr>
                <w:lang w:eastAsia="sv-SE"/>
              </w:rPr>
              <w:t xml:space="preserve"> Bjö</w:t>
            </w:r>
            <w:r w:rsidR="00965C68">
              <w:rPr>
                <w:lang w:eastAsia="sv-SE"/>
              </w:rPr>
              <w:t>r</w:t>
            </w:r>
            <w:r w:rsidR="00AE55ED">
              <w:rPr>
                <w:lang w:eastAsia="sv-SE"/>
              </w:rPr>
              <w:t>ck</w:t>
            </w:r>
          </w:p>
        </w:tc>
        <w:tc>
          <w:tcPr>
            <w:tcW w:w="2265" w:type="dxa"/>
          </w:tcPr>
          <w:p w14:paraId="0CB5346D" w14:textId="2D82591D" w:rsidR="00080A00" w:rsidRDefault="00080A00" w:rsidP="00080A00">
            <w:pPr>
              <w:spacing w:afterLines="100" w:after="240"/>
              <w:rPr>
                <w:lang w:eastAsia="sv-SE"/>
              </w:rPr>
            </w:pPr>
            <w:r>
              <w:rPr>
                <w:lang w:eastAsia="sv-SE"/>
              </w:rPr>
              <w:t>12:7</w:t>
            </w:r>
          </w:p>
        </w:tc>
        <w:tc>
          <w:tcPr>
            <w:tcW w:w="2266" w:type="dxa"/>
          </w:tcPr>
          <w:p w14:paraId="1EA8F94A" w14:textId="2FF6F82A" w:rsidR="00080A00" w:rsidRDefault="00080A00" w:rsidP="00080A00">
            <w:pPr>
              <w:spacing w:afterLines="100" w:after="240"/>
              <w:rPr>
                <w:lang w:eastAsia="sv-SE"/>
              </w:rPr>
            </w:pPr>
            <w:r>
              <w:rPr>
                <w:lang w:eastAsia="sv-SE"/>
              </w:rPr>
              <w:t>2,32</w:t>
            </w:r>
            <w:r w:rsidR="00AE55ED">
              <w:rPr>
                <w:lang w:eastAsia="sv-SE"/>
              </w:rPr>
              <w:t xml:space="preserve"> meter</w:t>
            </w:r>
          </w:p>
        </w:tc>
        <w:tc>
          <w:tcPr>
            <w:tcW w:w="2266" w:type="dxa"/>
          </w:tcPr>
          <w:p w14:paraId="53704E7E" w14:textId="076CDE8F" w:rsidR="00080A00" w:rsidRDefault="00AE55ED" w:rsidP="00080A00">
            <w:pPr>
              <w:spacing w:afterLines="100" w:after="240"/>
              <w:rPr>
                <w:lang w:eastAsia="sv-SE"/>
              </w:rPr>
            </w:pPr>
            <w:proofErr w:type="gramStart"/>
            <w:r>
              <w:rPr>
                <w:lang w:eastAsia="sv-SE"/>
              </w:rPr>
              <w:t xml:space="preserve">25 </w:t>
            </w:r>
            <w:proofErr w:type="spellStart"/>
            <w:r>
              <w:rPr>
                <w:lang w:eastAsia="sv-SE"/>
              </w:rPr>
              <w:t>st</w:t>
            </w:r>
            <w:proofErr w:type="spellEnd"/>
            <w:proofErr w:type="gramEnd"/>
          </w:p>
        </w:tc>
      </w:tr>
      <w:tr w:rsidR="00080A00" w14:paraId="7025171A" w14:textId="77777777">
        <w:tc>
          <w:tcPr>
            <w:tcW w:w="2265" w:type="dxa"/>
          </w:tcPr>
          <w:p w14:paraId="664A6B6B" w14:textId="76A55BBB" w:rsidR="00080A00" w:rsidRDefault="00080A00" w:rsidP="00080A00">
            <w:pPr>
              <w:spacing w:afterLines="100" w:after="240"/>
              <w:rPr>
                <w:lang w:eastAsia="sv-SE"/>
              </w:rPr>
            </w:pPr>
            <w:r>
              <w:rPr>
                <w:lang w:eastAsia="sv-SE"/>
              </w:rPr>
              <w:t>Alfred</w:t>
            </w:r>
            <w:r w:rsidR="00AE55ED">
              <w:rPr>
                <w:lang w:eastAsia="sv-SE"/>
              </w:rPr>
              <w:t xml:space="preserve"> Leonard</w:t>
            </w:r>
          </w:p>
        </w:tc>
        <w:tc>
          <w:tcPr>
            <w:tcW w:w="2265" w:type="dxa"/>
          </w:tcPr>
          <w:p w14:paraId="5007E646" w14:textId="15762249" w:rsidR="00080A00" w:rsidRDefault="00080A00" w:rsidP="00080A00">
            <w:pPr>
              <w:spacing w:afterLines="100" w:after="240"/>
              <w:rPr>
                <w:lang w:eastAsia="sv-SE"/>
              </w:rPr>
            </w:pPr>
            <w:r>
              <w:rPr>
                <w:lang w:eastAsia="sv-SE"/>
              </w:rPr>
              <w:t>10:6</w:t>
            </w:r>
          </w:p>
        </w:tc>
        <w:tc>
          <w:tcPr>
            <w:tcW w:w="2266" w:type="dxa"/>
          </w:tcPr>
          <w:p w14:paraId="5A19F5AD" w14:textId="49883B4F" w:rsidR="00080A00" w:rsidRDefault="00080A00" w:rsidP="00080A00">
            <w:pPr>
              <w:spacing w:afterLines="100" w:after="240"/>
              <w:rPr>
                <w:lang w:eastAsia="sv-SE"/>
              </w:rPr>
            </w:pPr>
            <w:r>
              <w:rPr>
                <w:lang w:eastAsia="sv-SE"/>
              </w:rPr>
              <w:t>2,38</w:t>
            </w:r>
            <w:r w:rsidR="00AE55ED">
              <w:rPr>
                <w:lang w:eastAsia="sv-SE"/>
              </w:rPr>
              <w:t xml:space="preserve"> meter</w:t>
            </w:r>
          </w:p>
        </w:tc>
        <w:tc>
          <w:tcPr>
            <w:tcW w:w="2266" w:type="dxa"/>
          </w:tcPr>
          <w:p w14:paraId="30F2DD6B" w14:textId="0F9B853A" w:rsidR="00080A00" w:rsidRDefault="00AE55ED" w:rsidP="00080A00">
            <w:pPr>
              <w:spacing w:afterLines="100" w:after="240"/>
              <w:rPr>
                <w:lang w:eastAsia="sv-SE"/>
              </w:rPr>
            </w:pPr>
            <w:proofErr w:type="gramStart"/>
            <w:r>
              <w:rPr>
                <w:lang w:eastAsia="sv-SE"/>
              </w:rPr>
              <w:t xml:space="preserve">31 </w:t>
            </w:r>
            <w:proofErr w:type="spellStart"/>
            <w:r>
              <w:rPr>
                <w:lang w:eastAsia="sv-SE"/>
              </w:rPr>
              <w:t>st</w:t>
            </w:r>
            <w:proofErr w:type="spellEnd"/>
            <w:proofErr w:type="gramEnd"/>
          </w:p>
        </w:tc>
      </w:tr>
      <w:tr w:rsidR="00080A00" w14:paraId="2716C1C5" w14:textId="77777777">
        <w:tc>
          <w:tcPr>
            <w:tcW w:w="2265" w:type="dxa"/>
          </w:tcPr>
          <w:p w14:paraId="2278A792" w14:textId="2AC18200" w:rsidR="00080A00" w:rsidRDefault="00080A00" w:rsidP="00080A00">
            <w:pPr>
              <w:spacing w:afterLines="100" w:after="240"/>
              <w:rPr>
                <w:lang w:eastAsia="sv-SE"/>
              </w:rPr>
            </w:pPr>
            <w:r>
              <w:rPr>
                <w:lang w:eastAsia="sv-SE"/>
              </w:rPr>
              <w:t>Linus Sandin</w:t>
            </w:r>
          </w:p>
        </w:tc>
        <w:tc>
          <w:tcPr>
            <w:tcW w:w="2265" w:type="dxa"/>
          </w:tcPr>
          <w:p w14:paraId="09C15A58" w14:textId="61CA1BCA" w:rsidR="00080A00" w:rsidRDefault="00080A00" w:rsidP="00080A00">
            <w:pPr>
              <w:spacing w:afterLines="100" w:after="240"/>
              <w:rPr>
                <w:lang w:eastAsia="sv-SE"/>
              </w:rPr>
            </w:pPr>
            <w:r>
              <w:rPr>
                <w:lang w:eastAsia="sv-SE"/>
              </w:rPr>
              <w:t>12:6</w:t>
            </w:r>
          </w:p>
        </w:tc>
        <w:tc>
          <w:tcPr>
            <w:tcW w:w="2266" w:type="dxa"/>
          </w:tcPr>
          <w:p w14:paraId="59B38E53" w14:textId="0CCE0ED3" w:rsidR="00080A00" w:rsidRDefault="00080A00" w:rsidP="00080A00">
            <w:pPr>
              <w:spacing w:afterLines="100" w:after="240"/>
              <w:rPr>
                <w:lang w:eastAsia="sv-SE"/>
              </w:rPr>
            </w:pPr>
            <w:r>
              <w:rPr>
                <w:lang w:eastAsia="sv-SE"/>
              </w:rPr>
              <w:t>2,17</w:t>
            </w:r>
            <w:r w:rsidR="00AE55ED">
              <w:rPr>
                <w:lang w:eastAsia="sv-SE"/>
              </w:rPr>
              <w:t xml:space="preserve"> meter</w:t>
            </w:r>
          </w:p>
        </w:tc>
        <w:tc>
          <w:tcPr>
            <w:tcW w:w="2266" w:type="dxa"/>
          </w:tcPr>
          <w:p w14:paraId="5867F45F" w14:textId="6B9892B4" w:rsidR="00080A00" w:rsidRDefault="00AE55ED" w:rsidP="00080A00">
            <w:pPr>
              <w:spacing w:afterLines="100" w:after="240"/>
              <w:rPr>
                <w:lang w:eastAsia="sv-SE"/>
              </w:rPr>
            </w:pPr>
            <w:proofErr w:type="gramStart"/>
            <w:r>
              <w:rPr>
                <w:lang w:eastAsia="sv-SE"/>
              </w:rPr>
              <w:t xml:space="preserve">25 </w:t>
            </w:r>
            <w:proofErr w:type="spellStart"/>
            <w:r>
              <w:rPr>
                <w:lang w:eastAsia="sv-SE"/>
              </w:rPr>
              <w:t>st</w:t>
            </w:r>
            <w:proofErr w:type="spellEnd"/>
            <w:proofErr w:type="gramEnd"/>
          </w:p>
        </w:tc>
      </w:tr>
      <w:tr w:rsidR="00080A00" w14:paraId="0D848664" w14:textId="77777777">
        <w:tc>
          <w:tcPr>
            <w:tcW w:w="2265" w:type="dxa"/>
          </w:tcPr>
          <w:p w14:paraId="2D150AF2" w14:textId="20922CEE" w:rsidR="00080A00" w:rsidRDefault="00AE55ED" w:rsidP="00080A00">
            <w:pPr>
              <w:spacing w:afterLines="100" w:after="240"/>
              <w:rPr>
                <w:lang w:eastAsia="sv-SE"/>
              </w:rPr>
            </w:pPr>
            <w:r>
              <w:rPr>
                <w:lang w:eastAsia="sv-SE"/>
              </w:rPr>
              <w:t xml:space="preserve">Joel </w:t>
            </w:r>
            <w:proofErr w:type="spellStart"/>
            <w:r w:rsidR="00080A00">
              <w:rPr>
                <w:lang w:eastAsia="sv-SE"/>
              </w:rPr>
              <w:t>Ahlsson</w:t>
            </w:r>
            <w:proofErr w:type="spellEnd"/>
          </w:p>
        </w:tc>
        <w:tc>
          <w:tcPr>
            <w:tcW w:w="2265" w:type="dxa"/>
          </w:tcPr>
          <w:p w14:paraId="1B51B56A" w14:textId="493DE102" w:rsidR="00080A00" w:rsidRDefault="00080A00" w:rsidP="00080A00">
            <w:pPr>
              <w:spacing w:afterLines="100" w:after="240"/>
              <w:rPr>
                <w:lang w:eastAsia="sv-SE"/>
              </w:rPr>
            </w:pPr>
            <w:r>
              <w:rPr>
                <w:lang w:eastAsia="sv-SE"/>
              </w:rPr>
              <w:t>10:6</w:t>
            </w:r>
          </w:p>
        </w:tc>
        <w:tc>
          <w:tcPr>
            <w:tcW w:w="2266" w:type="dxa"/>
          </w:tcPr>
          <w:p w14:paraId="28A972A2" w14:textId="6D7F7210" w:rsidR="00080A00" w:rsidRDefault="00080A00" w:rsidP="00080A00">
            <w:pPr>
              <w:spacing w:afterLines="100" w:after="240"/>
              <w:rPr>
                <w:lang w:eastAsia="sv-SE"/>
              </w:rPr>
            </w:pPr>
            <w:r>
              <w:rPr>
                <w:lang w:eastAsia="sv-SE"/>
              </w:rPr>
              <w:t>2,47</w:t>
            </w:r>
            <w:r w:rsidR="00AE55ED">
              <w:rPr>
                <w:lang w:eastAsia="sv-SE"/>
              </w:rPr>
              <w:t xml:space="preserve"> meter</w:t>
            </w:r>
          </w:p>
        </w:tc>
        <w:tc>
          <w:tcPr>
            <w:tcW w:w="2266" w:type="dxa"/>
          </w:tcPr>
          <w:p w14:paraId="079F8380" w14:textId="70179F4C" w:rsidR="00080A00" w:rsidRDefault="00AE55ED" w:rsidP="00080A00">
            <w:pPr>
              <w:spacing w:afterLines="100" w:after="240"/>
              <w:rPr>
                <w:lang w:eastAsia="sv-SE"/>
              </w:rPr>
            </w:pPr>
            <w:proofErr w:type="gramStart"/>
            <w:r>
              <w:rPr>
                <w:lang w:eastAsia="sv-SE"/>
              </w:rPr>
              <w:t xml:space="preserve">28 </w:t>
            </w:r>
            <w:proofErr w:type="spellStart"/>
            <w:r>
              <w:rPr>
                <w:lang w:eastAsia="sv-SE"/>
              </w:rPr>
              <w:t>st</w:t>
            </w:r>
            <w:proofErr w:type="spellEnd"/>
            <w:proofErr w:type="gramEnd"/>
          </w:p>
        </w:tc>
      </w:tr>
      <w:tr w:rsidR="00080A00" w14:paraId="6EBD930D" w14:textId="77777777">
        <w:tc>
          <w:tcPr>
            <w:tcW w:w="2265" w:type="dxa"/>
          </w:tcPr>
          <w:p w14:paraId="6D1E5FAF" w14:textId="21C9FD28" w:rsidR="00080A00" w:rsidRDefault="00AE55ED" w:rsidP="00080A00">
            <w:pPr>
              <w:spacing w:afterLines="100" w:after="240"/>
              <w:rPr>
                <w:lang w:eastAsia="sv-SE"/>
              </w:rPr>
            </w:pPr>
            <w:r>
              <w:rPr>
                <w:lang w:eastAsia="sv-SE"/>
              </w:rPr>
              <w:t xml:space="preserve">Axel </w:t>
            </w:r>
            <w:proofErr w:type="spellStart"/>
            <w:r w:rsidR="00080A00">
              <w:rPr>
                <w:lang w:eastAsia="sv-SE"/>
              </w:rPr>
              <w:t>Pegers</w:t>
            </w:r>
            <w:proofErr w:type="spellEnd"/>
          </w:p>
        </w:tc>
        <w:tc>
          <w:tcPr>
            <w:tcW w:w="2265" w:type="dxa"/>
          </w:tcPr>
          <w:p w14:paraId="4149BEE0" w14:textId="1B966A00" w:rsidR="00080A00" w:rsidRDefault="00080A00" w:rsidP="00080A00">
            <w:pPr>
              <w:spacing w:afterLines="100" w:after="240"/>
              <w:rPr>
                <w:lang w:eastAsia="sv-SE"/>
              </w:rPr>
            </w:pPr>
            <w:r>
              <w:rPr>
                <w:lang w:eastAsia="sv-SE"/>
              </w:rPr>
              <w:t>13:1</w:t>
            </w:r>
          </w:p>
        </w:tc>
        <w:tc>
          <w:tcPr>
            <w:tcW w:w="2266" w:type="dxa"/>
          </w:tcPr>
          <w:p w14:paraId="452C6C6B" w14:textId="7C2950F7" w:rsidR="00080A00" w:rsidRDefault="00080A00" w:rsidP="00080A00">
            <w:pPr>
              <w:spacing w:afterLines="100" w:after="240"/>
              <w:rPr>
                <w:lang w:eastAsia="sv-SE"/>
              </w:rPr>
            </w:pPr>
            <w:r>
              <w:rPr>
                <w:lang w:eastAsia="sv-SE"/>
              </w:rPr>
              <w:t>2,49</w:t>
            </w:r>
            <w:r w:rsidR="00AE55ED">
              <w:rPr>
                <w:lang w:eastAsia="sv-SE"/>
              </w:rPr>
              <w:t xml:space="preserve"> meter</w:t>
            </w:r>
          </w:p>
        </w:tc>
        <w:tc>
          <w:tcPr>
            <w:tcW w:w="2266" w:type="dxa"/>
          </w:tcPr>
          <w:p w14:paraId="544824EE" w14:textId="22B4CD40" w:rsidR="00080A00" w:rsidRDefault="00080A00" w:rsidP="00080A00">
            <w:pPr>
              <w:spacing w:afterLines="100" w:after="240"/>
              <w:rPr>
                <w:lang w:eastAsia="sv-SE"/>
              </w:rPr>
            </w:pPr>
            <w:proofErr w:type="gramStart"/>
            <w:r>
              <w:rPr>
                <w:lang w:eastAsia="sv-SE"/>
              </w:rPr>
              <w:t>50</w:t>
            </w:r>
            <w:r w:rsidR="00AE55ED">
              <w:rPr>
                <w:lang w:eastAsia="sv-SE"/>
              </w:rPr>
              <w:t xml:space="preserve"> </w:t>
            </w:r>
            <w:proofErr w:type="spellStart"/>
            <w:r w:rsidR="00AE55ED">
              <w:rPr>
                <w:lang w:eastAsia="sv-SE"/>
              </w:rPr>
              <w:t>st</w:t>
            </w:r>
            <w:proofErr w:type="spellEnd"/>
            <w:proofErr w:type="gramEnd"/>
          </w:p>
        </w:tc>
      </w:tr>
      <w:tr w:rsidR="00080A00" w14:paraId="19832E17" w14:textId="77777777">
        <w:tc>
          <w:tcPr>
            <w:tcW w:w="2265" w:type="dxa"/>
          </w:tcPr>
          <w:p w14:paraId="2B6CBA84" w14:textId="3A43F6A4" w:rsidR="00080A00" w:rsidRDefault="00AE55ED" w:rsidP="00080A00">
            <w:pPr>
              <w:spacing w:afterLines="100" w:after="240"/>
              <w:rPr>
                <w:lang w:eastAsia="sv-SE"/>
              </w:rPr>
            </w:pPr>
            <w:r>
              <w:rPr>
                <w:lang w:eastAsia="sv-SE"/>
              </w:rPr>
              <w:t xml:space="preserve">Alexander </w:t>
            </w:r>
            <w:proofErr w:type="spellStart"/>
            <w:r w:rsidR="00080A00">
              <w:rPr>
                <w:lang w:eastAsia="sv-SE"/>
              </w:rPr>
              <w:t>Jedhamre</w:t>
            </w:r>
            <w:proofErr w:type="spellEnd"/>
          </w:p>
        </w:tc>
        <w:tc>
          <w:tcPr>
            <w:tcW w:w="2265" w:type="dxa"/>
          </w:tcPr>
          <w:p w14:paraId="053C24CF" w14:textId="5CF55FFA" w:rsidR="00080A00" w:rsidRDefault="00080A00" w:rsidP="00080A00">
            <w:pPr>
              <w:spacing w:afterLines="100" w:after="240"/>
              <w:rPr>
                <w:lang w:eastAsia="sv-SE"/>
              </w:rPr>
            </w:pPr>
            <w:r>
              <w:rPr>
                <w:lang w:eastAsia="sv-SE"/>
              </w:rPr>
              <w:t>14:1</w:t>
            </w:r>
          </w:p>
        </w:tc>
        <w:tc>
          <w:tcPr>
            <w:tcW w:w="2266" w:type="dxa"/>
          </w:tcPr>
          <w:p w14:paraId="6F5CDE48" w14:textId="566479A6" w:rsidR="00080A00" w:rsidRDefault="00080A00" w:rsidP="00080A00">
            <w:pPr>
              <w:spacing w:afterLines="100" w:after="240"/>
              <w:rPr>
                <w:lang w:eastAsia="sv-SE"/>
              </w:rPr>
            </w:pPr>
            <w:r>
              <w:rPr>
                <w:lang w:eastAsia="sv-SE"/>
              </w:rPr>
              <w:t>2,53</w:t>
            </w:r>
            <w:r w:rsidR="00AE55ED">
              <w:rPr>
                <w:lang w:eastAsia="sv-SE"/>
              </w:rPr>
              <w:t xml:space="preserve"> meter</w:t>
            </w:r>
          </w:p>
        </w:tc>
        <w:tc>
          <w:tcPr>
            <w:tcW w:w="2266" w:type="dxa"/>
          </w:tcPr>
          <w:p w14:paraId="58C85C20" w14:textId="70ED1855" w:rsidR="00080A00" w:rsidRDefault="00080A00" w:rsidP="00080A00">
            <w:pPr>
              <w:spacing w:afterLines="100" w:after="240"/>
              <w:rPr>
                <w:lang w:eastAsia="sv-SE"/>
              </w:rPr>
            </w:pPr>
            <w:proofErr w:type="gramStart"/>
            <w:r>
              <w:rPr>
                <w:lang w:eastAsia="sv-SE"/>
              </w:rPr>
              <w:t>42</w:t>
            </w:r>
            <w:r w:rsidR="00AE55ED">
              <w:rPr>
                <w:lang w:eastAsia="sv-SE"/>
              </w:rPr>
              <w:t xml:space="preserve"> </w:t>
            </w:r>
            <w:proofErr w:type="spellStart"/>
            <w:r w:rsidR="00AE55ED">
              <w:rPr>
                <w:lang w:eastAsia="sv-SE"/>
              </w:rPr>
              <w:t>st</w:t>
            </w:r>
            <w:proofErr w:type="spellEnd"/>
            <w:proofErr w:type="gramEnd"/>
          </w:p>
        </w:tc>
      </w:tr>
      <w:tr w:rsidR="00080A00" w14:paraId="51FD14C1" w14:textId="77777777">
        <w:tc>
          <w:tcPr>
            <w:tcW w:w="2265" w:type="dxa"/>
          </w:tcPr>
          <w:p w14:paraId="0CB0BE66" w14:textId="150F0386" w:rsidR="00080A00" w:rsidRDefault="00080A00" w:rsidP="00080A00">
            <w:pPr>
              <w:spacing w:afterLines="100" w:after="240"/>
              <w:rPr>
                <w:lang w:eastAsia="sv-SE"/>
              </w:rPr>
            </w:pPr>
            <w:r>
              <w:rPr>
                <w:lang w:eastAsia="sv-SE"/>
              </w:rPr>
              <w:t>Lukas Ekström</w:t>
            </w:r>
          </w:p>
        </w:tc>
        <w:tc>
          <w:tcPr>
            <w:tcW w:w="2265" w:type="dxa"/>
          </w:tcPr>
          <w:p w14:paraId="738518EE" w14:textId="6F7162CE" w:rsidR="00080A00" w:rsidRDefault="00080A00" w:rsidP="00080A00">
            <w:pPr>
              <w:spacing w:afterLines="100" w:after="240"/>
              <w:rPr>
                <w:lang w:eastAsia="sv-SE"/>
              </w:rPr>
            </w:pPr>
            <w:r>
              <w:rPr>
                <w:lang w:eastAsia="sv-SE"/>
              </w:rPr>
              <w:t>10:2</w:t>
            </w:r>
          </w:p>
        </w:tc>
        <w:tc>
          <w:tcPr>
            <w:tcW w:w="2266" w:type="dxa"/>
          </w:tcPr>
          <w:p w14:paraId="541A6669" w14:textId="771536D9" w:rsidR="00080A00" w:rsidRDefault="00080A00" w:rsidP="00080A00">
            <w:pPr>
              <w:spacing w:afterLines="100" w:after="240"/>
              <w:rPr>
                <w:lang w:eastAsia="sv-SE"/>
              </w:rPr>
            </w:pPr>
            <w:r>
              <w:rPr>
                <w:lang w:eastAsia="sv-SE"/>
              </w:rPr>
              <w:t>2,45</w:t>
            </w:r>
            <w:r w:rsidR="00AE55ED">
              <w:rPr>
                <w:lang w:eastAsia="sv-SE"/>
              </w:rPr>
              <w:t xml:space="preserve"> meter</w:t>
            </w:r>
          </w:p>
        </w:tc>
        <w:tc>
          <w:tcPr>
            <w:tcW w:w="2266" w:type="dxa"/>
          </w:tcPr>
          <w:p w14:paraId="13D79F0B" w14:textId="610CE72C" w:rsidR="00080A00" w:rsidRDefault="00080A00" w:rsidP="00080A00">
            <w:pPr>
              <w:spacing w:afterLines="100" w:after="240"/>
              <w:rPr>
                <w:lang w:eastAsia="sv-SE"/>
              </w:rPr>
            </w:pPr>
            <w:proofErr w:type="gramStart"/>
            <w:r>
              <w:rPr>
                <w:lang w:eastAsia="sv-SE"/>
              </w:rPr>
              <w:t>29</w:t>
            </w:r>
            <w:r w:rsidR="00AE55ED">
              <w:rPr>
                <w:lang w:eastAsia="sv-SE"/>
              </w:rPr>
              <w:t xml:space="preserve"> </w:t>
            </w:r>
            <w:proofErr w:type="spellStart"/>
            <w:r w:rsidR="00AE55ED">
              <w:rPr>
                <w:lang w:eastAsia="sv-SE"/>
              </w:rPr>
              <w:t>st</w:t>
            </w:r>
            <w:proofErr w:type="spellEnd"/>
            <w:proofErr w:type="gramEnd"/>
          </w:p>
        </w:tc>
      </w:tr>
      <w:tr w:rsidR="00080A00" w14:paraId="2FB4B468" w14:textId="77777777">
        <w:tc>
          <w:tcPr>
            <w:tcW w:w="2265" w:type="dxa"/>
          </w:tcPr>
          <w:p w14:paraId="5F314AFC" w14:textId="09B10AF7" w:rsidR="00080A00" w:rsidRDefault="00080A00" w:rsidP="00080A00">
            <w:pPr>
              <w:spacing w:afterLines="100" w:after="240"/>
              <w:rPr>
                <w:lang w:eastAsia="sv-SE"/>
              </w:rPr>
            </w:pPr>
            <w:r>
              <w:rPr>
                <w:lang w:eastAsia="sv-SE"/>
              </w:rPr>
              <w:t xml:space="preserve">Isak </w:t>
            </w:r>
            <w:r w:rsidR="00AE55ED">
              <w:rPr>
                <w:lang w:eastAsia="sv-SE"/>
              </w:rPr>
              <w:t>Hallenmark</w:t>
            </w:r>
          </w:p>
        </w:tc>
        <w:tc>
          <w:tcPr>
            <w:tcW w:w="2265" w:type="dxa"/>
          </w:tcPr>
          <w:p w14:paraId="0116A00F" w14:textId="6420CAF4" w:rsidR="00080A00" w:rsidRDefault="00AE55ED" w:rsidP="00080A00">
            <w:pPr>
              <w:spacing w:afterLines="100" w:after="240"/>
              <w:rPr>
                <w:lang w:eastAsia="sv-SE"/>
              </w:rPr>
            </w:pPr>
            <w:r>
              <w:rPr>
                <w:lang w:eastAsia="sv-SE"/>
              </w:rPr>
              <w:t>x</w:t>
            </w:r>
          </w:p>
        </w:tc>
        <w:tc>
          <w:tcPr>
            <w:tcW w:w="2266" w:type="dxa"/>
          </w:tcPr>
          <w:p w14:paraId="5C071240" w14:textId="5916DEB0" w:rsidR="00080A00" w:rsidRDefault="00AE55ED" w:rsidP="00080A00">
            <w:pPr>
              <w:spacing w:afterLines="100" w:after="240"/>
              <w:rPr>
                <w:lang w:eastAsia="sv-SE"/>
              </w:rPr>
            </w:pPr>
            <w:r>
              <w:rPr>
                <w:lang w:eastAsia="sv-SE"/>
              </w:rPr>
              <w:t>x</w:t>
            </w:r>
          </w:p>
        </w:tc>
        <w:tc>
          <w:tcPr>
            <w:tcW w:w="2266" w:type="dxa"/>
          </w:tcPr>
          <w:p w14:paraId="165400F0" w14:textId="68A5E5B1" w:rsidR="00080A00" w:rsidRDefault="00080A00" w:rsidP="00080A00">
            <w:pPr>
              <w:spacing w:afterLines="100" w:after="240"/>
              <w:rPr>
                <w:lang w:eastAsia="sv-SE"/>
              </w:rPr>
            </w:pPr>
            <w:proofErr w:type="gramStart"/>
            <w:r>
              <w:rPr>
                <w:lang w:eastAsia="sv-SE"/>
              </w:rPr>
              <w:t>32</w:t>
            </w:r>
            <w:r w:rsidR="00AE55ED">
              <w:rPr>
                <w:lang w:eastAsia="sv-SE"/>
              </w:rPr>
              <w:t xml:space="preserve"> </w:t>
            </w:r>
            <w:proofErr w:type="spellStart"/>
            <w:r w:rsidR="00AE55ED">
              <w:rPr>
                <w:lang w:eastAsia="sv-SE"/>
              </w:rPr>
              <w:t>st</w:t>
            </w:r>
            <w:proofErr w:type="spellEnd"/>
            <w:proofErr w:type="gramEnd"/>
          </w:p>
        </w:tc>
      </w:tr>
    </w:tbl>
    <w:p w14:paraId="6443C0BA" w14:textId="77777777" w:rsidR="00024BB6" w:rsidRPr="00024BB6" w:rsidRDefault="00024BB6" w:rsidP="00024BB6">
      <w:pPr>
        <w:spacing w:afterLines="100" w:after="240"/>
        <w:rPr>
          <w:lang w:eastAsia="sv-SE"/>
        </w:rPr>
      </w:pPr>
    </w:p>
    <w:p w14:paraId="350351BF" w14:textId="31CBDC58" w:rsidR="00102016" w:rsidRDefault="00102016" w:rsidP="00024BB6">
      <w:pPr>
        <w:pStyle w:val="Rubrik2"/>
      </w:pPr>
    </w:p>
    <w:p w14:paraId="51B902AE" w14:textId="77777777" w:rsidR="00024BB6" w:rsidRPr="00024BB6" w:rsidRDefault="00024BB6" w:rsidP="00024BB6">
      <w:pPr>
        <w:spacing w:after="864"/>
        <w:rPr>
          <w:lang w:eastAsia="sv-SE"/>
        </w:rPr>
      </w:pPr>
    </w:p>
    <w:sectPr w:rsidR="00024BB6" w:rsidRPr="00024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Brödtext)">
    <w:altName w:val="Calibr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3E66"/>
    <w:multiLevelType w:val="multilevel"/>
    <w:tmpl w:val="7CA0AD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Rubrik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906C89"/>
    <w:multiLevelType w:val="multilevel"/>
    <w:tmpl w:val="0C6859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Rubrik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36B2ACE"/>
    <w:multiLevelType w:val="multilevel"/>
    <w:tmpl w:val="BF780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C231306"/>
    <w:multiLevelType w:val="hybridMultilevel"/>
    <w:tmpl w:val="4F2EF45A"/>
    <w:lvl w:ilvl="0" w:tplc="D9E82062">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62641D3"/>
    <w:multiLevelType w:val="multilevel"/>
    <w:tmpl w:val="69C88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20543919">
    <w:abstractNumId w:val="3"/>
  </w:num>
  <w:num w:numId="2" w16cid:durableId="1367490168">
    <w:abstractNumId w:val="4"/>
  </w:num>
  <w:num w:numId="3" w16cid:durableId="2039575967">
    <w:abstractNumId w:val="0"/>
  </w:num>
  <w:num w:numId="4" w16cid:durableId="1553883989">
    <w:abstractNumId w:val="0"/>
  </w:num>
  <w:num w:numId="5" w16cid:durableId="977101992">
    <w:abstractNumId w:val="0"/>
  </w:num>
  <w:num w:numId="6" w16cid:durableId="497035951">
    <w:abstractNumId w:val="2"/>
  </w:num>
  <w:num w:numId="7" w16cid:durableId="810291076">
    <w:abstractNumId w:val="0"/>
  </w:num>
  <w:num w:numId="8" w16cid:durableId="103963191">
    <w:abstractNumId w:val="0"/>
  </w:num>
  <w:num w:numId="9" w16cid:durableId="184831049">
    <w:abstractNumId w:val="1"/>
  </w:num>
  <w:num w:numId="10" w16cid:durableId="1189180643">
    <w:abstractNumId w:val="0"/>
    <w:lvlOverride w:ilvl="0">
      <w:startOverride w:val="2"/>
    </w:lvlOverride>
    <w:lvlOverride w:ilvl="1">
      <w:startOverride w:val="4"/>
    </w:lvlOverride>
  </w:num>
  <w:num w:numId="11" w16cid:durableId="1312564393">
    <w:abstractNumId w:val="0"/>
    <w:lvlOverride w:ilvl="0">
      <w:startOverride w:val="3"/>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16"/>
    <w:rsid w:val="00024BB6"/>
    <w:rsid w:val="000303A7"/>
    <w:rsid w:val="000523CF"/>
    <w:rsid w:val="00080A00"/>
    <w:rsid w:val="00102016"/>
    <w:rsid w:val="001144BD"/>
    <w:rsid w:val="001156C2"/>
    <w:rsid w:val="00141279"/>
    <w:rsid w:val="00191F51"/>
    <w:rsid w:val="001C1323"/>
    <w:rsid w:val="00243333"/>
    <w:rsid w:val="0024381B"/>
    <w:rsid w:val="00434647"/>
    <w:rsid w:val="00587761"/>
    <w:rsid w:val="006743EB"/>
    <w:rsid w:val="006D123C"/>
    <w:rsid w:val="0078596D"/>
    <w:rsid w:val="00965C68"/>
    <w:rsid w:val="00A55595"/>
    <w:rsid w:val="00A57474"/>
    <w:rsid w:val="00A9367F"/>
    <w:rsid w:val="00AE55ED"/>
    <w:rsid w:val="00B8717A"/>
    <w:rsid w:val="00C75E03"/>
    <w:rsid w:val="00CB16A7"/>
    <w:rsid w:val="00CE01A4"/>
    <w:rsid w:val="00D26C59"/>
    <w:rsid w:val="00D27155"/>
    <w:rsid w:val="00D81CE7"/>
    <w:rsid w:val="00E31A31"/>
    <w:rsid w:val="00E84C7E"/>
    <w:rsid w:val="00EA5658"/>
    <w:rsid w:val="00F45518"/>
    <w:rsid w:val="00F959EC"/>
    <w:rsid w:val="00FA0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A2209C1"/>
  <w15:chartTrackingRefBased/>
  <w15:docId w15:val="{D8ED9C1C-4922-4F4B-9A05-6A21CF1A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Brödtext)"/>
        <w:b/>
        <w:smallCaps/>
        <w:lang w:val="sv-SE" w:eastAsia="en-US" w:bidi="ar-SA"/>
      </w:rPr>
    </w:rPrDefault>
    <w:pPrDefault>
      <w:pPr>
        <w:spacing w:afterLines="360" w:after="3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279"/>
    <w:rPr>
      <w:rFonts w:cstheme="minorBidi"/>
      <w:b w:val="0"/>
      <w:smallCaps w:val="0"/>
      <w:sz w:val="24"/>
      <w:szCs w:val="24"/>
    </w:rPr>
  </w:style>
  <w:style w:type="paragraph" w:styleId="Rubrik1">
    <w:name w:val="heading 1"/>
    <w:basedOn w:val="Normal"/>
    <w:next w:val="Normal"/>
    <w:link w:val="Rubrik1Char"/>
    <w:autoRedefine/>
    <w:uiPriority w:val="9"/>
    <w:qFormat/>
    <w:rsid w:val="00024BB6"/>
    <w:pPr>
      <w:keepNext/>
      <w:keepLines/>
      <w:spacing w:before="360" w:afterLines="100" w:after="240"/>
      <w:jc w:val="center"/>
      <w:outlineLvl w:val="0"/>
    </w:pPr>
    <w:rPr>
      <w:rFonts w:eastAsiaTheme="majorEastAsia" w:cstheme="majorBidi"/>
      <w:b/>
      <w:smallCaps/>
      <w:color w:val="000000" w:themeColor="text1"/>
      <w:sz w:val="28"/>
      <w:szCs w:val="40"/>
      <w:lang w:eastAsia="sv-SE"/>
    </w:rPr>
  </w:style>
  <w:style w:type="paragraph" w:styleId="Rubrik2">
    <w:name w:val="heading 2"/>
    <w:basedOn w:val="Normal"/>
    <w:next w:val="Normal"/>
    <w:link w:val="Rubrik2Char"/>
    <w:autoRedefine/>
    <w:uiPriority w:val="9"/>
    <w:unhideWhenUsed/>
    <w:qFormat/>
    <w:rsid w:val="00024BB6"/>
    <w:pPr>
      <w:keepNext/>
      <w:keepLines/>
      <w:spacing w:before="160" w:afterLines="100" w:after="240"/>
      <w:outlineLvl w:val="1"/>
    </w:pPr>
    <w:rPr>
      <w:rFonts w:eastAsiaTheme="majorEastAsia" w:cstheme="majorBidi"/>
      <w:b/>
      <w:smallCaps/>
      <w:color w:val="000000" w:themeColor="text1"/>
      <w:szCs w:val="32"/>
      <w:lang w:eastAsia="sv-SE"/>
    </w:rPr>
  </w:style>
  <w:style w:type="paragraph" w:styleId="Rubrik3">
    <w:name w:val="heading 3"/>
    <w:basedOn w:val="Ingetavstnd"/>
    <w:next w:val="Normal"/>
    <w:link w:val="Rubrik3Char"/>
    <w:uiPriority w:val="9"/>
    <w:unhideWhenUsed/>
    <w:qFormat/>
    <w:rsid w:val="00E84C7E"/>
    <w:pPr>
      <w:keepNext/>
      <w:keepLines/>
      <w:numPr>
        <w:ilvl w:val="2"/>
        <w:numId w:val="8"/>
      </w:numPr>
      <w:spacing w:before="160" w:after="80"/>
      <w:outlineLvl w:val="2"/>
    </w:pPr>
    <w:rPr>
      <w:rFonts w:eastAsiaTheme="majorEastAsia" w:cstheme="majorBidi"/>
      <w:b/>
      <w:i/>
      <w:smallCaps/>
      <w:color w:val="000000" w:themeColor="text1"/>
      <w:szCs w:val="28"/>
    </w:rPr>
  </w:style>
  <w:style w:type="paragraph" w:styleId="Rubrik4">
    <w:name w:val="heading 4"/>
    <w:basedOn w:val="Normal"/>
    <w:next w:val="Normal"/>
    <w:link w:val="Rubrik4Char"/>
    <w:autoRedefine/>
    <w:uiPriority w:val="9"/>
    <w:unhideWhenUsed/>
    <w:qFormat/>
    <w:rsid w:val="00E84C7E"/>
    <w:pPr>
      <w:keepNext/>
      <w:keepLines/>
      <w:numPr>
        <w:ilvl w:val="3"/>
        <w:numId w:val="9"/>
      </w:numPr>
      <w:spacing w:before="80" w:after="40"/>
      <w:ind w:left="720"/>
      <w:outlineLvl w:val="3"/>
    </w:pPr>
    <w:rPr>
      <w:rFonts w:eastAsiaTheme="majorEastAsia" w:cstheme="majorBidi"/>
      <w:b/>
      <w:i/>
      <w:smallCaps/>
      <w:color w:val="000000" w:themeColor="text1"/>
      <w:szCs w:val="20"/>
    </w:rPr>
  </w:style>
  <w:style w:type="paragraph" w:styleId="Rubrik5">
    <w:name w:val="heading 5"/>
    <w:basedOn w:val="Normal"/>
    <w:next w:val="Normal"/>
    <w:link w:val="Rubrik5Char"/>
    <w:uiPriority w:val="9"/>
    <w:semiHidden/>
    <w:unhideWhenUsed/>
    <w:qFormat/>
    <w:rsid w:val="00102016"/>
    <w:pPr>
      <w:keepNext/>
      <w:keepLines/>
      <w:spacing w:before="80" w:after="40"/>
      <w:outlineLvl w:val="4"/>
    </w:pPr>
    <w:rPr>
      <w:rFonts w:asciiTheme="minorHAnsi" w:eastAsiaTheme="majorEastAsia" w:hAnsiTheme="minorHAnsi" w:cstheme="majorBidi"/>
      <w:color w:val="2F5496" w:themeColor="accent1" w:themeShade="BF"/>
    </w:rPr>
  </w:style>
  <w:style w:type="paragraph" w:styleId="Rubrik6">
    <w:name w:val="heading 6"/>
    <w:basedOn w:val="Normal"/>
    <w:next w:val="Normal"/>
    <w:link w:val="Rubrik6Char"/>
    <w:uiPriority w:val="9"/>
    <w:semiHidden/>
    <w:unhideWhenUsed/>
    <w:qFormat/>
    <w:rsid w:val="001020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102016"/>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102016"/>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102016"/>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24BB6"/>
    <w:rPr>
      <w:rFonts w:eastAsiaTheme="majorEastAsia" w:cstheme="majorBidi"/>
      <w:color w:val="000000" w:themeColor="text1"/>
      <w:sz w:val="28"/>
      <w:szCs w:val="40"/>
      <w:lang w:eastAsia="sv-SE"/>
    </w:rPr>
  </w:style>
  <w:style w:type="character" w:customStyle="1" w:styleId="Rubrik2Char">
    <w:name w:val="Rubrik 2 Char"/>
    <w:basedOn w:val="Standardstycketeckensnitt"/>
    <w:link w:val="Rubrik2"/>
    <w:uiPriority w:val="9"/>
    <w:rsid w:val="00024BB6"/>
    <w:rPr>
      <w:rFonts w:eastAsiaTheme="majorEastAsia" w:cstheme="majorBidi"/>
      <w:color w:val="000000" w:themeColor="text1"/>
      <w:sz w:val="24"/>
      <w:szCs w:val="32"/>
      <w:lang w:eastAsia="sv-SE"/>
    </w:rPr>
  </w:style>
  <w:style w:type="character" w:customStyle="1" w:styleId="Rubrik3Char">
    <w:name w:val="Rubrik 3 Char"/>
    <w:basedOn w:val="Standardstycketeckensnitt"/>
    <w:link w:val="Rubrik3"/>
    <w:uiPriority w:val="9"/>
    <w:rsid w:val="00D81CE7"/>
    <w:rPr>
      <w:rFonts w:eastAsiaTheme="majorEastAsia" w:cstheme="majorBidi"/>
      <w:i/>
      <w:color w:val="000000" w:themeColor="text1"/>
      <w:sz w:val="24"/>
      <w:szCs w:val="28"/>
    </w:rPr>
  </w:style>
  <w:style w:type="paragraph" w:styleId="Ingetavstnd">
    <w:name w:val="No Spacing"/>
    <w:uiPriority w:val="1"/>
    <w:qFormat/>
    <w:rsid w:val="00D81CE7"/>
    <w:rPr>
      <w:rFonts w:cstheme="minorBidi"/>
      <w:b w:val="0"/>
      <w:smallCaps w:val="0"/>
      <w:sz w:val="24"/>
      <w:szCs w:val="24"/>
    </w:rPr>
  </w:style>
  <w:style w:type="character" w:customStyle="1" w:styleId="Rubrik4Char">
    <w:name w:val="Rubrik 4 Char"/>
    <w:basedOn w:val="Standardstycketeckensnitt"/>
    <w:link w:val="Rubrik4"/>
    <w:uiPriority w:val="9"/>
    <w:rsid w:val="00E84C7E"/>
    <w:rPr>
      <w:rFonts w:eastAsiaTheme="majorEastAsia" w:cstheme="majorBidi"/>
      <w:i/>
      <w:color w:val="000000" w:themeColor="text1"/>
      <w:sz w:val="24"/>
    </w:rPr>
  </w:style>
  <w:style w:type="paragraph" w:styleId="Innehll1">
    <w:name w:val="toc 1"/>
    <w:basedOn w:val="Normal"/>
    <w:next w:val="Normal"/>
    <w:autoRedefine/>
    <w:uiPriority w:val="39"/>
    <w:unhideWhenUsed/>
    <w:qFormat/>
    <w:rsid w:val="00EA5658"/>
    <w:pPr>
      <w:tabs>
        <w:tab w:val="center" w:pos="851"/>
      </w:tabs>
      <w:spacing w:before="120" w:after="120"/>
    </w:pPr>
    <w:rPr>
      <w:rFonts w:cs="Calibri (Brödtext)"/>
      <w:b/>
      <w:bCs/>
      <w:sz w:val="20"/>
      <w:szCs w:val="20"/>
    </w:rPr>
  </w:style>
  <w:style w:type="character" w:customStyle="1" w:styleId="Rubrik5Char">
    <w:name w:val="Rubrik 5 Char"/>
    <w:basedOn w:val="Standardstycketeckensnitt"/>
    <w:link w:val="Rubrik5"/>
    <w:uiPriority w:val="9"/>
    <w:semiHidden/>
    <w:rsid w:val="00102016"/>
    <w:rPr>
      <w:rFonts w:asciiTheme="minorHAnsi" w:eastAsiaTheme="majorEastAsia" w:hAnsiTheme="minorHAnsi" w:cstheme="majorBidi"/>
      <w:b w:val="0"/>
      <w:smallCaps w:val="0"/>
      <w:color w:val="2F5496" w:themeColor="accent1" w:themeShade="BF"/>
      <w:sz w:val="24"/>
      <w:szCs w:val="24"/>
    </w:rPr>
  </w:style>
  <w:style w:type="character" w:customStyle="1" w:styleId="Rubrik6Char">
    <w:name w:val="Rubrik 6 Char"/>
    <w:basedOn w:val="Standardstycketeckensnitt"/>
    <w:link w:val="Rubrik6"/>
    <w:uiPriority w:val="9"/>
    <w:semiHidden/>
    <w:rsid w:val="00102016"/>
    <w:rPr>
      <w:rFonts w:asciiTheme="minorHAnsi" w:eastAsiaTheme="majorEastAsia" w:hAnsiTheme="minorHAnsi" w:cstheme="majorBidi"/>
      <w:b w:val="0"/>
      <w:i/>
      <w:iCs/>
      <w:smallCaps w:val="0"/>
      <w:color w:val="595959" w:themeColor="text1" w:themeTint="A6"/>
      <w:sz w:val="24"/>
      <w:szCs w:val="24"/>
    </w:rPr>
  </w:style>
  <w:style w:type="character" w:customStyle="1" w:styleId="Rubrik7Char">
    <w:name w:val="Rubrik 7 Char"/>
    <w:basedOn w:val="Standardstycketeckensnitt"/>
    <w:link w:val="Rubrik7"/>
    <w:uiPriority w:val="9"/>
    <w:semiHidden/>
    <w:rsid w:val="00102016"/>
    <w:rPr>
      <w:rFonts w:asciiTheme="minorHAnsi" w:eastAsiaTheme="majorEastAsia" w:hAnsiTheme="minorHAnsi" w:cstheme="majorBidi"/>
      <w:b w:val="0"/>
      <w:smallCaps w:val="0"/>
      <w:color w:val="595959" w:themeColor="text1" w:themeTint="A6"/>
      <w:sz w:val="24"/>
      <w:szCs w:val="24"/>
    </w:rPr>
  </w:style>
  <w:style w:type="character" w:customStyle="1" w:styleId="Rubrik8Char">
    <w:name w:val="Rubrik 8 Char"/>
    <w:basedOn w:val="Standardstycketeckensnitt"/>
    <w:link w:val="Rubrik8"/>
    <w:uiPriority w:val="9"/>
    <w:semiHidden/>
    <w:rsid w:val="00102016"/>
    <w:rPr>
      <w:rFonts w:asciiTheme="minorHAnsi" w:eastAsiaTheme="majorEastAsia" w:hAnsiTheme="minorHAnsi" w:cstheme="majorBidi"/>
      <w:b w:val="0"/>
      <w:i/>
      <w:iCs/>
      <w:smallCaps w:val="0"/>
      <w:color w:val="272727" w:themeColor="text1" w:themeTint="D8"/>
      <w:sz w:val="24"/>
      <w:szCs w:val="24"/>
    </w:rPr>
  </w:style>
  <w:style w:type="character" w:customStyle="1" w:styleId="Rubrik9Char">
    <w:name w:val="Rubrik 9 Char"/>
    <w:basedOn w:val="Standardstycketeckensnitt"/>
    <w:link w:val="Rubrik9"/>
    <w:uiPriority w:val="9"/>
    <w:semiHidden/>
    <w:rsid w:val="00102016"/>
    <w:rPr>
      <w:rFonts w:asciiTheme="minorHAnsi" w:eastAsiaTheme="majorEastAsia" w:hAnsiTheme="minorHAnsi" w:cstheme="majorBidi"/>
      <w:b w:val="0"/>
      <w:smallCaps w:val="0"/>
      <w:color w:val="272727" w:themeColor="text1" w:themeTint="D8"/>
      <w:sz w:val="24"/>
      <w:szCs w:val="24"/>
    </w:rPr>
  </w:style>
  <w:style w:type="paragraph" w:styleId="Rubrik">
    <w:name w:val="Title"/>
    <w:basedOn w:val="Normal"/>
    <w:next w:val="Normal"/>
    <w:link w:val="RubrikChar"/>
    <w:uiPriority w:val="10"/>
    <w:qFormat/>
    <w:rsid w:val="00102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02016"/>
    <w:rPr>
      <w:rFonts w:asciiTheme="majorHAnsi" w:eastAsiaTheme="majorEastAsia" w:hAnsiTheme="majorHAnsi" w:cstheme="majorBidi"/>
      <w:b w:val="0"/>
      <w:smallCaps w:val="0"/>
      <w:spacing w:val="-10"/>
      <w:kern w:val="28"/>
      <w:sz w:val="56"/>
      <w:szCs w:val="56"/>
    </w:rPr>
  </w:style>
  <w:style w:type="paragraph" w:styleId="Underrubrik">
    <w:name w:val="Subtitle"/>
    <w:basedOn w:val="Normal"/>
    <w:next w:val="Normal"/>
    <w:link w:val="UnderrubrikChar"/>
    <w:uiPriority w:val="11"/>
    <w:qFormat/>
    <w:rsid w:val="0010201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02016"/>
    <w:rPr>
      <w:rFonts w:asciiTheme="minorHAnsi" w:eastAsiaTheme="majorEastAsia" w:hAnsiTheme="minorHAnsi" w:cstheme="majorBidi"/>
      <w:b w:val="0"/>
      <w:smallCaps w:val="0"/>
      <w:color w:val="595959" w:themeColor="text1" w:themeTint="A6"/>
      <w:spacing w:val="15"/>
      <w:sz w:val="28"/>
      <w:szCs w:val="28"/>
    </w:rPr>
  </w:style>
  <w:style w:type="paragraph" w:styleId="Citat">
    <w:name w:val="Quote"/>
    <w:basedOn w:val="Normal"/>
    <w:next w:val="Normal"/>
    <w:link w:val="CitatChar"/>
    <w:uiPriority w:val="29"/>
    <w:qFormat/>
    <w:rsid w:val="00102016"/>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102016"/>
    <w:rPr>
      <w:rFonts w:cstheme="minorBidi"/>
      <w:b w:val="0"/>
      <w:i/>
      <w:iCs/>
      <w:smallCaps w:val="0"/>
      <w:color w:val="404040" w:themeColor="text1" w:themeTint="BF"/>
      <w:sz w:val="24"/>
      <w:szCs w:val="24"/>
    </w:rPr>
  </w:style>
  <w:style w:type="paragraph" w:styleId="Liststycke">
    <w:name w:val="List Paragraph"/>
    <w:basedOn w:val="Normal"/>
    <w:uiPriority w:val="34"/>
    <w:qFormat/>
    <w:rsid w:val="00102016"/>
    <w:pPr>
      <w:ind w:left="720"/>
      <w:contextualSpacing/>
    </w:pPr>
  </w:style>
  <w:style w:type="character" w:styleId="Starkbetoning">
    <w:name w:val="Intense Emphasis"/>
    <w:basedOn w:val="Standardstycketeckensnitt"/>
    <w:uiPriority w:val="21"/>
    <w:qFormat/>
    <w:rsid w:val="00102016"/>
    <w:rPr>
      <w:i/>
      <w:iCs/>
      <w:color w:val="2F5496" w:themeColor="accent1" w:themeShade="BF"/>
    </w:rPr>
  </w:style>
  <w:style w:type="paragraph" w:styleId="Starktcitat">
    <w:name w:val="Intense Quote"/>
    <w:basedOn w:val="Normal"/>
    <w:next w:val="Normal"/>
    <w:link w:val="StarktcitatChar"/>
    <w:uiPriority w:val="30"/>
    <w:qFormat/>
    <w:rsid w:val="00102016"/>
    <w:pPr>
      <w:pBdr>
        <w:top w:val="single" w:sz="4" w:space="10" w:color="2F5496" w:themeColor="accent1" w:themeShade="BF"/>
        <w:bottom w:val="single" w:sz="4" w:space="10" w:color="2F5496" w:themeColor="accent1" w:themeShade="BF"/>
      </w:pBdr>
      <w:spacing w:before="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02016"/>
    <w:rPr>
      <w:rFonts w:cstheme="minorBidi"/>
      <w:b w:val="0"/>
      <w:i/>
      <w:iCs/>
      <w:smallCaps w:val="0"/>
      <w:color w:val="2F5496" w:themeColor="accent1" w:themeShade="BF"/>
      <w:sz w:val="24"/>
      <w:szCs w:val="24"/>
    </w:rPr>
  </w:style>
  <w:style w:type="character" w:styleId="Starkreferens">
    <w:name w:val="Intense Reference"/>
    <w:basedOn w:val="Standardstycketeckensnitt"/>
    <w:uiPriority w:val="32"/>
    <w:qFormat/>
    <w:rsid w:val="00102016"/>
    <w:rPr>
      <w:b w:val="0"/>
      <w:bCs/>
      <w:smallCaps w:val="0"/>
      <w:color w:val="2F5496" w:themeColor="accent1" w:themeShade="BF"/>
      <w:spacing w:val="5"/>
    </w:rPr>
  </w:style>
  <w:style w:type="table" w:styleId="Tabellrutnt">
    <w:name w:val="Table Grid"/>
    <w:basedOn w:val="Normaltabell"/>
    <w:uiPriority w:val="39"/>
    <w:rsid w:val="0011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360</Words>
  <Characters>1908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Ojala Orrebrink</dc:creator>
  <cp:keywords/>
  <dc:description/>
  <cp:lastModifiedBy>Lucas Ojala Orrebrink</cp:lastModifiedBy>
  <cp:revision>4</cp:revision>
  <dcterms:created xsi:type="dcterms:W3CDTF">2025-06-16T16:18:00Z</dcterms:created>
  <dcterms:modified xsi:type="dcterms:W3CDTF">2025-06-16T18:34:00Z</dcterms:modified>
</cp:coreProperties>
</file>