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9B" w:rsidRPr="00AA7922" w:rsidRDefault="00AA7922" w:rsidP="000230F8">
      <w:pPr>
        <w:rPr>
          <w:sz w:val="32"/>
          <w:szCs w:val="32"/>
        </w:rPr>
      </w:pPr>
      <w:r w:rsidRPr="00AA7922">
        <w:rPr>
          <w:sz w:val="32"/>
          <w:szCs w:val="32"/>
        </w:rPr>
        <w:t>Minnesanteckningar föräldramöte F10/11/12 den 12 maj 2019</w:t>
      </w:r>
    </w:p>
    <w:p w:rsidR="00AA7922" w:rsidRDefault="00AA7922" w:rsidP="000230F8"/>
    <w:p w:rsidR="00BA082A" w:rsidRDefault="00BA082A" w:rsidP="00BA082A">
      <w:pPr>
        <w:pStyle w:val="Liststycke"/>
        <w:numPr>
          <w:ilvl w:val="0"/>
          <w:numId w:val="16"/>
        </w:numPr>
      </w:pPr>
      <w:r>
        <w:t xml:space="preserve">Ny samlingstid, 9.30, för poolspel på söndag 19/5. Första matchen spelas kl. 10.50 Jocke meddelar att det är helt ok att vara med del av poolspelet om man inte har möjlighet att vara med hela dagen. Meddela i så fall ledarna så de är informerade om vilka tider som respektive spelare kan och inte kan spela. </w:t>
      </w:r>
    </w:p>
    <w:p w:rsidR="00BA082A" w:rsidRDefault="00BA082A" w:rsidP="00BA082A">
      <w:pPr>
        <w:pStyle w:val="Liststycke"/>
      </w:pPr>
    </w:p>
    <w:p w:rsidR="00AA7922" w:rsidRDefault="00BB4EAA" w:rsidP="000C2C3E">
      <w:pPr>
        <w:pStyle w:val="Liststycke"/>
        <w:numPr>
          <w:ilvl w:val="0"/>
          <w:numId w:val="16"/>
        </w:numPr>
      </w:pPr>
      <w:r>
        <w:t>Hovsta IF vill påminna om att anmäla</w:t>
      </w:r>
      <w:r w:rsidR="00AC6E49">
        <w:t xml:space="preserve"> era tjejer </w:t>
      </w:r>
      <w:r>
        <w:t xml:space="preserve">till årets fotbollsskola (v. 33) Det finns fortfarande platser kvar och i år är det fotbollsskola i </w:t>
      </w:r>
      <w:r w:rsidR="00AC6E49">
        <w:t xml:space="preserve">Hovstas </w:t>
      </w:r>
      <w:r>
        <w:t xml:space="preserve">egen regi, det är </w:t>
      </w:r>
      <w:r w:rsidR="00AC6E49">
        <w:t xml:space="preserve">laget </w:t>
      </w:r>
      <w:r>
        <w:t>P12 som håller i denna. Anmälan görs via laget.se</w:t>
      </w:r>
      <w:r w:rsidR="0030327E">
        <w:t>.</w:t>
      </w:r>
    </w:p>
    <w:p w:rsidR="00BA082A" w:rsidRDefault="00BA082A" w:rsidP="00BA082A">
      <w:pPr>
        <w:pStyle w:val="Liststycke"/>
      </w:pPr>
    </w:p>
    <w:p w:rsidR="00BA082A" w:rsidRDefault="00BA082A" w:rsidP="00BA082A">
      <w:pPr>
        <w:pStyle w:val="Liststycke"/>
      </w:pPr>
    </w:p>
    <w:p w:rsidR="00BB4EAA" w:rsidRDefault="00BB4EAA" w:rsidP="000C2C3E">
      <w:pPr>
        <w:pStyle w:val="Liststycke"/>
        <w:numPr>
          <w:ilvl w:val="0"/>
          <w:numId w:val="16"/>
        </w:numPr>
      </w:pPr>
      <w:r>
        <w:t>På Intersport i M</w:t>
      </w:r>
      <w:r w:rsidR="00B810D4">
        <w:t>arieberg kan man prova</w:t>
      </w:r>
      <w:r>
        <w:t xml:space="preserve"> ut och beställa </w:t>
      </w:r>
      <w:r w:rsidR="00B810D4">
        <w:t>klubb</w:t>
      </w:r>
      <w:r>
        <w:t xml:space="preserve">kläder </w:t>
      </w:r>
      <w:r w:rsidR="00B810D4">
        <w:t>med logga för Hovsta IF</w:t>
      </w:r>
    </w:p>
    <w:p w:rsidR="00BA082A" w:rsidRDefault="00BA082A" w:rsidP="00BA082A">
      <w:pPr>
        <w:pStyle w:val="Liststycke"/>
      </w:pPr>
    </w:p>
    <w:p w:rsidR="00B810D4" w:rsidRDefault="00B810D4" w:rsidP="000C2C3E">
      <w:pPr>
        <w:pStyle w:val="Liststycke"/>
        <w:numPr>
          <w:ilvl w:val="0"/>
          <w:numId w:val="16"/>
        </w:numPr>
      </w:pPr>
      <w:r>
        <w:t>Kassör – i dagsläget finns ingen lagkassa, men vid poolspel den 9/6 kommer laget att vara ansvarig för kioskförsäljning och då kommer laget få in pengar. Johan Blommengren</w:t>
      </w:r>
      <w:r w:rsidR="000306C6">
        <w:t xml:space="preserve"> (Elsa B)</w:t>
      </w:r>
      <w:r>
        <w:t xml:space="preserve"> tar uppdraget som lagets kassör.</w:t>
      </w:r>
    </w:p>
    <w:p w:rsidR="00BA082A" w:rsidRDefault="00BA082A" w:rsidP="00BA082A">
      <w:pPr>
        <w:pStyle w:val="Liststycke"/>
      </w:pPr>
    </w:p>
    <w:p w:rsidR="00BA082A" w:rsidRDefault="00BA082A" w:rsidP="00BA082A">
      <w:pPr>
        <w:pStyle w:val="Liststycke"/>
      </w:pPr>
    </w:p>
    <w:p w:rsidR="005C4766" w:rsidRDefault="00146AB9" w:rsidP="000C2C3E">
      <w:pPr>
        <w:pStyle w:val="Liststycke"/>
        <w:numPr>
          <w:ilvl w:val="0"/>
          <w:numId w:val="16"/>
        </w:numPr>
      </w:pPr>
      <w:r>
        <w:t>Anläggningsansvarig – laget är ansvarigt för anläggningen under 3 veckor under säsongen, vecka 24, 30 och 36. Johan Edström</w:t>
      </w:r>
      <w:r w:rsidR="000306C6">
        <w:t xml:space="preserve"> (Vera)</w:t>
      </w:r>
      <w:r>
        <w:t xml:space="preserve"> tar uppdraget som lagets anläggningsansvarig.</w:t>
      </w:r>
    </w:p>
    <w:p w:rsidR="00BA082A" w:rsidRDefault="00BA082A" w:rsidP="00BA082A">
      <w:pPr>
        <w:pStyle w:val="Liststycke"/>
      </w:pPr>
    </w:p>
    <w:p w:rsidR="00146AB9" w:rsidRDefault="009D357C" w:rsidP="000C2C3E">
      <w:pPr>
        <w:pStyle w:val="Liststycke"/>
        <w:numPr>
          <w:ilvl w:val="0"/>
          <w:numId w:val="16"/>
        </w:numPr>
      </w:pPr>
      <w:r>
        <w:t>Kioskansvarig – poolspel hemma i Hovsta 9/6</w:t>
      </w:r>
      <w:r w:rsidR="00A8106E">
        <w:t>. Sex lag som kommer på besök och poolspelet pågår mellan kl. 10-14</w:t>
      </w:r>
      <w:r w:rsidR="000C2C3E">
        <w:t xml:space="preserve">. </w:t>
      </w:r>
      <w:r w:rsidR="00BB6A42">
        <w:t xml:space="preserve">Helena Svärd </w:t>
      </w:r>
      <w:r w:rsidR="000306C6">
        <w:t xml:space="preserve">(Tuva) </w:t>
      </w:r>
      <w:r w:rsidR="00BB6A42">
        <w:t>och Anna Åberg (genom Jocke) tar på sig uppdraget</w:t>
      </w:r>
      <w:r w:rsidR="00D644AE">
        <w:t xml:space="preserve"> som kioskansvariga. Vi behöver dock vara fler som är med och hjälper till med försäljningen under dagen, </w:t>
      </w:r>
      <w:r w:rsidR="005866E6">
        <w:t>ett sc</w:t>
      </w:r>
      <w:r w:rsidR="000C2C3E">
        <w:t xml:space="preserve">hema kommer därför att tas fram där vi tror att 2-3 personer per timme behöver hjälpa till. </w:t>
      </w:r>
      <w:r w:rsidR="005866E6">
        <w:t>Föräldrar som bakar och fixar kaffe kommer också att behövas till den 9/6.</w:t>
      </w:r>
    </w:p>
    <w:p w:rsidR="00BA082A" w:rsidRDefault="00BA082A" w:rsidP="00BA082A">
      <w:pPr>
        <w:pStyle w:val="Liststycke"/>
      </w:pPr>
    </w:p>
    <w:p w:rsidR="00BA082A" w:rsidRDefault="00BA082A" w:rsidP="00BA082A">
      <w:pPr>
        <w:pStyle w:val="Liststycke"/>
      </w:pPr>
      <w:bookmarkStart w:id="0" w:name="_GoBack"/>
      <w:bookmarkEnd w:id="0"/>
    </w:p>
    <w:p w:rsidR="00BA11F6" w:rsidRDefault="00BA11F6" w:rsidP="000C2C3E">
      <w:pPr>
        <w:pStyle w:val="Liststycke"/>
        <w:numPr>
          <w:ilvl w:val="0"/>
          <w:numId w:val="16"/>
        </w:numPr>
      </w:pPr>
      <w:r>
        <w:t xml:space="preserve">Poolspel för F12-laget, lördag 8/6 vid Sörbyvallen. Poolspel ute med sarg. Kallelse till detta kommer. </w:t>
      </w:r>
    </w:p>
    <w:p w:rsidR="000C2C3E" w:rsidRDefault="000C2C3E" w:rsidP="000230F8"/>
    <w:p w:rsidR="000C2C3E" w:rsidRPr="009B03C0" w:rsidRDefault="000C2C3E" w:rsidP="000230F8">
      <w:r>
        <w:t>Antecknat av Helena Svärd</w:t>
      </w:r>
    </w:p>
    <w:sectPr w:rsidR="000C2C3E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22" w:rsidRDefault="00AA7922" w:rsidP="00A419A4">
      <w:pPr>
        <w:spacing w:after="0"/>
      </w:pPr>
      <w:r>
        <w:separator/>
      </w:r>
    </w:p>
  </w:endnote>
  <w:endnote w:type="continuationSeparator" w:id="0">
    <w:p w:rsidR="00AA7922" w:rsidRDefault="00AA792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22" w:rsidRDefault="00AA7922" w:rsidP="00A419A4">
      <w:pPr>
        <w:spacing w:after="0"/>
      </w:pPr>
      <w:r>
        <w:separator/>
      </w:r>
    </w:p>
  </w:footnote>
  <w:footnote w:type="continuationSeparator" w:id="0">
    <w:p w:rsidR="00AA7922" w:rsidRDefault="00AA792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9E5"/>
    <w:multiLevelType w:val="hybridMultilevel"/>
    <w:tmpl w:val="42A06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92E"/>
    <w:multiLevelType w:val="multilevel"/>
    <w:tmpl w:val="C890BF80"/>
    <w:numStyleLink w:val="SKVParagraf"/>
  </w:abstractNum>
  <w:abstractNum w:abstractNumId="3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1A122D"/>
    <w:multiLevelType w:val="multilevel"/>
    <w:tmpl w:val="9914FA8C"/>
    <w:numStyleLink w:val="SKVListor"/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22"/>
    <w:rsid w:val="000230F8"/>
    <w:rsid w:val="000306C6"/>
    <w:rsid w:val="00032589"/>
    <w:rsid w:val="00087A68"/>
    <w:rsid w:val="000C2C3E"/>
    <w:rsid w:val="001332C6"/>
    <w:rsid w:val="00146AB9"/>
    <w:rsid w:val="00163645"/>
    <w:rsid w:val="001A6416"/>
    <w:rsid w:val="00207BAD"/>
    <w:rsid w:val="002A5ED5"/>
    <w:rsid w:val="002F03AA"/>
    <w:rsid w:val="0030327E"/>
    <w:rsid w:val="00331C63"/>
    <w:rsid w:val="003838A1"/>
    <w:rsid w:val="00397672"/>
    <w:rsid w:val="003A254D"/>
    <w:rsid w:val="003B778A"/>
    <w:rsid w:val="003F2013"/>
    <w:rsid w:val="00406F81"/>
    <w:rsid w:val="004C4824"/>
    <w:rsid w:val="004D10B7"/>
    <w:rsid w:val="004E7B9B"/>
    <w:rsid w:val="00520EC5"/>
    <w:rsid w:val="00523843"/>
    <w:rsid w:val="00541E5D"/>
    <w:rsid w:val="005821A0"/>
    <w:rsid w:val="005859C3"/>
    <w:rsid w:val="005866E6"/>
    <w:rsid w:val="005A3C55"/>
    <w:rsid w:val="005C4766"/>
    <w:rsid w:val="0062414A"/>
    <w:rsid w:val="00640E88"/>
    <w:rsid w:val="007438D2"/>
    <w:rsid w:val="00751039"/>
    <w:rsid w:val="00754F6B"/>
    <w:rsid w:val="00873AF8"/>
    <w:rsid w:val="008A315E"/>
    <w:rsid w:val="00913189"/>
    <w:rsid w:val="009134C4"/>
    <w:rsid w:val="00917CE9"/>
    <w:rsid w:val="00945FE8"/>
    <w:rsid w:val="009718D0"/>
    <w:rsid w:val="009B03C0"/>
    <w:rsid w:val="009B2040"/>
    <w:rsid w:val="009B4D46"/>
    <w:rsid w:val="009D357C"/>
    <w:rsid w:val="00A419A4"/>
    <w:rsid w:val="00A42BA6"/>
    <w:rsid w:val="00A8106E"/>
    <w:rsid w:val="00AA7922"/>
    <w:rsid w:val="00AB3D66"/>
    <w:rsid w:val="00AC6E49"/>
    <w:rsid w:val="00B46EFF"/>
    <w:rsid w:val="00B557D4"/>
    <w:rsid w:val="00B810D4"/>
    <w:rsid w:val="00BA082A"/>
    <w:rsid w:val="00BA11F6"/>
    <w:rsid w:val="00BB1B41"/>
    <w:rsid w:val="00BB4EAA"/>
    <w:rsid w:val="00BB6A42"/>
    <w:rsid w:val="00BF5F7B"/>
    <w:rsid w:val="00C136C0"/>
    <w:rsid w:val="00C260D7"/>
    <w:rsid w:val="00C41783"/>
    <w:rsid w:val="00D24C4E"/>
    <w:rsid w:val="00D451DC"/>
    <w:rsid w:val="00D644AE"/>
    <w:rsid w:val="00D960BA"/>
    <w:rsid w:val="00DB260A"/>
    <w:rsid w:val="00DC347D"/>
    <w:rsid w:val="00DF4C6A"/>
    <w:rsid w:val="00E27A18"/>
    <w:rsid w:val="00E3698F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2CE"/>
  <w15:chartTrackingRefBased/>
  <w15:docId w15:val="{485260FE-3FF0-4C57-9C57-F4EDCC0E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A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A0C2-88CD-4F5B-9876-9BCCE4E3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Svärd</dc:creator>
  <cp:keywords/>
  <dc:description/>
  <cp:lastModifiedBy>Helena Svärd</cp:lastModifiedBy>
  <cp:revision>29</cp:revision>
  <cp:lastPrinted>2019-05-13T05:25:00Z</cp:lastPrinted>
  <dcterms:created xsi:type="dcterms:W3CDTF">2019-05-13T04:38:00Z</dcterms:created>
  <dcterms:modified xsi:type="dcterms:W3CDTF">2019-05-13T05:30:00Z</dcterms:modified>
</cp:coreProperties>
</file>