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765B" w14:textId="189FF604" w:rsidR="0073444E" w:rsidRDefault="00381D45">
      <w:pPr>
        <w:rPr>
          <w:lang w:val="sv-SE"/>
        </w:rPr>
      </w:pPr>
      <w:r>
        <w:rPr>
          <w:lang w:val="sv-SE"/>
        </w:rPr>
        <w:t>Verksamhetsberättelse Team 2017 (födda 2017) – säsongen 2025/2026</w:t>
      </w:r>
    </w:p>
    <w:p w14:paraId="5F77EA29" w14:textId="77777777" w:rsidR="00381D45" w:rsidRDefault="00381D45">
      <w:pPr>
        <w:rPr>
          <w:lang w:val="sv-SE"/>
        </w:rPr>
      </w:pPr>
    </w:p>
    <w:p w14:paraId="558C5F64" w14:textId="410DB83B" w:rsidR="00381D45" w:rsidRDefault="004C296F">
      <w:pPr>
        <w:rPr>
          <w:lang w:val="sv-SE"/>
        </w:rPr>
      </w:pPr>
      <w:r>
        <w:rPr>
          <w:lang w:val="sv-SE"/>
        </w:rPr>
        <w:t>Säsongen 2025/26 är Team 2017s f</w:t>
      </w:r>
      <w:r w:rsidR="00381D45">
        <w:rPr>
          <w:lang w:val="sv-SE"/>
        </w:rPr>
        <w:t xml:space="preserve">örsta säsong </w:t>
      </w:r>
      <w:r>
        <w:rPr>
          <w:lang w:val="sv-SE"/>
        </w:rPr>
        <w:t>och den inleddes med</w:t>
      </w:r>
      <w:r w:rsidR="00381D45">
        <w:rPr>
          <w:lang w:val="sv-SE"/>
        </w:rPr>
        <w:t xml:space="preserve"> 2</w:t>
      </w:r>
      <w:r w:rsidR="00E80720">
        <w:rPr>
          <w:lang w:val="sv-SE"/>
        </w:rPr>
        <w:t>9</w:t>
      </w:r>
      <w:r w:rsidR="00381D45">
        <w:rPr>
          <w:lang w:val="sv-SE"/>
        </w:rPr>
        <w:t xml:space="preserve"> spelare </w:t>
      </w:r>
      <w:r>
        <w:rPr>
          <w:lang w:val="sv-SE"/>
        </w:rPr>
        <w:t>vid uppstarten i augusti</w:t>
      </w:r>
      <w:r w:rsidR="00381D45">
        <w:rPr>
          <w:lang w:val="sv-SE"/>
        </w:rPr>
        <w:t xml:space="preserve">. Under året har en spelare lämnat truppen och </w:t>
      </w:r>
      <w:r w:rsidR="00E80720">
        <w:rPr>
          <w:lang w:val="sv-SE"/>
        </w:rPr>
        <w:t>8</w:t>
      </w:r>
      <w:r w:rsidR="00381D45">
        <w:rPr>
          <w:lang w:val="sv-SE"/>
        </w:rPr>
        <w:t xml:space="preserve">st har tillkommit </w:t>
      </w:r>
      <w:r w:rsidR="00E80720">
        <w:rPr>
          <w:lang w:val="sv-SE"/>
        </w:rPr>
        <w:t>och</w:t>
      </w:r>
      <w:r w:rsidR="00381D45">
        <w:rPr>
          <w:lang w:val="sv-SE"/>
        </w:rPr>
        <w:t xml:space="preserve"> truppen uppgick till 36 spelare när säsongen avslutades</w:t>
      </w:r>
      <w:r>
        <w:rPr>
          <w:lang w:val="sv-SE"/>
        </w:rPr>
        <w:t xml:space="preserve"> i början av maj</w:t>
      </w:r>
      <w:r w:rsidR="00381D45">
        <w:rPr>
          <w:lang w:val="sv-SE"/>
        </w:rPr>
        <w:t xml:space="preserve">. Skridsko- och klubbteknik har stått i fokus under träningarna och det, varvat med mycket spelövningar och matchspel, har </w:t>
      </w:r>
      <w:r>
        <w:rPr>
          <w:lang w:val="sv-SE"/>
        </w:rPr>
        <w:t xml:space="preserve">verkligen </w:t>
      </w:r>
      <w:r w:rsidR="00381D45">
        <w:rPr>
          <w:lang w:val="sv-SE"/>
        </w:rPr>
        <w:t xml:space="preserve">gett resultat. Samtliga spelare i gruppen har haft en fin utvecklingskurva under säsongen och det har varit jättekul att följa den resa som spelarna gjort. </w:t>
      </w:r>
    </w:p>
    <w:p w14:paraId="60BE50DE" w14:textId="77777777" w:rsidR="004C296F" w:rsidRDefault="004C296F">
      <w:pPr>
        <w:rPr>
          <w:lang w:val="sv-SE"/>
        </w:rPr>
      </w:pPr>
    </w:p>
    <w:p w14:paraId="1B6143D6" w14:textId="77777777" w:rsidR="009D14C6" w:rsidRDefault="004C296F">
      <w:pPr>
        <w:rPr>
          <w:lang w:val="sv-SE"/>
        </w:rPr>
      </w:pPr>
      <w:r>
        <w:rPr>
          <w:lang w:val="sv-SE"/>
        </w:rPr>
        <w:t xml:space="preserve">Under säsongen har laget haft 74 träningar, de flesta parallellt med Team 2016, och </w:t>
      </w:r>
      <w:r w:rsidR="00E80720">
        <w:rPr>
          <w:lang w:val="sv-SE"/>
        </w:rPr>
        <w:t xml:space="preserve">laget har </w:t>
      </w:r>
      <w:r w:rsidR="00445CD0">
        <w:rPr>
          <w:lang w:val="sv-SE"/>
        </w:rPr>
        <w:t xml:space="preserve">spelat totalt </w:t>
      </w:r>
      <w:r>
        <w:rPr>
          <w:lang w:val="sv-SE"/>
        </w:rPr>
        <w:t>22 matcher.</w:t>
      </w:r>
      <w:r w:rsidR="00F91E77">
        <w:rPr>
          <w:lang w:val="sv-SE"/>
        </w:rPr>
        <w:t xml:space="preserve"> </w:t>
      </w:r>
      <w:r w:rsidR="00E80720">
        <w:rPr>
          <w:lang w:val="sv-SE"/>
        </w:rPr>
        <w:t xml:space="preserve">Träningsnärvaron uppgår i genomsnitt till 73,4% bland de spelare som varit med från start, och hela 11 spelare ligger på över 80%. </w:t>
      </w:r>
    </w:p>
    <w:p w14:paraId="69F86730" w14:textId="77777777" w:rsidR="009D14C6" w:rsidRDefault="009D14C6">
      <w:pPr>
        <w:rPr>
          <w:lang w:val="sv-SE"/>
        </w:rPr>
      </w:pPr>
    </w:p>
    <w:p w14:paraId="79868671" w14:textId="7D741938" w:rsidR="004C296F" w:rsidRDefault="00F91E77">
      <w:pPr>
        <w:rPr>
          <w:lang w:val="sv-SE"/>
        </w:rPr>
      </w:pPr>
      <w:r>
        <w:rPr>
          <w:lang w:val="sv-SE"/>
        </w:rPr>
        <w:t>Under våren fick delar av laget möjlighet att spela knattematch i Scandinavium i samband med Frölundas sista grundspelsmatch, en upplevelse som kommer leva kvar länge. Under våren arrangerade laget också en lyckad cup på hemmaplan med 6st deltagande klubbar, något som tack vare sponsorer och en fantastisk föräldrainsats la en fin grund till lagkassan.</w:t>
      </w:r>
    </w:p>
    <w:p w14:paraId="7AE09167" w14:textId="77777777" w:rsidR="004C296F" w:rsidRDefault="004C296F">
      <w:pPr>
        <w:rPr>
          <w:lang w:val="sv-SE"/>
        </w:rPr>
      </w:pPr>
    </w:p>
    <w:p w14:paraId="1F85E634" w14:textId="3169F5E0" w:rsidR="004C296F" w:rsidRPr="00381D45" w:rsidRDefault="004C296F">
      <w:pPr>
        <w:rPr>
          <w:lang w:val="sv-SE"/>
        </w:rPr>
      </w:pPr>
      <w:r>
        <w:rPr>
          <w:lang w:val="sv-SE"/>
        </w:rPr>
        <w:t xml:space="preserve">Laget har en huvudtränare </w:t>
      </w:r>
      <w:r w:rsidR="00F91E77">
        <w:rPr>
          <w:lang w:val="sv-SE"/>
        </w:rPr>
        <w:t>i</w:t>
      </w:r>
      <w:r>
        <w:rPr>
          <w:lang w:val="sv-SE"/>
        </w:rPr>
        <w:t xml:space="preserve"> Johan </w:t>
      </w:r>
      <w:proofErr w:type="spellStart"/>
      <w:r>
        <w:rPr>
          <w:lang w:val="sv-SE"/>
        </w:rPr>
        <w:t>Berthag</w:t>
      </w:r>
      <w:proofErr w:type="spellEnd"/>
      <w:r>
        <w:rPr>
          <w:lang w:val="sv-SE"/>
        </w:rPr>
        <w:t xml:space="preserve"> </w:t>
      </w:r>
      <w:r w:rsidR="00445CD0">
        <w:rPr>
          <w:lang w:val="sv-SE"/>
        </w:rPr>
        <w:t>som</w:t>
      </w:r>
      <w:r w:rsidR="00F91E77">
        <w:rPr>
          <w:lang w:val="sv-SE"/>
        </w:rPr>
        <w:t xml:space="preserve"> </w:t>
      </w:r>
      <w:r>
        <w:rPr>
          <w:lang w:val="sv-SE"/>
        </w:rPr>
        <w:t xml:space="preserve">till sin hjälp </w:t>
      </w:r>
      <w:r w:rsidR="00445CD0">
        <w:rPr>
          <w:lang w:val="sv-SE"/>
        </w:rPr>
        <w:t xml:space="preserve">också </w:t>
      </w:r>
      <w:r w:rsidR="00F91E77">
        <w:rPr>
          <w:lang w:val="sv-SE"/>
        </w:rPr>
        <w:t xml:space="preserve">har 8st assisterande tränare, en lagledare och en kassör. Utöver dessa personer har det stora engagemanget hos spelarnas föräldrar varit ovärderligt under säsongen och vi hoppas att det kommer fortsätta även framöver. </w:t>
      </w:r>
    </w:p>
    <w:sectPr w:rsidR="004C296F" w:rsidRPr="00381D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45"/>
    <w:rsid w:val="00127D44"/>
    <w:rsid w:val="00381D45"/>
    <w:rsid w:val="003B55BC"/>
    <w:rsid w:val="00445CD0"/>
    <w:rsid w:val="004C296F"/>
    <w:rsid w:val="0073444E"/>
    <w:rsid w:val="009D14C6"/>
    <w:rsid w:val="00C23D8C"/>
    <w:rsid w:val="00E80720"/>
    <w:rsid w:val="00F91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BD5B5"/>
  <w15:chartTrackingRefBased/>
  <w15:docId w15:val="{AD5024EA-D160-4967-B8E6-883C12516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81D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81D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81D4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81D4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81D4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81D4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81D4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81D4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81D4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81D4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81D4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81D4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81D4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81D4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81D4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81D4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81D4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81D45"/>
    <w:rPr>
      <w:rFonts w:eastAsiaTheme="majorEastAsia" w:cstheme="majorBidi"/>
      <w:color w:val="272727" w:themeColor="text1" w:themeTint="D8"/>
    </w:rPr>
  </w:style>
  <w:style w:type="paragraph" w:styleId="Rubrik">
    <w:name w:val="Title"/>
    <w:basedOn w:val="Normal"/>
    <w:next w:val="Normal"/>
    <w:link w:val="RubrikChar"/>
    <w:uiPriority w:val="10"/>
    <w:qFormat/>
    <w:rsid w:val="00381D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81D4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81D4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81D4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81D4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81D45"/>
    <w:rPr>
      <w:i/>
      <w:iCs/>
      <w:color w:val="404040" w:themeColor="text1" w:themeTint="BF"/>
    </w:rPr>
  </w:style>
  <w:style w:type="paragraph" w:styleId="Liststycke">
    <w:name w:val="List Paragraph"/>
    <w:basedOn w:val="Normal"/>
    <w:uiPriority w:val="34"/>
    <w:qFormat/>
    <w:rsid w:val="00381D45"/>
    <w:pPr>
      <w:ind w:left="720"/>
      <w:contextualSpacing/>
    </w:pPr>
  </w:style>
  <w:style w:type="character" w:styleId="Starkbetoning">
    <w:name w:val="Intense Emphasis"/>
    <w:basedOn w:val="Standardstycketeckensnitt"/>
    <w:uiPriority w:val="21"/>
    <w:qFormat/>
    <w:rsid w:val="00381D45"/>
    <w:rPr>
      <w:i/>
      <w:iCs/>
      <w:color w:val="0F4761" w:themeColor="accent1" w:themeShade="BF"/>
    </w:rPr>
  </w:style>
  <w:style w:type="paragraph" w:styleId="Starktcitat">
    <w:name w:val="Intense Quote"/>
    <w:basedOn w:val="Normal"/>
    <w:next w:val="Normal"/>
    <w:link w:val="StarktcitatChar"/>
    <w:uiPriority w:val="30"/>
    <w:qFormat/>
    <w:rsid w:val="00381D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81D45"/>
    <w:rPr>
      <w:i/>
      <w:iCs/>
      <w:color w:val="0F4761" w:themeColor="accent1" w:themeShade="BF"/>
    </w:rPr>
  </w:style>
  <w:style w:type="character" w:styleId="Starkreferens">
    <w:name w:val="Intense Reference"/>
    <w:basedOn w:val="Standardstycketeckensnitt"/>
    <w:uiPriority w:val="32"/>
    <w:qFormat/>
    <w:rsid w:val="00381D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390</TotalTime>
  <Pages>1</Pages>
  <Words>222</Words>
  <Characters>1272</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Karlsson</dc:creator>
  <cp:keywords/>
  <dc:description/>
  <cp:lastModifiedBy>Marie Karlsson</cp:lastModifiedBy>
  <cp:revision>1</cp:revision>
  <dcterms:created xsi:type="dcterms:W3CDTF">2026-05-20T09:37:00Z</dcterms:created>
  <dcterms:modified xsi:type="dcterms:W3CDTF">2026-05-20T16:07:00Z</dcterms:modified>
</cp:coreProperties>
</file>