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D06D" w14:textId="77777777"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Årskrönika för Hovås HC Flick och Gothenburg Queens säsongen 2025–2026</w:t>
      </w:r>
    </w:p>
    <w:p w14:paraId="061F37E3" w14:textId="77777777" w:rsidR="00D16CDC" w:rsidRPr="00D16CDC" w:rsidRDefault="00D16CDC" w:rsidP="00D16CDC">
      <w:pPr>
        <w:rPr>
          <w:rFonts w:ascii="Times New Roman" w:hAnsi="Times New Roman" w:cs="Times New Roman"/>
          <w:b/>
          <w:bCs/>
          <w:sz w:val="28"/>
          <w:szCs w:val="28"/>
        </w:rPr>
      </w:pPr>
    </w:p>
    <w:p w14:paraId="32BFA7FC" w14:textId="0ACD6EC5"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Inledning</w:t>
      </w:r>
    </w:p>
    <w:p w14:paraId="7D9C45D6" w14:textId="1B4FAB46" w:rsidR="00D16CDC" w:rsidRPr="00D16CDC" w:rsidRDefault="00D16CDC" w:rsidP="00D16CDC">
      <w:pPr>
        <w:rPr>
          <w:rFonts w:ascii="Times New Roman" w:hAnsi="Times New Roman" w:cs="Times New Roman"/>
        </w:rPr>
      </w:pPr>
      <w:r w:rsidRPr="00D16CDC">
        <w:rPr>
          <w:rFonts w:ascii="Times New Roman" w:hAnsi="Times New Roman" w:cs="Times New Roman"/>
        </w:rPr>
        <w:t>Hovås HC:s flickverksamhet och Gothenburg Queens kan blicka tillbaka på ytterligare en säsong där tjejhockeyn i Göteborg forts</w:t>
      </w:r>
      <w:r>
        <w:rPr>
          <w:rFonts w:ascii="Times New Roman" w:hAnsi="Times New Roman" w:cs="Times New Roman"/>
        </w:rPr>
        <w:t>ä</w:t>
      </w:r>
      <w:r w:rsidRPr="00D16CDC">
        <w:rPr>
          <w:rFonts w:ascii="Times New Roman" w:hAnsi="Times New Roman" w:cs="Times New Roman"/>
        </w:rPr>
        <w:t>tt</w:t>
      </w:r>
      <w:r>
        <w:rPr>
          <w:rFonts w:ascii="Times New Roman" w:hAnsi="Times New Roman" w:cs="Times New Roman"/>
        </w:rPr>
        <w:t>er</w:t>
      </w:r>
      <w:r w:rsidRPr="00D16CDC">
        <w:rPr>
          <w:rFonts w:ascii="Times New Roman" w:hAnsi="Times New Roman" w:cs="Times New Roman"/>
        </w:rPr>
        <w:t xml:space="preserve"> att stärkas och utvecklas. Gothenburg Queens fortsätter att vara ett allianssamarbete mellan flera ishockeyföreningar i Göteborgsområdet, och utgör en central plattform för att rekrytera, behålla och utveckla flickspelare oavsett föreningstillhörighet.</w:t>
      </w:r>
      <w:r>
        <w:rPr>
          <w:rFonts w:ascii="Times New Roman" w:hAnsi="Times New Roman" w:cs="Times New Roman"/>
        </w:rPr>
        <w:t xml:space="preserve"> </w:t>
      </w:r>
    </w:p>
    <w:p w14:paraId="640145CE" w14:textId="77777777" w:rsidR="00D16CDC" w:rsidRDefault="00D16CDC" w:rsidP="00D16CDC">
      <w:pPr>
        <w:rPr>
          <w:rFonts w:ascii="Times New Roman" w:hAnsi="Times New Roman" w:cs="Times New Roman"/>
        </w:rPr>
      </w:pPr>
    </w:p>
    <w:p w14:paraId="69F204DE"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Efter snart fyra säsonger är Gothenburg Queens en etablerad och naturlig del av Göteborgshockeyn. Vår ambition handlar inte enbart om att skapa förutsättningar för fler tjejer att börja spela ishockey, utan också om att aktivt driva en jämställdhetssatsning där resurser riktas medvetet för att kvaliteten i flickverksamheten ska motsvara den i ordinarie ungdomsverksamhet. </w:t>
      </w:r>
    </w:p>
    <w:p w14:paraId="2E589409" w14:textId="77777777" w:rsidR="00D16CDC" w:rsidRDefault="00D16CDC" w:rsidP="00D16CDC">
      <w:pPr>
        <w:rPr>
          <w:rFonts w:ascii="Times New Roman" w:hAnsi="Times New Roman" w:cs="Times New Roman"/>
        </w:rPr>
      </w:pPr>
    </w:p>
    <w:p w14:paraId="227D6953" w14:textId="3EE6A6FE" w:rsidR="00D16CDC" w:rsidRDefault="00D16CDC" w:rsidP="00D16CDC">
      <w:pPr>
        <w:rPr>
          <w:rFonts w:ascii="Times New Roman" w:hAnsi="Times New Roman" w:cs="Times New Roman"/>
        </w:rPr>
      </w:pPr>
      <w:r w:rsidRPr="00D16CDC">
        <w:rPr>
          <w:rFonts w:ascii="Times New Roman" w:hAnsi="Times New Roman" w:cs="Times New Roman"/>
        </w:rPr>
        <w:t>En viktig del i detta arbete är fortsatt rekrytering av kvinnliga ledare till både flickverksamhet och ordinarie ungdomslag.</w:t>
      </w:r>
      <w:r>
        <w:rPr>
          <w:rFonts w:ascii="Times New Roman" w:hAnsi="Times New Roman" w:cs="Times New Roman"/>
        </w:rPr>
        <w:t xml:space="preserve"> </w:t>
      </w:r>
      <w:r w:rsidRPr="00D16CDC">
        <w:rPr>
          <w:rFonts w:ascii="Times New Roman" w:hAnsi="Times New Roman" w:cs="Times New Roman"/>
        </w:rPr>
        <w:t>Vi ser med stolthet att tjejerna i Gothenburg Queens identifierar sig som Queens med en stark lagkänsla, samtidigt som de har en trygg förankring i sin moderförening. Det visar att samarbete över föreningsgränserna gör Göteborgshockeyn starkare för våra ungdomar.</w:t>
      </w:r>
    </w:p>
    <w:p w14:paraId="3E066C3E" w14:textId="77777777" w:rsidR="00D16CDC" w:rsidRDefault="00D16CDC" w:rsidP="00D16CDC">
      <w:pPr>
        <w:rPr>
          <w:rFonts w:ascii="Times New Roman" w:hAnsi="Times New Roman" w:cs="Times New Roman"/>
        </w:rPr>
      </w:pPr>
    </w:p>
    <w:p w14:paraId="41139825" w14:textId="0DCE27C4" w:rsidR="00D16CDC" w:rsidRPr="00D16CDC" w:rsidRDefault="00D16CDC" w:rsidP="00D16CDC">
      <w:pPr>
        <w:rPr>
          <w:rFonts w:ascii="Times New Roman" w:hAnsi="Times New Roman" w:cs="Times New Roman"/>
        </w:rPr>
      </w:pPr>
      <w:r>
        <w:rPr>
          <w:rFonts w:ascii="Times New Roman" w:hAnsi="Times New Roman" w:cs="Times New Roman"/>
        </w:rPr>
        <w:t>Nästa år blickar vi framåt där Gothenburg Queens endast kommer verka på U14F och U16F-nivå, men där U10F och U12F kommer heta Hovås HC. Glädjande besked är att vi växer så det knakar och har en av de största flickverksamheterna i Göteborg</w:t>
      </w:r>
      <w:r w:rsidR="000D2C41">
        <w:rPr>
          <w:rFonts w:ascii="Times New Roman" w:hAnsi="Times New Roman" w:cs="Times New Roman"/>
        </w:rPr>
        <w:t xml:space="preserve"> på hockeyskolan. Detta arbete kommer vi fortsätta med in i nästa säsong.</w:t>
      </w:r>
    </w:p>
    <w:p w14:paraId="420B5EFF" w14:textId="77777777" w:rsidR="00D16CDC" w:rsidRDefault="00D16CDC" w:rsidP="00D16CDC">
      <w:pPr>
        <w:rPr>
          <w:rFonts w:ascii="Times New Roman" w:hAnsi="Times New Roman" w:cs="Times New Roman"/>
          <w:b/>
          <w:bCs/>
          <w:sz w:val="28"/>
          <w:szCs w:val="28"/>
        </w:rPr>
      </w:pPr>
    </w:p>
    <w:p w14:paraId="403E56B7" w14:textId="442E5F50"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Truppen</w:t>
      </w:r>
    </w:p>
    <w:p w14:paraId="329181D9" w14:textId="05D00F7F" w:rsidR="00D16CDC" w:rsidRPr="00D16CDC" w:rsidRDefault="00D16CDC" w:rsidP="00D16CDC">
      <w:pPr>
        <w:rPr>
          <w:rFonts w:ascii="Times New Roman" w:hAnsi="Times New Roman" w:cs="Times New Roman"/>
        </w:rPr>
      </w:pPr>
      <w:r w:rsidRPr="00D16CDC">
        <w:rPr>
          <w:rFonts w:ascii="Times New Roman" w:hAnsi="Times New Roman" w:cs="Times New Roman"/>
        </w:rPr>
        <w:t xml:space="preserve">Vid säsongens slut bestod Gothenburg Queens av 53 aktiva spelare i åldrarna 2010–2017, indelade i åldersgrupperna yngre, mellan och äldre. Från Hovås HC </w:t>
      </w:r>
      <w:r w:rsidR="000D2C41">
        <w:rPr>
          <w:rFonts w:ascii="Times New Roman" w:hAnsi="Times New Roman" w:cs="Times New Roman"/>
        </w:rPr>
        <w:t>var det</w:t>
      </w:r>
      <w:r w:rsidRPr="00D16CDC">
        <w:rPr>
          <w:rFonts w:ascii="Times New Roman" w:hAnsi="Times New Roman" w:cs="Times New Roman"/>
        </w:rPr>
        <w:t xml:space="preserve"> 16 spelare, varav två </w:t>
      </w:r>
      <w:r w:rsidR="000D2C41">
        <w:rPr>
          <w:rFonts w:ascii="Times New Roman" w:hAnsi="Times New Roman" w:cs="Times New Roman"/>
        </w:rPr>
        <w:t xml:space="preserve">dessvärre </w:t>
      </w:r>
      <w:r w:rsidRPr="00D16CDC">
        <w:rPr>
          <w:rFonts w:ascii="Times New Roman" w:hAnsi="Times New Roman" w:cs="Times New Roman"/>
        </w:rPr>
        <w:t>valt att avsluta sitt spel efter säsongens slut</w:t>
      </w:r>
      <w:r w:rsidR="000D2C41">
        <w:rPr>
          <w:rFonts w:ascii="Times New Roman" w:hAnsi="Times New Roman" w:cs="Times New Roman"/>
        </w:rPr>
        <w:t xml:space="preserve"> på grund av andra engagemang och idrotter</w:t>
      </w:r>
      <w:r w:rsidRPr="00D16CDC">
        <w:rPr>
          <w:rFonts w:ascii="Times New Roman" w:hAnsi="Times New Roman" w:cs="Times New Roman"/>
        </w:rPr>
        <w:t>.</w:t>
      </w:r>
    </w:p>
    <w:p w14:paraId="0F8B3260" w14:textId="77777777" w:rsidR="00D16CDC" w:rsidRDefault="00D16CDC" w:rsidP="00D16CDC">
      <w:pPr>
        <w:rPr>
          <w:rFonts w:ascii="Times New Roman" w:hAnsi="Times New Roman" w:cs="Times New Roman"/>
        </w:rPr>
      </w:pPr>
    </w:p>
    <w:p w14:paraId="132F33BB" w14:textId="4E02F5F4" w:rsidR="00D16CDC" w:rsidRPr="00D16CDC" w:rsidRDefault="00D16CDC" w:rsidP="00D16CDC">
      <w:pPr>
        <w:rPr>
          <w:rFonts w:ascii="Times New Roman" w:hAnsi="Times New Roman" w:cs="Times New Roman"/>
        </w:rPr>
      </w:pPr>
      <w:r w:rsidRPr="00D16CDC">
        <w:rPr>
          <w:rFonts w:ascii="Times New Roman" w:hAnsi="Times New Roman" w:cs="Times New Roman"/>
        </w:rPr>
        <w:t>Att truppen är något mindre än föregående säsong förklaras främst av att flera spelare rekryterats vidare till damjuniorverksamhet och äldre lagstrukturer, vilket är ett tecken på att spelarutbildningen i Gothenburg Queens</w:t>
      </w:r>
      <w:r w:rsidR="000D2C41">
        <w:rPr>
          <w:rFonts w:ascii="Times New Roman" w:hAnsi="Times New Roman" w:cs="Times New Roman"/>
        </w:rPr>
        <w:t xml:space="preserve">/Hovås HC </w:t>
      </w:r>
      <w:r w:rsidRPr="00D16CDC">
        <w:rPr>
          <w:rFonts w:ascii="Times New Roman" w:hAnsi="Times New Roman" w:cs="Times New Roman"/>
        </w:rPr>
        <w:t>håller hög kvalitet. Hovås HC:s flickverksamhet fortsätter samtidigt att växa underifrån</w:t>
      </w:r>
      <w:r w:rsidR="000D2C41">
        <w:rPr>
          <w:rFonts w:ascii="Times New Roman" w:hAnsi="Times New Roman" w:cs="Times New Roman"/>
        </w:rPr>
        <w:t xml:space="preserve"> som tidigare nämnt,</w:t>
      </w:r>
      <w:r w:rsidRPr="00D16CDC">
        <w:rPr>
          <w:rFonts w:ascii="Times New Roman" w:hAnsi="Times New Roman" w:cs="Times New Roman"/>
        </w:rPr>
        <w:t xml:space="preserve"> genom tjejhockeyskolan, vilket är avgörande för långsiktig </w:t>
      </w:r>
      <w:r w:rsidR="000D2C41">
        <w:rPr>
          <w:rFonts w:ascii="Times New Roman" w:hAnsi="Times New Roman" w:cs="Times New Roman"/>
        </w:rPr>
        <w:t>tillväxt</w:t>
      </w:r>
      <w:r w:rsidRPr="00D16CDC">
        <w:rPr>
          <w:rFonts w:ascii="Times New Roman" w:hAnsi="Times New Roman" w:cs="Times New Roman"/>
        </w:rPr>
        <w:t>.</w:t>
      </w:r>
    </w:p>
    <w:p w14:paraId="72E7DDA1" w14:textId="77777777" w:rsidR="00D16CDC" w:rsidRDefault="00D16CDC" w:rsidP="00D16CDC">
      <w:pPr>
        <w:rPr>
          <w:rFonts w:ascii="Times New Roman" w:hAnsi="Times New Roman" w:cs="Times New Roman"/>
          <w:b/>
          <w:bCs/>
          <w:sz w:val="28"/>
          <w:szCs w:val="28"/>
        </w:rPr>
      </w:pPr>
    </w:p>
    <w:p w14:paraId="14E054DE" w14:textId="2A50A572"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Ledarstab</w:t>
      </w:r>
    </w:p>
    <w:p w14:paraId="7D248A82" w14:textId="5686ACDC" w:rsidR="00D16CDC" w:rsidRPr="00D16CDC" w:rsidRDefault="00D16CDC" w:rsidP="00D16CDC">
      <w:pPr>
        <w:rPr>
          <w:rFonts w:ascii="Times New Roman" w:hAnsi="Times New Roman" w:cs="Times New Roman"/>
        </w:rPr>
      </w:pPr>
      <w:r w:rsidRPr="00D16CDC">
        <w:rPr>
          <w:rFonts w:ascii="Times New Roman" w:hAnsi="Times New Roman" w:cs="Times New Roman"/>
        </w:rPr>
        <w:t>I Hovås HC har vi även denna säsong ett engagerat ledargäng som med stor passion arbetar för tjejhockeyn och som utgör viktiga förebilder för spelarna. Tillsammans med Gothenburg Queens övriga ledare har vi en bred ledarkår som täcker samtliga åldersgrupper. Utöver de huvudansvariga ledarna finns ett flertal stödledare som rycker in vid behov, vilket är en förutsättning för att verksamheten ska fungera.</w:t>
      </w:r>
      <w:r w:rsidR="000D2C41">
        <w:rPr>
          <w:rFonts w:ascii="Times New Roman" w:hAnsi="Times New Roman" w:cs="Times New Roman"/>
        </w:rPr>
        <w:t xml:space="preserve"> Nästa år lämnas huvudtränaruppdraget från Hovås </w:t>
      </w:r>
      <w:r w:rsidR="000D2C41">
        <w:rPr>
          <w:rFonts w:ascii="Times New Roman" w:hAnsi="Times New Roman" w:cs="Times New Roman"/>
        </w:rPr>
        <w:lastRenderedPageBreak/>
        <w:t>HC:s sida i Gothenburg Queens vidare, där Lerum tar befälet</w:t>
      </w:r>
      <w:r w:rsidR="00B5687E">
        <w:rPr>
          <w:rFonts w:ascii="Times New Roman" w:hAnsi="Times New Roman" w:cs="Times New Roman"/>
        </w:rPr>
        <w:t xml:space="preserve"> med assistans av lagledare från Härryda</w:t>
      </w:r>
      <w:r w:rsidR="000D2C41">
        <w:rPr>
          <w:rFonts w:ascii="Times New Roman" w:hAnsi="Times New Roman" w:cs="Times New Roman"/>
        </w:rPr>
        <w:t>.</w:t>
      </w:r>
      <w:r w:rsidRPr="00D16CDC">
        <w:rPr>
          <w:rFonts w:ascii="Times New Roman" w:hAnsi="Times New Roman" w:cs="Times New Roman"/>
        </w:rPr>
        <w:t xml:space="preserve"> Arbetet med att rekrytera fler ledare</w:t>
      </w:r>
      <w:r w:rsidR="000D2C41">
        <w:rPr>
          <w:rFonts w:ascii="Times New Roman" w:hAnsi="Times New Roman" w:cs="Times New Roman"/>
        </w:rPr>
        <w:t xml:space="preserve"> i Hovås HC</w:t>
      </w:r>
      <w:r w:rsidRPr="00D16CDC">
        <w:rPr>
          <w:rFonts w:ascii="Times New Roman" w:hAnsi="Times New Roman" w:cs="Times New Roman"/>
        </w:rPr>
        <w:t>, särskilt kvinnliga, fortsätter och är en prioriterad fråga inför kommande säsong.</w:t>
      </w:r>
    </w:p>
    <w:p w14:paraId="01014F6C" w14:textId="77777777" w:rsidR="00D16CDC" w:rsidRPr="00D16CDC" w:rsidRDefault="00D16CDC" w:rsidP="00D16CDC">
      <w:pPr>
        <w:rPr>
          <w:rFonts w:ascii="Times New Roman" w:hAnsi="Times New Roman" w:cs="Times New Roman"/>
          <w:b/>
          <w:bCs/>
        </w:rPr>
      </w:pPr>
    </w:p>
    <w:p w14:paraId="7DE29076" w14:textId="40CC846E"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Lagkassa</w:t>
      </w:r>
    </w:p>
    <w:p w14:paraId="77CD0D27" w14:textId="77777777" w:rsidR="00D16CDC" w:rsidRPr="00D16CDC" w:rsidRDefault="00D16CDC" w:rsidP="00D16CDC">
      <w:pPr>
        <w:rPr>
          <w:rFonts w:ascii="Times New Roman" w:hAnsi="Times New Roman" w:cs="Times New Roman"/>
        </w:rPr>
      </w:pPr>
      <w:r w:rsidRPr="00D16CDC">
        <w:rPr>
          <w:rFonts w:ascii="Times New Roman" w:hAnsi="Times New Roman" w:cs="Times New Roman"/>
        </w:rPr>
        <w:t>Gothenburg Queens hanterar sedan föregående säsong sin gemensamma ekonomi via Digitala Lagkassan, vilket har förenklat administration och uppföljning. Säsongen 2025–2026 avslutades med ett positivt resultat om 791 kr.</w:t>
      </w:r>
    </w:p>
    <w:p w14:paraId="408EC947" w14:textId="77777777" w:rsidR="00D16CDC" w:rsidRDefault="00D16CDC" w:rsidP="00D16CDC">
      <w:pPr>
        <w:rPr>
          <w:rFonts w:ascii="Times New Roman" w:hAnsi="Times New Roman" w:cs="Times New Roman"/>
          <w:b/>
          <w:bCs/>
          <w:sz w:val="28"/>
          <w:szCs w:val="28"/>
        </w:rPr>
      </w:pPr>
    </w:p>
    <w:p w14:paraId="107E8EFA" w14:textId="741E1168"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Säsongen 2025–2026</w:t>
      </w:r>
    </w:p>
    <w:p w14:paraId="1D6CDF61" w14:textId="77777777" w:rsidR="000D2C41" w:rsidRDefault="00D16CDC" w:rsidP="00D16CDC">
      <w:pPr>
        <w:rPr>
          <w:rFonts w:ascii="Times New Roman" w:hAnsi="Times New Roman" w:cs="Times New Roman"/>
        </w:rPr>
      </w:pPr>
      <w:r w:rsidRPr="00D16CDC">
        <w:rPr>
          <w:rFonts w:ascii="Times New Roman" w:hAnsi="Times New Roman" w:cs="Times New Roman"/>
        </w:rPr>
        <w:t xml:space="preserve">Under säsongen genomfördes 37 isträningar i Askims Ishall samt 10 fysträningar. Utöver detta arrangerades 6 matcher och 5 poolspel i Askims Ishall. Sett över hela Gothenburg Queens verksamhet har aktivitetstillfällen genomförts </w:t>
      </w:r>
      <w:r w:rsidR="000D2C41">
        <w:rPr>
          <w:rFonts w:ascii="Times New Roman" w:hAnsi="Times New Roman" w:cs="Times New Roman"/>
        </w:rPr>
        <w:t xml:space="preserve">i utvalda </w:t>
      </w:r>
      <w:r w:rsidRPr="00D16CDC">
        <w:rPr>
          <w:rFonts w:ascii="Times New Roman" w:hAnsi="Times New Roman" w:cs="Times New Roman"/>
        </w:rPr>
        <w:t>allianshalla</w:t>
      </w:r>
      <w:r w:rsidR="000D2C41">
        <w:rPr>
          <w:rFonts w:ascii="Times New Roman" w:hAnsi="Times New Roman" w:cs="Times New Roman"/>
        </w:rPr>
        <w:t>r, bland annat Landvetter Ishall och Vallhamra Ishall</w:t>
      </w:r>
      <w:r w:rsidRPr="00D16CDC">
        <w:rPr>
          <w:rFonts w:ascii="Times New Roman" w:hAnsi="Times New Roman" w:cs="Times New Roman"/>
        </w:rPr>
        <w:t>. I seriespelet ställde Gothenburg Queens upp i två serier</w:t>
      </w:r>
      <w:r w:rsidR="000D2C41">
        <w:rPr>
          <w:rFonts w:ascii="Times New Roman" w:hAnsi="Times New Roman" w:cs="Times New Roman"/>
        </w:rPr>
        <w:t>, och här var varje alliansförening tvungna att ta minst 2st matcher var, i vardera serie.</w:t>
      </w:r>
      <w:r w:rsidRPr="00D16CDC">
        <w:rPr>
          <w:rFonts w:ascii="Times New Roman" w:hAnsi="Times New Roman" w:cs="Times New Roman"/>
        </w:rPr>
        <w:t xml:space="preserve"> </w:t>
      </w:r>
    </w:p>
    <w:p w14:paraId="5CBC8E03" w14:textId="77777777" w:rsidR="000D2C41" w:rsidRDefault="000D2C41" w:rsidP="00D16CDC">
      <w:pPr>
        <w:rPr>
          <w:rFonts w:ascii="Times New Roman" w:hAnsi="Times New Roman" w:cs="Times New Roman"/>
        </w:rPr>
      </w:pPr>
    </w:p>
    <w:p w14:paraId="429E76D5" w14:textId="0BF0D69A" w:rsidR="00D16CDC" w:rsidRPr="00D16CDC" w:rsidRDefault="00D16CDC" w:rsidP="00D16CDC">
      <w:pPr>
        <w:rPr>
          <w:rFonts w:ascii="Times New Roman" w:hAnsi="Times New Roman" w:cs="Times New Roman"/>
        </w:rPr>
      </w:pPr>
      <w:r w:rsidRPr="00D16CDC">
        <w:rPr>
          <w:rFonts w:ascii="Times New Roman" w:hAnsi="Times New Roman" w:cs="Times New Roman"/>
        </w:rPr>
        <w:t xml:space="preserve">I U16F Göteborg genomfördes 15 matcher med 9 vinster och 6 förluster. </w:t>
      </w:r>
      <w:r w:rsidR="000D2C41">
        <w:rPr>
          <w:rFonts w:ascii="Times New Roman" w:hAnsi="Times New Roman" w:cs="Times New Roman"/>
        </w:rPr>
        <w:t>I</w:t>
      </w:r>
      <w:r w:rsidRPr="00D16CDC">
        <w:rPr>
          <w:rFonts w:ascii="Times New Roman" w:hAnsi="Times New Roman" w:cs="Times New Roman"/>
        </w:rPr>
        <w:t xml:space="preserve"> U15F Skåne genomfördes 15 matcher med 14 vinster och 1 oavgjord. Beslutet att fortsätta delta i Skåneserien har visat sig vara mycket framgångsrikt och har bidragit till att höja matchkvaliteten för spelarna.</w:t>
      </w:r>
      <w:r w:rsidR="000D2C41">
        <w:rPr>
          <w:rFonts w:ascii="Times New Roman" w:hAnsi="Times New Roman" w:cs="Times New Roman"/>
        </w:rPr>
        <w:t xml:space="preserve"> Dessvärre finns det ingen möjlighet att fortsätta detta engagemang inför nästa år, på grund av resor och mindre antal aktiva spelare. Utöver detta kommer GBGIF att starta upp en U14F serie där vi ser med positiva ögon på denna förändring.</w:t>
      </w:r>
    </w:p>
    <w:p w14:paraId="1317D66C" w14:textId="77777777" w:rsidR="00D16CDC" w:rsidRPr="00D16CDC" w:rsidRDefault="00D16CDC" w:rsidP="00D16CDC">
      <w:pPr>
        <w:rPr>
          <w:rFonts w:ascii="Times New Roman" w:hAnsi="Times New Roman" w:cs="Times New Roman"/>
        </w:rPr>
      </w:pPr>
    </w:p>
    <w:p w14:paraId="5441ADDB" w14:textId="14D6E4E5" w:rsidR="00D16CDC" w:rsidRPr="00D16CDC" w:rsidRDefault="00D16CDC" w:rsidP="00D16CDC">
      <w:pPr>
        <w:rPr>
          <w:rFonts w:ascii="Times New Roman" w:hAnsi="Times New Roman" w:cs="Times New Roman"/>
        </w:rPr>
      </w:pPr>
      <w:r w:rsidRPr="00D16CDC">
        <w:rPr>
          <w:rFonts w:ascii="Times New Roman" w:hAnsi="Times New Roman" w:cs="Times New Roman"/>
        </w:rPr>
        <w:t>I yngre åldrar genomfördes ett stort antal poolspel, närmare bestämt 13 poolspel i U12F och 11 poolspel i U10F, där Hovås HC och Askims Ishall stått som arrangör vid flera tillfällen.</w:t>
      </w:r>
    </w:p>
    <w:p w14:paraId="2DCFAE1B" w14:textId="77777777" w:rsidR="00D16CDC" w:rsidRPr="00D16CDC" w:rsidRDefault="00D16CDC" w:rsidP="00D16CDC">
      <w:pPr>
        <w:rPr>
          <w:rFonts w:ascii="Times New Roman" w:hAnsi="Times New Roman" w:cs="Times New Roman"/>
        </w:rPr>
      </w:pPr>
    </w:p>
    <w:p w14:paraId="76B79AA6" w14:textId="183A89B9" w:rsidR="00D16CDC" w:rsidRPr="00D16CDC" w:rsidRDefault="00D16CDC" w:rsidP="00D16CDC">
      <w:pPr>
        <w:rPr>
          <w:rFonts w:ascii="Times New Roman" w:hAnsi="Times New Roman" w:cs="Times New Roman"/>
        </w:rPr>
      </w:pPr>
      <w:r w:rsidRPr="00D16CDC">
        <w:rPr>
          <w:rFonts w:ascii="Times New Roman" w:hAnsi="Times New Roman" w:cs="Times New Roman"/>
        </w:rPr>
        <w:t xml:space="preserve">Säsongens cupresultat är glädjande på flera plan. Gothenburg Queens vann GP-pucken efter </w:t>
      </w:r>
      <w:r w:rsidR="000D2C41">
        <w:rPr>
          <w:rFonts w:ascii="Times New Roman" w:hAnsi="Times New Roman" w:cs="Times New Roman"/>
        </w:rPr>
        <w:t>final</w:t>
      </w:r>
      <w:r w:rsidRPr="00D16CDC">
        <w:rPr>
          <w:rFonts w:ascii="Times New Roman" w:hAnsi="Times New Roman" w:cs="Times New Roman"/>
        </w:rPr>
        <w:t xml:space="preserve"> mot Frölunda HC, där kvalet arrangerades i Askims Ishall. Laget vann även Nordic </w:t>
      </w:r>
      <w:proofErr w:type="spellStart"/>
      <w:r w:rsidRPr="00D16CDC">
        <w:rPr>
          <w:rFonts w:ascii="Times New Roman" w:hAnsi="Times New Roman" w:cs="Times New Roman"/>
        </w:rPr>
        <w:t>Youth</w:t>
      </w:r>
      <w:proofErr w:type="spellEnd"/>
      <w:r w:rsidRPr="00D16CDC">
        <w:rPr>
          <w:rFonts w:ascii="Times New Roman" w:hAnsi="Times New Roman" w:cs="Times New Roman"/>
        </w:rPr>
        <w:t xml:space="preserve"> Trophy i Karlskoga</w:t>
      </w:r>
      <w:r w:rsidR="000D2C41">
        <w:rPr>
          <w:rFonts w:ascii="Times New Roman" w:hAnsi="Times New Roman" w:cs="Times New Roman"/>
        </w:rPr>
        <w:t xml:space="preserve">, </w:t>
      </w:r>
      <w:r w:rsidRPr="00D16CDC">
        <w:rPr>
          <w:rFonts w:ascii="Times New Roman" w:hAnsi="Times New Roman" w:cs="Times New Roman"/>
        </w:rPr>
        <w:t>och slutade på femte plats i GIC. I Antonia Cup F14 i Upplands Väsby tog laget en andraplats i B-slutspelet.</w:t>
      </w:r>
    </w:p>
    <w:p w14:paraId="0B3A959E" w14:textId="77777777" w:rsidR="00D16CDC" w:rsidRPr="00D16CDC" w:rsidRDefault="00D16CDC" w:rsidP="00D16CDC">
      <w:pPr>
        <w:rPr>
          <w:rFonts w:ascii="Times New Roman" w:hAnsi="Times New Roman" w:cs="Times New Roman"/>
        </w:rPr>
      </w:pPr>
    </w:p>
    <w:p w14:paraId="7CB4C850" w14:textId="6472E551" w:rsidR="00D16CDC" w:rsidRPr="00D16CDC" w:rsidRDefault="00D16CDC" w:rsidP="00D16CDC">
      <w:pPr>
        <w:rPr>
          <w:rFonts w:ascii="Times New Roman" w:hAnsi="Times New Roman" w:cs="Times New Roman"/>
        </w:rPr>
      </w:pPr>
      <w:r w:rsidRPr="00D16CDC">
        <w:rPr>
          <w:rFonts w:ascii="Times New Roman" w:hAnsi="Times New Roman" w:cs="Times New Roman"/>
        </w:rPr>
        <w:t xml:space="preserve">Under säsongen genomfördes också den årligen återkommande World Girls’ </w:t>
      </w:r>
      <w:proofErr w:type="spellStart"/>
      <w:r w:rsidRPr="00D16CDC">
        <w:rPr>
          <w:rFonts w:ascii="Times New Roman" w:hAnsi="Times New Roman" w:cs="Times New Roman"/>
        </w:rPr>
        <w:t>Ice</w:t>
      </w:r>
      <w:proofErr w:type="spellEnd"/>
      <w:r w:rsidRPr="00D16CDC">
        <w:rPr>
          <w:rFonts w:ascii="Times New Roman" w:hAnsi="Times New Roman" w:cs="Times New Roman"/>
        </w:rPr>
        <w:t xml:space="preserve"> Hockey Weekend i Askims Ishall. </w:t>
      </w:r>
      <w:r w:rsidR="000D2C41">
        <w:rPr>
          <w:rFonts w:ascii="Times New Roman" w:hAnsi="Times New Roman" w:cs="Times New Roman"/>
        </w:rPr>
        <w:t xml:space="preserve">Här arrangerades </w:t>
      </w:r>
      <w:proofErr w:type="spellStart"/>
      <w:r w:rsidR="000D2C41">
        <w:rPr>
          <w:rFonts w:ascii="Times New Roman" w:hAnsi="Times New Roman" w:cs="Times New Roman"/>
        </w:rPr>
        <w:t>isdisco</w:t>
      </w:r>
      <w:proofErr w:type="spellEnd"/>
      <w:r w:rsidR="000D2C41">
        <w:rPr>
          <w:rFonts w:ascii="Times New Roman" w:hAnsi="Times New Roman" w:cs="Times New Roman"/>
        </w:rPr>
        <w:t xml:space="preserve"> för alla tjejer som ville testa på att åka skridskor. </w:t>
      </w:r>
      <w:r w:rsidRPr="00D16CDC">
        <w:rPr>
          <w:rFonts w:ascii="Times New Roman" w:hAnsi="Times New Roman" w:cs="Times New Roman"/>
        </w:rPr>
        <w:t>Eventet</w:t>
      </w:r>
      <w:r w:rsidR="000D2C41">
        <w:rPr>
          <w:rFonts w:ascii="Times New Roman" w:hAnsi="Times New Roman" w:cs="Times New Roman"/>
        </w:rPr>
        <w:t xml:space="preserve"> </w:t>
      </w:r>
      <w:r w:rsidRPr="00D16CDC">
        <w:rPr>
          <w:rFonts w:ascii="Times New Roman" w:hAnsi="Times New Roman" w:cs="Times New Roman"/>
        </w:rPr>
        <w:t>lockade hela 70 deltagare och bidrog starkt till rekrytering och synliggörande av flickhockeyn.</w:t>
      </w:r>
      <w:r w:rsidR="000D2C41">
        <w:rPr>
          <w:rFonts w:ascii="Times New Roman" w:hAnsi="Times New Roman" w:cs="Times New Roman"/>
        </w:rPr>
        <w:t xml:space="preserve"> Detta är något som blev så lyckat att vi vill göra flera gånger under säsong, inte bara begränsat till specifika dagen.</w:t>
      </w:r>
    </w:p>
    <w:p w14:paraId="17F8F352" w14:textId="77777777" w:rsidR="00D16CDC" w:rsidRPr="00D16CDC" w:rsidRDefault="00D16CDC" w:rsidP="00D16CDC">
      <w:pPr>
        <w:rPr>
          <w:rFonts w:ascii="Times New Roman" w:hAnsi="Times New Roman" w:cs="Times New Roman"/>
        </w:rPr>
      </w:pPr>
    </w:p>
    <w:p w14:paraId="4A63DCE5" w14:textId="26D431A3" w:rsidR="00D16CDC" w:rsidRPr="000D2C41" w:rsidRDefault="00D16CDC" w:rsidP="00D16CDC">
      <w:pPr>
        <w:rPr>
          <w:rFonts w:ascii="Times New Roman" w:hAnsi="Times New Roman" w:cs="Times New Roman"/>
        </w:rPr>
      </w:pPr>
      <w:r w:rsidRPr="00D16CDC">
        <w:rPr>
          <w:rFonts w:ascii="Times New Roman" w:hAnsi="Times New Roman" w:cs="Times New Roman"/>
        </w:rPr>
        <w:t>Ett särskilt viktigt initiativ under säsongen var den utbildning som genomfördes tillsammans med RF-SISU Västra Götaland kring att motverka sexuella övergrepp. Detta är ett arbete som ligger helt i linje med vår strävan att skapa en trygg, jämställd och hållbar idrottsmiljö för alla våra spelare och ledare.</w:t>
      </w:r>
    </w:p>
    <w:p w14:paraId="42D06DC2" w14:textId="625DFA9A"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lastRenderedPageBreak/>
        <w:t>Statistik säsongen 2025–2026</w:t>
      </w:r>
    </w:p>
    <w:p w14:paraId="41CDD2D2"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Isträningar i Askims Ishall: 37 </w:t>
      </w:r>
    </w:p>
    <w:p w14:paraId="5B99888C"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Fysträningar: 10 </w:t>
      </w:r>
    </w:p>
    <w:p w14:paraId="39534B66"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Matcher i Askims Ishall: 6 </w:t>
      </w:r>
    </w:p>
    <w:p w14:paraId="14D41B6A"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Poolspel i Askims Ishall: 5 </w:t>
      </w:r>
    </w:p>
    <w:p w14:paraId="7CAB16EF" w14:textId="77777777" w:rsidR="00D16CDC" w:rsidRDefault="00D16CDC" w:rsidP="00D16CDC">
      <w:pPr>
        <w:rPr>
          <w:rFonts w:ascii="Times New Roman" w:hAnsi="Times New Roman" w:cs="Times New Roman"/>
        </w:rPr>
      </w:pPr>
      <w:r w:rsidRPr="00D16CDC">
        <w:rPr>
          <w:rFonts w:ascii="Times New Roman" w:hAnsi="Times New Roman" w:cs="Times New Roman"/>
        </w:rPr>
        <w:t xml:space="preserve">Seriematcher totalt (U16F Göteborg och U15F Skåne): 30 </w:t>
      </w:r>
    </w:p>
    <w:p w14:paraId="5522FF92" w14:textId="77777777" w:rsidR="00D16CDC" w:rsidRDefault="00D16CDC" w:rsidP="00D16CDC">
      <w:pPr>
        <w:rPr>
          <w:rFonts w:ascii="Times New Roman" w:hAnsi="Times New Roman" w:cs="Times New Roman"/>
          <w:lang w:val="en-GB"/>
        </w:rPr>
      </w:pPr>
      <w:proofErr w:type="spellStart"/>
      <w:r w:rsidRPr="00D16CDC">
        <w:rPr>
          <w:rFonts w:ascii="Times New Roman" w:hAnsi="Times New Roman" w:cs="Times New Roman"/>
          <w:lang w:val="en-GB"/>
        </w:rPr>
        <w:t>Poolspel</w:t>
      </w:r>
      <w:proofErr w:type="spellEnd"/>
      <w:r w:rsidRPr="00D16CDC">
        <w:rPr>
          <w:rFonts w:ascii="Times New Roman" w:hAnsi="Times New Roman" w:cs="Times New Roman"/>
          <w:lang w:val="en-GB"/>
        </w:rPr>
        <w:t xml:space="preserve"> U12F: 13 </w:t>
      </w:r>
    </w:p>
    <w:p w14:paraId="0DA3F83C" w14:textId="77777777" w:rsidR="00D16CDC" w:rsidRDefault="00D16CDC" w:rsidP="00D16CDC">
      <w:pPr>
        <w:rPr>
          <w:rFonts w:ascii="Times New Roman" w:hAnsi="Times New Roman" w:cs="Times New Roman"/>
          <w:lang w:val="en-GB"/>
        </w:rPr>
      </w:pPr>
      <w:proofErr w:type="spellStart"/>
      <w:r w:rsidRPr="00D16CDC">
        <w:rPr>
          <w:rFonts w:ascii="Times New Roman" w:hAnsi="Times New Roman" w:cs="Times New Roman"/>
          <w:lang w:val="en-GB"/>
        </w:rPr>
        <w:t>Poolspel</w:t>
      </w:r>
      <w:proofErr w:type="spellEnd"/>
      <w:r w:rsidRPr="00D16CDC">
        <w:rPr>
          <w:rFonts w:ascii="Times New Roman" w:hAnsi="Times New Roman" w:cs="Times New Roman"/>
          <w:lang w:val="en-GB"/>
        </w:rPr>
        <w:t xml:space="preserve"> U10F: 11 </w:t>
      </w:r>
    </w:p>
    <w:p w14:paraId="510F9653" w14:textId="3AB35A82" w:rsidR="00D16CDC" w:rsidRPr="00D16CDC" w:rsidRDefault="00D16CDC" w:rsidP="00D16CDC">
      <w:pPr>
        <w:rPr>
          <w:rFonts w:ascii="Times New Roman" w:hAnsi="Times New Roman" w:cs="Times New Roman"/>
          <w:lang w:val="en-GB"/>
        </w:rPr>
      </w:pPr>
      <w:r w:rsidRPr="00D16CDC">
        <w:rPr>
          <w:rFonts w:ascii="Times New Roman" w:hAnsi="Times New Roman" w:cs="Times New Roman"/>
          <w:lang w:val="en-GB"/>
        </w:rPr>
        <w:t>Cuper: GP-</w:t>
      </w:r>
      <w:proofErr w:type="spellStart"/>
      <w:r w:rsidRPr="00D16CDC">
        <w:rPr>
          <w:rFonts w:ascii="Times New Roman" w:hAnsi="Times New Roman" w:cs="Times New Roman"/>
          <w:lang w:val="en-GB"/>
        </w:rPr>
        <w:t>pucken</w:t>
      </w:r>
      <w:proofErr w:type="spellEnd"/>
      <w:r w:rsidRPr="00D16CDC">
        <w:rPr>
          <w:rFonts w:ascii="Times New Roman" w:hAnsi="Times New Roman" w:cs="Times New Roman"/>
          <w:lang w:val="en-GB"/>
        </w:rPr>
        <w:t>, Nordic Youth Trophy, GIC, Antonia Cup F14</w:t>
      </w:r>
    </w:p>
    <w:p w14:paraId="0EAB72C0" w14:textId="77777777" w:rsidR="00D16CDC" w:rsidRPr="00D16CDC" w:rsidRDefault="00D16CDC" w:rsidP="00D16CDC">
      <w:pPr>
        <w:rPr>
          <w:rFonts w:ascii="Times New Roman" w:hAnsi="Times New Roman" w:cs="Times New Roman"/>
          <w:b/>
          <w:bCs/>
          <w:sz w:val="28"/>
          <w:szCs w:val="28"/>
          <w:lang w:val="en-GB"/>
        </w:rPr>
      </w:pPr>
    </w:p>
    <w:p w14:paraId="5E06C8BD" w14:textId="00A9D70B" w:rsidR="00D16CDC" w:rsidRPr="00D16CDC" w:rsidRDefault="00D16CDC" w:rsidP="00D16CDC">
      <w:pPr>
        <w:rPr>
          <w:rFonts w:ascii="Times New Roman" w:hAnsi="Times New Roman" w:cs="Times New Roman"/>
          <w:sz w:val="28"/>
          <w:szCs w:val="28"/>
        </w:rPr>
      </w:pPr>
      <w:r w:rsidRPr="00D16CDC">
        <w:rPr>
          <w:rFonts w:ascii="Times New Roman" w:hAnsi="Times New Roman" w:cs="Times New Roman"/>
          <w:b/>
          <w:bCs/>
          <w:sz w:val="28"/>
          <w:szCs w:val="28"/>
        </w:rPr>
        <w:t>Slutord</w:t>
      </w:r>
    </w:p>
    <w:p w14:paraId="410320D4" w14:textId="64EF7EF4" w:rsidR="0098611A" w:rsidRPr="00D16CDC" w:rsidRDefault="00D16CDC">
      <w:pPr>
        <w:rPr>
          <w:rFonts w:ascii="Times New Roman" w:hAnsi="Times New Roman" w:cs="Times New Roman"/>
        </w:rPr>
      </w:pPr>
      <w:r w:rsidRPr="00D16CDC">
        <w:rPr>
          <w:rFonts w:ascii="Times New Roman" w:hAnsi="Times New Roman" w:cs="Times New Roman"/>
        </w:rPr>
        <w:t>Säsongen 2025–2026 har bekräftat att Gothenburg Queens och Hovås HC:s flickverksamhet fortsätter att utvecklas i rätt riktning, både sportsligt och organisatoriskt. Vi är stolta över de resultat tjejerna presterat och över det engagemang som ledare, föräldrar och föreningar visat. Samtidigt är vi långt ifrån nöjda. Arbetet med att skapa en jämställd ishockey fortsätter varje dag, varje vecka, varje månad. Målet kvarstår: en jämställd idrott där tjejhockeyn har en självklar och stark plats i Göteborgshockeyn.</w:t>
      </w:r>
    </w:p>
    <w:sectPr w:rsidR="0098611A" w:rsidRPr="00D16CDC" w:rsidSect="00495A2E">
      <w:headerReference w:type="default" r:id="rId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4326" w14:textId="77777777" w:rsidR="00076B27" w:rsidRDefault="00076B27" w:rsidP="00A81A56">
      <w:r>
        <w:separator/>
      </w:r>
    </w:p>
  </w:endnote>
  <w:endnote w:type="continuationSeparator" w:id="0">
    <w:p w14:paraId="0BB07B33" w14:textId="77777777" w:rsidR="00076B27" w:rsidRDefault="00076B27" w:rsidP="00A8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D96A" w14:textId="77777777" w:rsidR="00076B27" w:rsidRDefault="00076B27" w:rsidP="00A81A56">
      <w:r>
        <w:separator/>
      </w:r>
    </w:p>
  </w:footnote>
  <w:footnote w:type="continuationSeparator" w:id="0">
    <w:p w14:paraId="247007B4" w14:textId="77777777" w:rsidR="00076B27" w:rsidRDefault="00076B27" w:rsidP="00A8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D9D2" w14:textId="774307C3" w:rsidR="00A81A56" w:rsidRDefault="00A81A56">
    <w:pPr>
      <w:pStyle w:val="Sidhuvud"/>
    </w:pPr>
    <w:r>
      <w:rPr>
        <w:rFonts w:ascii="Arial Rounded MT Bold" w:hAnsi="Arial Rounded MT Bold" w:cs="Arial Rounded MT Bold"/>
        <w:b/>
        <w:bCs/>
        <w:noProof/>
        <w:color w:val="000000"/>
        <w:sz w:val="53"/>
        <w:szCs w:val="53"/>
      </w:rPr>
      <w:drawing>
        <wp:inline distT="0" distB="0" distL="0" distR="0" wp14:anchorId="699C2472" wp14:editId="262F14F0">
          <wp:extent cx="1524000" cy="1104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vasHC_medium.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104900"/>
                  </a:xfrm>
                  <a:prstGeom prst="rect">
                    <a:avLst/>
                  </a:prstGeom>
                </pic:spPr>
              </pic:pic>
            </a:graphicData>
          </a:graphic>
        </wp:inline>
      </w:drawing>
    </w:r>
  </w:p>
  <w:p w14:paraId="618DB61B" w14:textId="77777777" w:rsidR="00A81A56" w:rsidRDefault="00A81A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F5"/>
    <w:rsid w:val="00076B27"/>
    <w:rsid w:val="000917DD"/>
    <w:rsid w:val="000A7710"/>
    <w:rsid w:val="000D2C41"/>
    <w:rsid w:val="000E55F5"/>
    <w:rsid w:val="000F4A24"/>
    <w:rsid w:val="001D3A39"/>
    <w:rsid w:val="00320527"/>
    <w:rsid w:val="00374840"/>
    <w:rsid w:val="004A61EB"/>
    <w:rsid w:val="00520B13"/>
    <w:rsid w:val="0061771E"/>
    <w:rsid w:val="00816AF8"/>
    <w:rsid w:val="00841D92"/>
    <w:rsid w:val="00890752"/>
    <w:rsid w:val="00891A64"/>
    <w:rsid w:val="009048E0"/>
    <w:rsid w:val="0098611A"/>
    <w:rsid w:val="009B1383"/>
    <w:rsid w:val="00A81A56"/>
    <w:rsid w:val="00B5687E"/>
    <w:rsid w:val="00C22779"/>
    <w:rsid w:val="00D16CDC"/>
    <w:rsid w:val="00F02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9F6C"/>
  <w15:chartTrackingRefBased/>
  <w15:docId w15:val="{C488D35C-0507-384B-B145-40C4BE13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81A56"/>
    <w:pPr>
      <w:tabs>
        <w:tab w:val="center" w:pos="4536"/>
        <w:tab w:val="right" w:pos="9072"/>
      </w:tabs>
    </w:pPr>
  </w:style>
  <w:style w:type="character" w:customStyle="1" w:styleId="SidhuvudChar">
    <w:name w:val="Sidhuvud Char"/>
    <w:basedOn w:val="Standardstycketeckensnitt"/>
    <w:link w:val="Sidhuvud"/>
    <w:uiPriority w:val="99"/>
    <w:rsid w:val="00A81A56"/>
  </w:style>
  <w:style w:type="paragraph" w:styleId="Sidfot">
    <w:name w:val="footer"/>
    <w:basedOn w:val="Normal"/>
    <w:link w:val="SidfotChar"/>
    <w:uiPriority w:val="99"/>
    <w:unhideWhenUsed/>
    <w:rsid w:val="00A81A56"/>
    <w:pPr>
      <w:tabs>
        <w:tab w:val="center" w:pos="4536"/>
        <w:tab w:val="right" w:pos="9072"/>
      </w:tabs>
    </w:pPr>
  </w:style>
  <w:style w:type="character" w:customStyle="1" w:styleId="SidfotChar">
    <w:name w:val="Sidfot Char"/>
    <w:basedOn w:val="Standardstycketeckensnitt"/>
    <w:link w:val="Sidfot"/>
    <w:uiPriority w:val="99"/>
    <w:rsid w:val="00A8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5220</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Niklas Gillström</cp:lastModifiedBy>
  <cp:revision>6</cp:revision>
  <cp:lastPrinted>2018-04-05T14:36:00Z</cp:lastPrinted>
  <dcterms:created xsi:type="dcterms:W3CDTF">2026-05-11T16:29:00Z</dcterms:created>
  <dcterms:modified xsi:type="dcterms:W3CDTF">2026-05-11T16:37:00Z</dcterms:modified>
</cp:coreProperties>
</file>