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75" w:line="270" w:lineRule="atLeast"/>
        <w:rPr>
          <w:rFonts w:eastAsia="Times New Roman" w:cs="Helvetica"/>
          <w:b/>
          <w:color w:val="4F5C64"/>
          <w:sz w:val="24"/>
          <w:szCs w:val="24"/>
          <w:lang w:eastAsia="sv-SE"/>
        </w:rPr>
      </w:pPr>
      <w:r w:rsidRPr="00696FE1">
        <w:rPr>
          <w:rFonts w:eastAsia="Times New Roman" w:cs="Helvetica"/>
          <w:b/>
          <w:bCs/>
          <w:color w:val="4F5C64"/>
          <w:sz w:val="24"/>
          <w:szCs w:val="24"/>
          <w:lang w:eastAsia="sv-SE"/>
        </w:rPr>
        <w:t xml:space="preserve">Betalning </w:t>
      </w:r>
      <w:proofErr w:type="spellStart"/>
      <w:r w:rsidRPr="00696FE1">
        <w:rPr>
          <w:rFonts w:eastAsia="Times New Roman" w:cs="Helvetica"/>
          <w:b/>
          <w:bCs/>
          <w:color w:val="4F5C64"/>
          <w:sz w:val="24"/>
          <w:szCs w:val="24"/>
          <w:lang w:eastAsia="sv-SE"/>
        </w:rPr>
        <w:t>profilkäder</w:t>
      </w:r>
      <w:proofErr w:type="spellEnd"/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b/>
          <w:color w:val="4F5C64"/>
          <w:sz w:val="24"/>
          <w:szCs w:val="24"/>
          <w:lang w:eastAsia="sv-SE"/>
        </w:rPr>
      </w:pPr>
      <w:r w:rsidRPr="00696FE1">
        <w:rPr>
          <w:rFonts w:eastAsia="Times New Roman" w:cs="Helvetica"/>
          <w:b/>
          <w:color w:val="4F5C64"/>
          <w:sz w:val="24"/>
          <w:szCs w:val="24"/>
          <w:lang w:eastAsia="sv-SE"/>
        </w:rPr>
        <w:t xml:space="preserve">Hej, nu är det </w:t>
      </w:r>
      <w:proofErr w:type="spellStart"/>
      <w:r w:rsidRPr="00696FE1">
        <w:rPr>
          <w:rFonts w:eastAsia="Times New Roman" w:cs="Helvetica"/>
          <w:b/>
          <w:color w:val="4F5C64"/>
          <w:sz w:val="24"/>
          <w:szCs w:val="24"/>
          <w:lang w:eastAsia="sv-SE"/>
        </w:rPr>
        <w:t>dax</w:t>
      </w:r>
      <w:proofErr w:type="spellEnd"/>
      <w:r w:rsidRPr="00696FE1">
        <w:rPr>
          <w:rFonts w:eastAsia="Times New Roman" w:cs="Helvetica"/>
          <w:b/>
          <w:color w:val="4F5C64"/>
          <w:sz w:val="24"/>
          <w:szCs w:val="24"/>
          <w:lang w:eastAsia="sv-SE"/>
        </w:rPr>
        <w:t xml:space="preserve"> att betala profilkläderna. Vänligen betala så pengarna är på Hisingen Hockeys konto (Postgiro 521982-9) senas onsdag 28/2. Märk betalningen med profilkläder + Namn </w:t>
      </w:r>
    </w:p>
    <w:p w:rsid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lang w:eastAsia="sv-SE"/>
        </w:rPr>
      </w:pP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Adam Wåhlstedt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690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Albin Nilson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 xml:space="preserve">Alexander 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Frantsi</w:t>
      </w:r>
      <w:proofErr w:type="spellEnd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690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Anton Johansson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Axel Carlberg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900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Benjamin Fransson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  <w:bookmarkStart w:id="0" w:name="_GoBack"/>
      <w:bookmarkEnd w:id="0"/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Benjamin Rosenkvist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Christoffer Gustafsson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690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Edvin Martinson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Erik Martinsson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Erik Pålsson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1 350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 xml:space="preserve">Felix 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Büller</w:t>
      </w:r>
      <w:proofErr w:type="spellEnd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Fredrik Persson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Gustav Törnqvist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Hampus Kling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Herman Laurell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1 370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Hugo Andersson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Jonathan Roos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1 110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 xml:space="preserve">Linus 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Weimén</w:t>
      </w:r>
      <w:proofErr w:type="spellEnd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Ludvig Kämpendahl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880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Lukas Christensson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 xml:space="preserve">Mahmoud 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Torjman</w:t>
      </w:r>
      <w:proofErr w:type="spellEnd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690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 xml:space="preserve">Marcus 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Gissleholm</w:t>
      </w:r>
      <w:proofErr w:type="spellEnd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Martin Asserfors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Nicklas Lundin Karlsson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 xml:space="preserve">Olle 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Tunhage</w:t>
      </w:r>
      <w:proofErr w:type="spellEnd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1 110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</w:pP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>Patric</w:t>
      </w:r>
      <w:proofErr w:type="spellEnd"/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 xml:space="preserve"> Dahl-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>Asensio</w:t>
      </w:r>
      <w:proofErr w:type="spellEnd"/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ab/>
        <w:t xml:space="preserve">690 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>kr</w:t>
      </w:r>
      <w:proofErr w:type="spellEnd"/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>Philip Ingwallzén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ab/>
        <w:t xml:space="preserve">690 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>kr</w:t>
      </w:r>
      <w:proofErr w:type="spellEnd"/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</w:pP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>Rasmus</w:t>
      </w:r>
      <w:proofErr w:type="spellEnd"/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 xml:space="preserve"> 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>Weimén</w:t>
      </w:r>
      <w:proofErr w:type="spellEnd"/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ab/>
        <w:t xml:space="preserve">640 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val="en-US" w:eastAsia="sv-SE"/>
        </w:rPr>
        <w:t>kr</w:t>
      </w:r>
      <w:proofErr w:type="spellEnd"/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Samuel Strömsten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1 110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Simon Ingwallzén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690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 xml:space="preserve">Simon 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Styverbjörne</w:t>
      </w:r>
      <w:proofErr w:type="spellEnd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Tim Karlsson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1 080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Tim Nordquist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640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Tobias Börjesson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690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Tobias Hilmersson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900 kr</w:t>
      </w:r>
    </w:p>
    <w:p w:rsidR="00696FE1" w:rsidRPr="00696FE1" w:rsidRDefault="00696FE1" w:rsidP="00696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eastAsia="Times New Roman" w:cs="Helvetica"/>
          <w:color w:val="4F5C64"/>
          <w:sz w:val="24"/>
          <w:szCs w:val="24"/>
          <w:u w:val="single"/>
          <w:lang w:eastAsia="sv-S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 xml:space="preserve">Tobias </w:t>
      </w:r>
      <w:proofErr w:type="spellStart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Starman</w:t>
      </w:r>
      <w:proofErr w:type="spellEnd"/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>1 780 kr</w:t>
      </w:r>
    </w:p>
    <w:p w:rsidR="008319F0" w:rsidRPr="00696FE1" w:rsidRDefault="00696FE1" w:rsidP="00696FE1">
      <w:pPr>
        <w:rPr>
          <w:sz w:val="24"/>
          <w:szCs w:val="24"/>
          <w:u w:val="single"/>
        </w:rPr>
      </w:pP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>Victor Ryding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 xml:space="preserve"> </w:t>
      </w:r>
      <w:r w:rsidRPr="00696FE1">
        <w:rPr>
          <w:rFonts w:eastAsia="Times New Roman" w:cs="Helvetica"/>
          <w:color w:val="4F5C64"/>
          <w:sz w:val="24"/>
          <w:szCs w:val="24"/>
          <w:u w:val="single"/>
          <w:lang w:eastAsia="sv-SE"/>
        </w:rPr>
        <w:tab/>
        <w:t xml:space="preserve">   640 kr</w:t>
      </w:r>
    </w:p>
    <w:sectPr w:rsidR="008319F0" w:rsidRPr="00696FE1" w:rsidSect="00696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E1"/>
    <w:rsid w:val="00696FE1"/>
    <w:rsid w:val="0083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9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96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96FE1"/>
    <w:rPr>
      <w:rFonts w:ascii="Courier New" w:eastAsia="Times New Roman" w:hAnsi="Courier New" w:cs="Courier New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9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96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96FE1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Ingwallzén</dc:creator>
  <cp:lastModifiedBy>Lars Ingwallzén</cp:lastModifiedBy>
  <cp:revision>1</cp:revision>
  <dcterms:created xsi:type="dcterms:W3CDTF">2018-02-15T08:46:00Z</dcterms:created>
  <dcterms:modified xsi:type="dcterms:W3CDTF">2018-02-15T08:50:00Z</dcterms:modified>
</cp:coreProperties>
</file>