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7D224" w14:textId="77777777" w:rsidR="004C1851" w:rsidRDefault="004C1851">
      <w:pPr>
        <w:rPr>
          <w:noProof/>
        </w:rPr>
      </w:pPr>
    </w:p>
    <w:p w14:paraId="5FDD64E5" w14:textId="07DAE7CD" w:rsidR="004C1851" w:rsidRPr="004C1851" w:rsidRDefault="004C1851" w:rsidP="004C1851">
      <w:pPr>
        <w:jc w:val="center"/>
        <w:rPr>
          <w:rFonts w:ascii="Maersk Headline" w:hAnsi="Maersk Headline"/>
          <w:noProof/>
          <w:sz w:val="40"/>
          <w:szCs w:val="40"/>
        </w:rPr>
      </w:pPr>
      <w:r w:rsidRPr="004C1851">
        <w:rPr>
          <w:rFonts w:ascii="Maersk Headline" w:hAnsi="Maersk Headline"/>
          <w:noProof/>
          <w:sz w:val="40"/>
          <w:szCs w:val="40"/>
        </w:rPr>
        <w:t>IFK HINDÅS SOUVERNIR</w:t>
      </w:r>
      <w:r>
        <w:rPr>
          <w:rFonts w:ascii="Maersk Headline" w:hAnsi="Maersk Headline"/>
          <w:noProof/>
          <w:sz w:val="40"/>
          <w:szCs w:val="40"/>
        </w:rPr>
        <w:t>ER</w:t>
      </w:r>
    </w:p>
    <w:p w14:paraId="0746B6E9" w14:textId="73FB4F14" w:rsidR="004C1851" w:rsidRDefault="004C1851">
      <w:r>
        <w:rPr>
          <w:noProof/>
        </w:rPr>
        <w:drawing>
          <wp:inline distT="0" distB="0" distL="0" distR="0" wp14:anchorId="4C22162F" wp14:editId="721BE385">
            <wp:extent cx="4490005" cy="5986673"/>
            <wp:effectExtent l="0" t="5398" r="953" b="95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496362" cy="5995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5A788" w14:textId="58C8CA39" w:rsidR="004C1851" w:rsidRPr="004C1851" w:rsidRDefault="004C1851">
      <w:pPr>
        <w:rPr>
          <w:rFonts w:ascii="Maersk Headline" w:hAnsi="Maersk Headline"/>
          <w:b/>
          <w:bCs/>
          <w:sz w:val="32"/>
          <w:szCs w:val="32"/>
        </w:rPr>
      </w:pPr>
    </w:p>
    <w:p w14:paraId="2A02C0EE" w14:textId="16E857FD" w:rsidR="004C1851" w:rsidRPr="004C1851" w:rsidRDefault="004C1851">
      <w:pPr>
        <w:rPr>
          <w:rFonts w:ascii="Maersk Headline" w:hAnsi="Maersk Headline"/>
          <w:b/>
          <w:bCs/>
          <w:sz w:val="32"/>
          <w:szCs w:val="32"/>
        </w:rPr>
      </w:pPr>
      <w:r w:rsidRPr="004C1851">
        <w:rPr>
          <w:rFonts w:ascii="Maersk Headline" w:hAnsi="Maersk Headline"/>
          <w:b/>
          <w:bCs/>
          <w:sz w:val="32"/>
          <w:szCs w:val="32"/>
        </w:rPr>
        <w:t xml:space="preserve">Priser för våra supporterprylar </w:t>
      </w:r>
    </w:p>
    <w:p w14:paraId="6E6AC6FE" w14:textId="40F01288" w:rsidR="004C1851" w:rsidRPr="004C1851" w:rsidRDefault="004C1851">
      <w:pPr>
        <w:rPr>
          <w:rFonts w:ascii="Maersk Headline" w:hAnsi="Maersk Headline"/>
          <w:sz w:val="28"/>
          <w:szCs w:val="28"/>
        </w:rPr>
      </w:pPr>
      <w:r w:rsidRPr="004C1851">
        <w:rPr>
          <w:rFonts w:ascii="Maersk Headline" w:hAnsi="Maersk Headline"/>
          <w:sz w:val="28"/>
          <w:szCs w:val="28"/>
        </w:rPr>
        <w:t xml:space="preserve">Halsduk 220:- </w:t>
      </w:r>
    </w:p>
    <w:p w14:paraId="5503B73C" w14:textId="2BAA471E" w:rsidR="004C1851" w:rsidRPr="004C1851" w:rsidRDefault="004C1851">
      <w:pPr>
        <w:rPr>
          <w:rFonts w:ascii="Maersk Headline" w:hAnsi="Maersk Headline"/>
          <w:sz w:val="28"/>
          <w:szCs w:val="28"/>
        </w:rPr>
      </w:pPr>
      <w:r w:rsidRPr="004C1851">
        <w:rPr>
          <w:rFonts w:ascii="Maersk Headline" w:hAnsi="Maersk Headline"/>
          <w:sz w:val="28"/>
          <w:szCs w:val="28"/>
        </w:rPr>
        <w:t xml:space="preserve">Mössa 200:- </w:t>
      </w:r>
    </w:p>
    <w:p w14:paraId="404C84C9" w14:textId="276BFC10" w:rsidR="004C1851" w:rsidRPr="004C1851" w:rsidRDefault="004C1851">
      <w:pPr>
        <w:rPr>
          <w:rFonts w:ascii="Maersk Headline" w:hAnsi="Maersk Headline"/>
          <w:sz w:val="28"/>
          <w:szCs w:val="28"/>
        </w:rPr>
      </w:pPr>
      <w:r w:rsidRPr="004C1851">
        <w:rPr>
          <w:rFonts w:ascii="Maersk Headline" w:hAnsi="Maersk Headline"/>
          <w:sz w:val="28"/>
          <w:szCs w:val="28"/>
        </w:rPr>
        <w:t xml:space="preserve">Buff 50:- </w:t>
      </w:r>
    </w:p>
    <w:sectPr w:rsidR="004C1851" w:rsidRPr="004C1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6093" w14:textId="77777777" w:rsidR="004C1851" w:rsidRDefault="004C1851" w:rsidP="004C1851">
      <w:pPr>
        <w:spacing w:after="0" w:line="240" w:lineRule="auto"/>
      </w:pPr>
      <w:r>
        <w:separator/>
      </w:r>
    </w:p>
  </w:endnote>
  <w:endnote w:type="continuationSeparator" w:id="0">
    <w:p w14:paraId="5C9CE479" w14:textId="77777777" w:rsidR="004C1851" w:rsidRDefault="004C1851" w:rsidP="004C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ersk Headline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CCEE" w14:textId="77777777" w:rsidR="004C1851" w:rsidRDefault="004C1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65FA8" w14:textId="3885228A" w:rsidR="004C1851" w:rsidRDefault="004C18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8AE75D" wp14:editId="1598586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b744543a1cc819ee14eec38" descr="{&quot;HashCode&quot;:-45058299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9816C6C" w14:textId="014F7C30" w:rsidR="004C1851" w:rsidRPr="004C1851" w:rsidRDefault="004C1851" w:rsidP="004C1851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185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8AE75D" id="_x0000_t202" coordsize="21600,21600" o:spt="202" path="m,l,21600r21600,l21600,xe">
              <v:stroke joinstyle="miter"/>
              <v:path gradientshapeok="t" o:connecttype="rect"/>
            </v:shapetype>
            <v:shape id="MSIPCM8b744543a1cc819ee14eec38" o:spid="_x0000_s1026" type="#_x0000_t202" alt="{&quot;HashCode&quot;:-450582994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29816C6C" w14:textId="014F7C30" w:rsidR="004C1851" w:rsidRPr="004C1851" w:rsidRDefault="004C1851" w:rsidP="004C1851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1851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9E531" w14:textId="77777777" w:rsidR="004C1851" w:rsidRDefault="004C1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5CA7" w14:textId="77777777" w:rsidR="004C1851" w:rsidRDefault="004C1851" w:rsidP="004C1851">
      <w:pPr>
        <w:spacing w:after="0" w:line="240" w:lineRule="auto"/>
      </w:pPr>
      <w:r>
        <w:separator/>
      </w:r>
    </w:p>
  </w:footnote>
  <w:footnote w:type="continuationSeparator" w:id="0">
    <w:p w14:paraId="1F9D8E1F" w14:textId="77777777" w:rsidR="004C1851" w:rsidRDefault="004C1851" w:rsidP="004C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B2D4" w14:textId="77777777" w:rsidR="004C1851" w:rsidRDefault="004C1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2F3" w14:textId="77777777" w:rsidR="004C1851" w:rsidRDefault="004C1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ACED2" w14:textId="77777777" w:rsidR="004C1851" w:rsidRDefault="004C1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851"/>
    <w:rsid w:val="004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E32EA4"/>
  <w15:chartTrackingRefBased/>
  <w15:docId w15:val="{92BA61CE-A284-4F2C-B1FC-C8899005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851"/>
  </w:style>
  <w:style w:type="paragraph" w:styleId="Footer">
    <w:name w:val="footer"/>
    <w:basedOn w:val="Normal"/>
    <w:link w:val="FooterChar"/>
    <w:uiPriority w:val="99"/>
    <w:unhideWhenUsed/>
    <w:rsid w:val="004C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aersk Group NEW BLUE">
      <a:dk1>
        <a:srgbClr val="000000"/>
      </a:dk1>
      <a:lt1>
        <a:srgbClr val="FFFFFF"/>
      </a:lt1>
      <a:dk2>
        <a:srgbClr val="D62D23"/>
      </a:dk2>
      <a:lt2>
        <a:srgbClr val="FFD21E"/>
      </a:lt2>
      <a:accent1>
        <a:srgbClr val="64B2D4"/>
      </a:accent1>
      <a:accent2>
        <a:srgbClr val="003E5E"/>
      </a:accent2>
      <a:accent3>
        <a:srgbClr val="FF9B1E"/>
      </a:accent3>
      <a:accent4>
        <a:srgbClr val="003E5E"/>
      </a:accent4>
      <a:accent5>
        <a:srgbClr val="92251A"/>
      </a:accent5>
      <a:accent6>
        <a:srgbClr val="A3DCAF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Forsheim</dc:creator>
  <cp:keywords/>
  <dc:description/>
  <cp:lastModifiedBy>Cecilia Forsheim</cp:lastModifiedBy>
  <cp:revision>1</cp:revision>
  <cp:lastPrinted>2023-04-20T12:41:00Z</cp:lastPrinted>
  <dcterms:created xsi:type="dcterms:W3CDTF">2023-04-20T12:38:00Z</dcterms:created>
  <dcterms:modified xsi:type="dcterms:W3CDTF">2023-04-20T12:42:00Z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5b24b8-e69b-4583-bfd0-d64b5cee0119_Enabled">
    <vt:lpwstr>true</vt:lpwstr>
  </property>
  <property fmtid="{D5CDD505-2E9C-101B-9397-08002B2CF9AE}" pid="3" name="MSIP_Label_455b24b8-e69b-4583-bfd0-d64b5cee0119_SetDate">
    <vt:lpwstr>2023-04-20T12:42:24Z</vt:lpwstr>
  </property>
  <property fmtid="{D5CDD505-2E9C-101B-9397-08002B2CF9AE}" pid="4" name="MSIP_Label_455b24b8-e69b-4583-bfd0-d64b5cee0119_Method">
    <vt:lpwstr>Privileged</vt:lpwstr>
  </property>
  <property fmtid="{D5CDD505-2E9C-101B-9397-08002B2CF9AE}" pid="5" name="MSIP_Label_455b24b8-e69b-4583-bfd0-d64b5cee0119_Name">
    <vt:lpwstr>Public</vt:lpwstr>
  </property>
  <property fmtid="{D5CDD505-2E9C-101B-9397-08002B2CF9AE}" pid="6" name="MSIP_Label_455b24b8-e69b-4583-bfd0-d64b5cee0119_SiteId">
    <vt:lpwstr>05d75c05-fa1a-42e7-9cf1-eb416c396f2d</vt:lpwstr>
  </property>
  <property fmtid="{D5CDD505-2E9C-101B-9397-08002B2CF9AE}" pid="7" name="MSIP_Label_455b24b8-e69b-4583-bfd0-d64b5cee0119_ActionId">
    <vt:lpwstr>c5534829-cad0-406f-8443-c5eba2d18393</vt:lpwstr>
  </property>
  <property fmtid="{D5CDD505-2E9C-101B-9397-08002B2CF9AE}" pid="8" name="MSIP_Label_455b24b8-e69b-4583-bfd0-d64b5cee0119_ContentBits">
    <vt:lpwstr>2</vt:lpwstr>
  </property>
</Properties>
</file>