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single" w:sz="48" w:space="0" w:color="ED7D31" w:themeColor="accent2"/>
          <w:left w:val="single" w:sz="48" w:space="0" w:color="ED7D31" w:themeColor="accent2"/>
          <w:bottom w:val="single" w:sz="48" w:space="0" w:color="ED7D31" w:themeColor="accent2"/>
          <w:right w:val="single" w:sz="48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21"/>
      </w:tblGrid>
      <w:tr w:rsidR="00466E8E" w14:paraId="2B2ACF8D" w14:textId="77777777" w:rsidTr="0027641D">
        <w:tc>
          <w:tcPr>
            <w:tcW w:w="4531" w:type="dxa"/>
            <w:tcBorders>
              <w:bottom w:val="nil"/>
            </w:tcBorders>
          </w:tcPr>
          <w:p w14:paraId="59B23444" w14:textId="77777777" w:rsidR="00466E8E" w:rsidRDefault="00466E8E" w:rsidP="003A1864">
            <w:pPr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248C0865" w14:textId="77777777" w:rsidR="00466E8E" w:rsidRDefault="00466E8E" w:rsidP="003A1864">
            <w:pPr>
              <w:jc w:val="right"/>
              <w:rPr>
                <w:noProof/>
              </w:rPr>
            </w:pPr>
          </w:p>
        </w:tc>
      </w:tr>
      <w:tr w:rsidR="003A1864" w14:paraId="752932CB" w14:textId="77777777" w:rsidTr="0027641D">
        <w:tc>
          <w:tcPr>
            <w:tcW w:w="4531" w:type="dxa"/>
            <w:tcBorders>
              <w:top w:val="nil"/>
              <w:bottom w:val="nil"/>
            </w:tcBorders>
          </w:tcPr>
          <w:p w14:paraId="3F951F58" w14:textId="776CF2FC" w:rsidR="003A1864" w:rsidRPr="003A1864" w:rsidRDefault="003A1864" w:rsidP="003A18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27641D">
              <w:rPr>
                <w:b/>
                <w:bCs/>
                <w:sz w:val="40"/>
                <w:szCs w:val="40"/>
              </w:rPr>
              <w:t xml:space="preserve">                 </w:t>
            </w:r>
            <w:r w:rsidRPr="00145FDE">
              <w:rPr>
                <w:b/>
                <w:bCs/>
                <w:sz w:val="40"/>
                <w:szCs w:val="40"/>
              </w:rPr>
              <w:t xml:space="preserve">Poolspel </w:t>
            </w:r>
            <w:r w:rsidR="00CD5801">
              <w:rPr>
                <w:b/>
                <w:bCs/>
                <w:sz w:val="40"/>
                <w:szCs w:val="40"/>
              </w:rPr>
              <w:t>9</w:t>
            </w:r>
            <w:r w:rsidRPr="00145FDE">
              <w:rPr>
                <w:b/>
                <w:bCs/>
                <w:sz w:val="40"/>
                <w:szCs w:val="40"/>
              </w:rPr>
              <w:t>/</w:t>
            </w:r>
            <w:r w:rsidR="00145FDE" w:rsidRPr="00145FDE">
              <w:rPr>
                <w:b/>
                <w:bCs/>
                <w:sz w:val="40"/>
                <w:szCs w:val="40"/>
              </w:rPr>
              <w:t>1</w:t>
            </w:r>
            <w:r w:rsidR="00CD5801">
              <w:rPr>
                <w:b/>
                <w:bCs/>
                <w:sz w:val="40"/>
                <w:szCs w:val="40"/>
              </w:rPr>
              <w:t>1</w:t>
            </w:r>
            <w:r w:rsidR="00F72388" w:rsidRPr="00145FDE">
              <w:rPr>
                <w:b/>
                <w:bCs/>
                <w:sz w:val="40"/>
                <w:szCs w:val="40"/>
              </w:rPr>
              <w:br/>
            </w:r>
            <w:r w:rsidR="00D43097" w:rsidRPr="00145FDE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="00F72388" w:rsidRPr="00145FDE">
              <w:rPr>
                <w:b/>
                <w:bCs/>
              </w:rPr>
              <w:t xml:space="preserve">Pojkar grön nivå </w:t>
            </w:r>
            <w:r w:rsidR="00CD5801">
              <w:rPr>
                <w:b/>
                <w:bCs/>
              </w:rPr>
              <w:t>Fortsättning</w:t>
            </w:r>
            <w:r w:rsidR="0027641D">
              <w:rPr>
                <w:b/>
                <w:bCs/>
                <w:sz w:val="40"/>
                <w:szCs w:val="40"/>
              </w:rPr>
              <w:br/>
              <w:t xml:space="preserve">                  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56E047A4" w14:textId="0FAFA947" w:rsidR="003A1864" w:rsidRDefault="003A1864" w:rsidP="003A186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0FDB154" wp14:editId="69AD5D77">
                  <wp:extent cx="1544320" cy="1661436"/>
                  <wp:effectExtent l="0" t="0" r="0" b="0"/>
                  <wp:docPr id="76360931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0931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9" cy="167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864" w14:paraId="60E16717" w14:textId="77777777" w:rsidTr="0027641D">
        <w:tc>
          <w:tcPr>
            <w:tcW w:w="4531" w:type="dxa"/>
            <w:tcBorders>
              <w:top w:val="nil"/>
              <w:bottom w:val="single" w:sz="48" w:space="0" w:color="ED7D31" w:themeColor="accent2"/>
            </w:tcBorders>
          </w:tcPr>
          <w:p w14:paraId="257CFA51" w14:textId="77777777" w:rsidR="003A1864" w:rsidRDefault="003A1864" w:rsidP="003A1864">
            <w:pPr>
              <w:jc w:val="right"/>
            </w:pPr>
          </w:p>
        </w:tc>
        <w:tc>
          <w:tcPr>
            <w:tcW w:w="4531" w:type="dxa"/>
            <w:tcBorders>
              <w:top w:val="nil"/>
              <w:bottom w:val="single" w:sz="48" w:space="0" w:color="ED7D31" w:themeColor="accent2"/>
            </w:tcBorders>
          </w:tcPr>
          <w:p w14:paraId="469BC500" w14:textId="77777777" w:rsidR="003A1864" w:rsidRDefault="003A1864" w:rsidP="003A1864">
            <w:pPr>
              <w:jc w:val="right"/>
            </w:pPr>
          </w:p>
        </w:tc>
      </w:tr>
      <w:tr w:rsidR="003A1864" w14:paraId="60E74E5A" w14:textId="77777777" w:rsidTr="0027641D">
        <w:tc>
          <w:tcPr>
            <w:tcW w:w="4531" w:type="dxa"/>
            <w:tcBorders>
              <w:top w:val="single" w:sz="48" w:space="0" w:color="ED7D31" w:themeColor="accent2"/>
            </w:tcBorders>
          </w:tcPr>
          <w:p w14:paraId="488E9C3E" w14:textId="77777777" w:rsidR="003A1864" w:rsidRDefault="003A1864" w:rsidP="003A1864">
            <w:pPr>
              <w:jc w:val="right"/>
            </w:pPr>
          </w:p>
        </w:tc>
        <w:tc>
          <w:tcPr>
            <w:tcW w:w="4531" w:type="dxa"/>
            <w:tcBorders>
              <w:top w:val="single" w:sz="48" w:space="0" w:color="ED7D31" w:themeColor="accent2"/>
            </w:tcBorders>
          </w:tcPr>
          <w:p w14:paraId="220CD22A" w14:textId="77777777" w:rsidR="003A1864" w:rsidRDefault="003A1864" w:rsidP="003A1864">
            <w:pPr>
              <w:jc w:val="right"/>
            </w:pPr>
          </w:p>
        </w:tc>
      </w:tr>
      <w:tr w:rsidR="003A1864" w14:paraId="25D4067B" w14:textId="77777777" w:rsidTr="0027641D">
        <w:trPr>
          <w:trHeight w:val="826"/>
        </w:trPr>
        <w:tc>
          <w:tcPr>
            <w:tcW w:w="9062" w:type="dxa"/>
            <w:gridSpan w:val="2"/>
          </w:tcPr>
          <w:p w14:paraId="0F7C4FC3" w14:textId="2E5C47CC" w:rsidR="00F4039E" w:rsidRPr="00466E8E" w:rsidRDefault="003A1864" w:rsidP="003A1864">
            <w:pPr>
              <w:rPr>
                <w:sz w:val="24"/>
                <w:szCs w:val="24"/>
              </w:rPr>
            </w:pPr>
            <w:r w:rsidRPr="00466E8E">
              <w:rPr>
                <w:sz w:val="24"/>
                <w:szCs w:val="24"/>
              </w:rPr>
              <w:t>Välkommen till Herrhagen</w:t>
            </w:r>
            <w:r w:rsidR="007E6681">
              <w:rPr>
                <w:sz w:val="24"/>
                <w:szCs w:val="24"/>
              </w:rPr>
              <w:t>s</w:t>
            </w:r>
            <w:r w:rsidRPr="00466E8E">
              <w:rPr>
                <w:sz w:val="24"/>
                <w:szCs w:val="24"/>
              </w:rPr>
              <w:t xml:space="preserve"> </w:t>
            </w:r>
            <w:proofErr w:type="spellStart"/>
            <w:r w:rsidRPr="00466E8E">
              <w:rPr>
                <w:sz w:val="24"/>
                <w:szCs w:val="24"/>
              </w:rPr>
              <w:t>IF´s</w:t>
            </w:r>
            <w:proofErr w:type="spellEnd"/>
            <w:r w:rsidRPr="00466E8E">
              <w:rPr>
                <w:sz w:val="24"/>
                <w:szCs w:val="24"/>
              </w:rPr>
              <w:t xml:space="preserve"> </w:t>
            </w:r>
            <w:r w:rsidRPr="008C38BE">
              <w:rPr>
                <w:sz w:val="24"/>
                <w:szCs w:val="24"/>
              </w:rPr>
              <w:t xml:space="preserve">poolspel </w:t>
            </w:r>
            <w:r w:rsidR="00CD5801">
              <w:rPr>
                <w:sz w:val="24"/>
                <w:szCs w:val="24"/>
              </w:rPr>
              <w:t>11</w:t>
            </w:r>
            <w:r w:rsidRPr="008C38BE">
              <w:rPr>
                <w:sz w:val="24"/>
                <w:szCs w:val="24"/>
              </w:rPr>
              <w:t xml:space="preserve"> </w:t>
            </w:r>
            <w:r w:rsidR="00CD5801">
              <w:rPr>
                <w:sz w:val="24"/>
                <w:szCs w:val="24"/>
              </w:rPr>
              <w:t>november</w:t>
            </w:r>
            <w:r w:rsidRPr="008C38BE">
              <w:rPr>
                <w:sz w:val="24"/>
                <w:szCs w:val="24"/>
              </w:rPr>
              <w:t>.</w:t>
            </w:r>
            <w:r w:rsidRPr="00466E8E">
              <w:rPr>
                <w:sz w:val="24"/>
                <w:szCs w:val="24"/>
              </w:rPr>
              <w:t xml:space="preserve"> Vi kommer spela i </w:t>
            </w:r>
            <w:r w:rsidR="0027641D">
              <w:rPr>
                <w:sz w:val="24"/>
                <w:szCs w:val="24"/>
              </w:rPr>
              <w:t>Sporthallen</w:t>
            </w:r>
            <w:r w:rsidRPr="00466E8E">
              <w:rPr>
                <w:sz w:val="24"/>
                <w:szCs w:val="24"/>
              </w:rPr>
              <w:t xml:space="preserve"> Gjutaren</w:t>
            </w:r>
            <w:r w:rsidR="00D43097">
              <w:rPr>
                <w:sz w:val="24"/>
                <w:szCs w:val="24"/>
              </w:rPr>
              <w:t>.</w:t>
            </w:r>
            <w:r w:rsidRPr="00466E8E">
              <w:rPr>
                <w:sz w:val="24"/>
                <w:szCs w:val="24"/>
              </w:rPr>
              <w:t xml:space="preserve"> </w:t>
            </w:r>
            <w:r w:rsidR="00F4039E" w:rsidRPr="00466E8E">
              <w:rPr>
                <w:sz w:val="24"/>
                <w:szCs w:val="24"/>
              </w:rPr>
              <w:t>Det kommer finnas kiosk på plats där det går att köpa dryck, godis och korv.</w:t>
            </w:r>
          </w:p>
          <w:p w14:paraId="14D64C09" w14:textId="77777777" w:rsidR="00466E8E" w:rsidRDefault="00F4039E" w:rsidP="003A1864">
            <w:pPr>
              <w:rPr>
                <w:sz w:val="24"/>
                <w:szCs w:val="24"/>
              </w:rPr>
            </w:pPr>
            <w:r w:rsidRPr="00466E8E">
              <w:rPr>
                <w:sz w:val="24"/>
                <w:szCs w:val="24"/>
              </w:rPr>
              <w:t xml:space="preserve">Era omklädningsrum kommer vara märkta med ert </w:t>
            </w:r>
            <w:r w:rsidR="00466E8E" w:rsidRPr="00466E8E">
              <w:rPr>
                <w:sz w:val="24"/>
                <w:szCs w:val="24"/>
              </w:rPr>
              <w:t>lag</w:t>
            </w:r>
            <w:r w:rsidRPr="00466E8E">
              <w:rPr>
                <w:sz w:val="24"/>
                <w:szCs w:val="24"/>
              </w:rPr>
              <w:t>namn.</w:t>
            </w:r>
          </w:p>
          <w:p w14:paraId="4AB46135" w14:textId="77777777" w:rsidR="00466E8E" w:rsidRDefault="00466E8E" w:rsidP="003A1864">
            <w:pPr>
              <w:rPr>
                <w:sz w:val="24"/>
                <w:szCs w:val="24"/>
              </w:rPr>
            </w:pPr>
          </w:p>
          <w:p w14:paraId="3898E26E" w14:textId="5320A9AD" w:rsidR="00466E8E" w:rsidRDefault="00930752" w:rsidP="003A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 mött!</w:t>
            </w:r>
          </w:p>
          <w:p w14:paraId="7A19BD55" w14:textId="6D302746" w:rsidR="00F57131" w:rsidRDefault="00F57131" w:rsidP="003A1864">
            <w:pPr>
              <w:rPr>
                <w:sz w:val="24"/>
                <w:szCs w:val="24"/>
              </w:rPr>
            </w:pPr>
          </w:p>
          <w:p w14:paraId="26E2A934" w14:textId="51ED6B93" w:rsidR="00F57131" w:rsidRDefault="00F57131" w:rsidP="003A1864">
            <w:pPr>
              <w:rPr>
                <w:sz w:val="24"/>
                <w:szCs w:val="24"/>
              </w:rPr>
            </w:pPr>
            <w:r w:rsidRPr="00942C52">
              <w:rPr>
                <w:sz w:val="24"/>
                <w:szCs w:val="24"/>
              </w:rPr>
              <w:t>Ledarna</w:t>
            </w:r>
          </w:p>
          <w:p w14:paraId="6C027CE8" w14:textId="70118F7B" w:rsidR="00466E8E" w:rsidRDefault="00466E8E" w:rsidP="003A1864">
            <w:pPr>
              <w:rPr>
                <w:sz w:val="24"/>
                <w:szCs w:val="24"/>
              </w:rPr>
            </w:pPr>
          </w:p>
          <w:p w14:paraId="4A932BE1" w14:textId="09525EDA" w:rsidR="00466E8E" w:rsidRPr="00D43097" w:rsidRDefault="00F57131" w:rsidP="003A1864">
            <w:pPr>
              <w:rPr>
                <w:sz w:val="20"/>
                <w:szCs w:val="20"/>
              </w:rPr>
            </w:pPr>
            <w:r w:rsidRPr="00D43097">
              <w:rPr>
                <w:sz w:val="20"/>
                <w:szCs w:val="20"/>
              </w:rPr>
              <w:t>Kontaktpersoner:</w:t>
            </w:r>
            <w:r w:rsidRPr="00D43097">
              <w:rPr>
                <w:sz w:val="20"/>
                <w:szCs w:val="20"/>
              </w:rPr>
              <w:br/>
            </w:r>
            <w:r w:rsidRPr="00942C52">
              <w:rPr>
                <w:sz w:val="20"/>
                <w:szCs w:val="20"/>
              </w:rPr>
              <w:t>Henrik Sundell, 070-6936757</w:t>
            </w:r>
            <w:r w:rsidRPr="00942C52">
              <w:rPr>
                <w:sz w:val="20"/>
                <w:szCs w:val="20"/>
              </w:rPr>
              <w:br/>
            </w:r>
          </w:p>
          <w:p w14:paraId="306ED1F4" w14:textId="77777777" w:rsidR="00466E8E" w:rsidRPr="00D43097" w:rsidRDefault="00466E8E" w:rsidP="003A1864">
            <w:pPr>
              <w:rPr>
                <w:sz w:val="20"/>
                <w:szCs w:val="20"/>
              </w:rPr>
            </w:pPr>
          </w:p>
          <w:p w14:paraId="27F7B852" w14:textId="3186C532" w:rsidR="00466E8E" w:rsidRPr="00D43097" w:rsidRDefault="00D43097" w:rsidP="003A1864">
            <w:pPr>
              <w:rPr>
                <w:sz w:val="20"/>
                <w:szCs w:val="20"/>
              </w:rPr>
            </w:pPr>
            <w:r w:rsidRPr="00D43097">
              <w:rPr>
                <w:sz w:val="20"/>
                <w:szCs w:val="20"/>
              </w:rPr>
              <w:t>Adress till Sporthallen Gjutaren:</w:t>
            </w:r>
          </w:p>
          <w:p w14:paraId="509241C3" w14:textId="3F0163F1" w:rsidR="00D43097" w:rsidRPr="00D43097" w:rsidRDefault="00D43097" w:rsidP="003A1864">
            <w:pPr>
              <w:rPr>
                <w:sz w:val="20"/>
                <w:szCs w:val="20"/>
              </w:rPr>
            </w:pPr>
            <w:r w:rsidRPr="00D43097">
              <w:rPr>
                <w:sz w:val="20"/>
                <w:szCs w:val="20"/>
              </w:rPr>
              <w:t>Verkstadsgatan 7, Karlstad.</w:t>
            </w:r>
          </w:p>
          <w:p w14:paraId="6B047A48" w14:textId="6566E67F" w:rsidR="003A1864" w:rsidRPr="00466E8E" w:rsidRDefault="00F4039E" w:rsidP="003A1864">
            <w:pPr>
              <w:rPr>
                <w:sz w:val="24"/>
                <w:szCs w:val="24"/>
              </w:rPr>
            </w:pPr>
            <w:r w:rsidRPr="00466E8E">
              <w:rPr>
                <w:sz w:val="24"/>
                <w:szCs w:val="24"/>
              </w:rPr>
              <w:t xml:space="preserve"> </w:t>
            </w:r>
            <w:r w:rsidR="003A1864" w:rsidRPr="00466E8E">
              <w:rPr>
                <w:sz w:val="24"/>
                <w:szCs w:val="24"/>
              </w:rPr>
              <w:t xml:space="preserve"> </w:t>
            </w:r>
          </w:p>
        </w:tc>
      </w:tr>
      <w:tr w:rsidR="003A1864" w14:paraId="42227893" w14:textId="77777777" w:rsidTr="0027641D">
        <w:tc>
          <w:tcPr>
            <w:tcW w:w="4531" w:type="dxa"/>
          </w:tcPr>
          <w:p w14:paraId="304A6790" w14:textId="77777777" w:rsidR="003A1864" w:rsidRDefault="003A1864" w:rsidP="00466E8E"/>
        </w:tc>
        <w:tc>
          <w:tcPr>
            <w:tcW w:w="4531" w:type="dxa"/>
          </w:tcPr>
          <w:p w14:paraId="3173CA3E" w14:textId="77777777" w:rsidR="003A1864" w:rsidRDefault="003A1864" w:rsidP="003A1864">
            <w:pPr>
              <w:jc w:val="right"/>
            </w:pPr>
          </w:p>
        </w:tc>
      </w:tr>
      <w:tr w:rsidR="003A1864" w14:paraId="559FDE1B" w14:textId="77777777" w:rsidTr="0027641D">
        <w:tc>
          <w:tcPr>
            <w:tcW w:w="4531" w:type="dxa"/>
          </w:tcPr>
          <w:p w14:paraId="3F788741" w14:textId="77777777" w:rsidR="003A1864" w:rsidRDefault="003A1864" w:rsidP="003A1864">
            <w:pPr>
              <w:jc w:val="right"/>
            </w:pPr>
          </w:p>
        </w:tc>
        <w:tc>
          <w:tcPr>
            <w:tcW w:w="4531" w:type="dxa"/>
          </w:tcPr>
          <w:p w14:paraId="0DE99904" w14:textId="77777777" w:rsidR="003A1864" w:rsidRDefault="003A1864" w:rsidP="003A1864">
            <w:pPr>
              <w:jc w:val="right"/>
            </w:pPr>
          </w:p>
        </w:tc>
      </w:tr>
      <w:tr w:rsidR="00466E8E" w14:paraId="21C49B0F" w14:textId="77777777" w:rsidTr="0027641D">
        <w:trPr>
          <w:trHeight w:val="567"/>
        </w:trPr>
        <w:tc>
          <w:tcPr>
            <w:tcW w:w="9062" w:type="dxa"/>
            <w:gridSpan w:val="2"/>
          </w:tcPr>
          <w:tbl>
            <w:tblPr>
              <w:tblW w:w="83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2780"/>
              <w:gridCol w:w="2540"/>
              <w:gridCol w:w="1560"/>
            </w:tblGrid>
            <w:tr w:rsidR="00466E8E" w:rsidRPr="00466E8E" w14:paraId="53A26E81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CBA1D" w14:textId="77777777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  <w:t>Tid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C99E4" w14:textId="77777777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  <w:t>Hemmalag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891E0" w14:textId="77777777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  <w:t>Bortalag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1143D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  <w:t>Spelplan</w:t>
                  </w:r>
                </w:p>
              </w:tc>
            </w:tr>
            <w:tr w:rsidR="00466E8E" w:rsidRPr="00466E8E" w14:paraId="52F324CC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63EEE" w14:textId="4159EFF3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8F1CC" w14:textId="32571E29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107EF" w14:textId="532CDF6A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A3A15" w14:textId="7B83BB26" w:rsidR="00466E8E" w:rsidRPr="00466E8E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sv-SE"/>
                      <w14:ligatures w14:val="none"/>
                    </w:rPr>
                  </w:pPr>
                </w:p>
              </w:tc>
            </w:tr>
            <w:tr w:rsidR="00466E8E" w:rsidRPr="00466E8E" w14:paraId="77DC6EB3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798E6" w14:textId="126A0F71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DD0482"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F97B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5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193E2" w14:textId="0A8BD80D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Herrhagen</w:t>
                  </w:r>
                  <w:proofErr w:type="spellEnd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094FD" w14:textId="77777777" w:rsidR="00F97B0A" w:rsidRPr="00F97B0A" w:rsidRDefault="00F97B0A" w:rsidP="00F97B0A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F97B0A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Sunne IBK Blå</w:t>
                  </w:r>
                </w:p>
                <w:p w14:paraId="33632742" w14:textId="302F446B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E5E704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</w:p>
              </w:tc>
            </w:tr>
            <w:tr w:rsidR="00466E8E" w:rsidRPr="00466E8E" w14:paraId="4BA18FE4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FB8BE" w14:textId="4D9A6C9B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F3429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F97B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5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F4AA2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Herrhagen</w:t>
                  </w:r>
                  <w:proofErr w:type="spellEnd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2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EFB1F" w14:textId="0A07744C" w:rsidR="00466E8E" w:rsidRPr="00135A45" w:rsidRDefault="009E6145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9E61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Sunne IBK Vit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4BF09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</w:p>
              </w:tc>
            </w:tr>
            <w:tr w:rsidR="00466E8E" w:rsidRPr="00466E8E" w14:paraId="3610CBB1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9EC95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95BFEF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10952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F4BEF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466E8E" w:rsidRPr="00466E8E" w14:paraId="326094D1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32429" w14:textId="68EC34C2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0577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0577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F1116" w14:textId="47166805" w:rsidR="00466E8E" w:rsidRPr="0030080F" w:rsidRDefault="0005777E" w:rsidP="0030080F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F97B0A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Sunne IBK Blå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EF4AD1" w14:textId="06CA0B01" w:rsidR="00466E8E" w:rsidRPr="0030080F" w:rsidRDefault="00885EFF" w:rsidP="0030080F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0D1CAE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Arvika IBF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15F4E4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</w:p>
              </w:tc>
            </w:tr>
            <w:tr w:rsidR="00466E8E" w:rsidRPr="00466E8E" w14:paraId="0CF6B364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9D311" w14:textId="4F2E7B4D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0577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0577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631568" w14:textId="71522FB1" w:rsidR="00466E8E" w:rsidRPr="00135A45" w:rsidRDefault="007C7788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9E61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Sunne IBK Vit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3915A4" w14:textId="32B2EE15" w:rsidR="00466E8E" w:rsidRPr="007D41B6" w:rsidRDefault="007C7788" w:rsidP="007D41B6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A3F00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Dotteviks</w:t>
                  </w:r>
                  <w:proofErr w:type="spellEnd"/>
                  <w:r w:rsidRPr="001A3F00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IF Blå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00CC5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</w:p>
              </w:tc>
            </w:tr>
            <w:tr w:rsidR="00466E8E" w:rsidRPr="00466E8E" w14:paraId="71E990F2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4CC44A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13373A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3A9F16" w14:textId="77777777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5E1F1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466E8E" w:rsidRPr="00466E8E" w14:paraId="3184171D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A8F2C" w14:textId="2EC2F7E8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3205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3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3205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A5F7B" w14:textId="77777777" w:rsidR="000D1CAE" w:rsidRPr="000D1CAE" w:rsidRDefault="000D1CAE" w:rsidP="000D1CAE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0D1CAE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Arvika IBF</w:t>
                  </w:r>
                </w:p>
                <w:p w14:paraId="1B035D2F" w14:textId="53614CC1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A9183" w14:textId="0CF023C5" w:rsidR="00466E8E" w:rsidRPr="00135A45" w:rsidRDefault="009E662A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Herrhagen</w:t>
                  </w:r>
                  <w:proofErr w:type="spellEnd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D4CB1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</w:p>
              </w:tc>
            </w:tr>
            <w:tr w:rsidR="00466E8E" w:rsidRPr="00466E8E" w14:paraId="7C9DC004" w14:textId="77777777" w:rsidTr="00321132">
              <w:trPr>
                <w:trHeight w:val="399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79445" w14:textId="2A8777C1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="003205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3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:</w:t>
                  </w:r>
                  <w:r w:rsidR="003205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1</w:t>
                  </w:r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BFB15" w14:textId="77777777" w:rsidR="001A3F00" w:rsidRPr="001A3F00" w:rsidRDefault="001A3F00" w:rsidP="001A3F00">
                  <w:pPr>
                    <w:shd w:val="clear" w:color="auto" w:fill="FFFFFF"/>
                    <w:spacing w:after="0" w:line="450" w:lineRule="atLeast"/>
                    <w:outlineLvl w:val="1"/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A3F00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Dotteviks</w:t>
                  </w:r>
                  <w:proofErr w:type="spellEnd"/>
                  <w:r w:rsidRPr="001A3F00">
                    <w:rPr>
                      <w:rFonts w:eastAsia="Times New Roman" w:cstheme="minorHAnsi"/>
                      <w:color w:val="333333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IF Blå 3</w:t>
                  </w:r>
                </w:p>
                <w:p w14:paraId="0D7FE1A7" w14:textId="420CABEA" w:rsidR="00466E8E" w:rsidRPr="00135A45" w:rsidRDefault="00466E8E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07B30" w14:textId="3A0BEE2E" w:rsidR="00466E8E" w:rsidRPr="00135A45" w:rsidRDefault="009E662A" w:rsidP="00466E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proofErr w:type="spellStart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Herrhagen</w:t>
                  </w:r>
                  <w:proofErr w:type="spellEnd"/>
                  <w:r w:rsidRPr="00135A45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 xml:space="preserve"> </w:t>
                  </w:r>
                  <w:r w:rsidR="000D1CA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2D120" w14:textId="77777777" w:rsidR="00466E8E" w:rsidRPr="00466E8E" w:rsidRDefault="00466E8E" w:rsidP="00466E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  <w:r w:rsidRPr="00466E8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  <w:t>2</w:t>
                  </w:r>
                </w:p>
              </w:tc>
            </w:tr>
          </w:tbl>
          <w:p w14:paraId="58B48E51" w14:textId="77777777" w:rsidR="00466E8E" w:rsidRDefault="00466E8E" w:rsidP="003A1864">
            <w:pPr>
              <w:jc w:val="right"/>
            </w:pPr>
          </w:p>
        </w:tc>
      </w:tr>
      <w:tr w:rsidR="0094035D" w14:paraId="3FD04854" w14:textId="77777777" w:rsidTr="0027641D">
        <w:trPr>
          <w:trHeight w:val="567"/>
        </w:trPr>
        <w:tc>
          <w:tcPr>
            <w:tcW w:w="9062" w:type="dxa"/>
            <w:gridSpan w:val="2"/>
          </w:tcPr>
          <w:p w14:paraId="78A3D286" w14:textId="77777777" w:rsidR="0094035D" w:rsidRPr="00466E8E" w:rsidRDefault="0094035D" w:rsidP="00466E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sv-SE"/>
                <w14:ligatures w14:val="none"/>
              </w:rPr>
            </w:pPr>
          </w:p>
        </w:tc>
      </w:tr>
      <w:tr w:rsidR="00466E8E" w14:paraId="162B0573" w14:textId="77777777" w:rsidTr="00D8774D">
        <w:trPr>
          <w:trHeight w:val="381"/>
        </w:trPr>
        <w:tc>
          <w:tcPr>
            <w:tcW w:w="9062" w:type="dxa"/>
            <w:gridSpan w:val="2"/>
          </w:tcPr>
          <w:p w14:paraId="292BF38C" w14:textId="77777777" w:rsidR="00466E8E" w:rsidRDefault="00466E8E" w:rsidP="003A1864">
            <w:pPr>
              <w:jc w:val="right"/>
            </w:pPr>
          </w:p>
        </w:tc>
      </w:tr>
    </w:tbl>
    <w:p w14:paraId="3F68CA94" w14:textId="4AA57EC4" w:rsidR="009244B4" w:rsidRDefault="009244B4" w:rsidP="00D8774D"/>
    <w:sectPr w:rsidR="0092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64"/>
    <w:rsid w:val="00001A03"/>
    <w:rsid w:val="0005777E"/>
    <w:rsid w:val="00085373"/>
    <w:rsid w:val="000D1CAE"/>
    <w:rsid w:val="000F2919"/>
    <w:rsid w:val="00122CE4"/>
    <w:rsid w:val="001235B2"/>
    <w:rsid w:val="00135A45"/>
    <w:rsid w:val="00145FDE"/>
    <w:rsid w:val="00186557"/>
    <w:rsid w:val="001A3F00"/>
    <w:rsid w:val="0027641D"/>
    <w:rsid w:val="002857F5"/>
    <w:rsid w:val="00287822"/>
    <w:rsid w:val="002A6DBD"/>
    <w:rsid w:val="0030080F"/>
    <w:rsid w:val="003205FC"/>
    <w:rsid w:val="003A1864"/>
    <w:rsid w:val="003B6033"/>
    <w:rsid w:val="003E77AA"/>
    <w:rsid w:val="00466E8E"/>
    <w:rsid w:val="004E0BB5"/>
    <w:rsid w:val="0052026C"/>
    <w:rsid w:val="005C2889"/>
    <w:rsid w:val="005C6FFB"/>
    <w:rsid w:val="00675F7D"/>
    <w:rsid w:val="00681E34"/>
    <w:rsid w:val="006F0375"/>
    <w:rsid w:val="007144C1"/>
    <w:rsid w:val="007A5C67"/>
    <w:rsid w:val="007C7788"/>
    <w:rsid w:val="007D41B6"/>
    <w:rsid w:val="007E6681"/>
    <w:rsid w:val="00800CFB"/>
    <w:rsid w:val="00885EFF"/>
    <w:rsid w:val="008C38BE"/>
    <w:rsid w:val="008E232E"/>
    <w:rsid w:val="008F3F38"/>
    <w:rsid w:val="009155CF"/>
    <w:rsid w:val="009244B4"/>
    <w:rsid w:val="00930752"/>
    <w:rsid w:val="0094035D"/>
    <w:rsid w:val="00942C52"/>
    <w:rsid w:val="0097452F"/>
    <w:rsid w:val="009E6145"/>
    <w:rsid w:val="009E662A"/>
    <w:rsid w:val="00A477C4"/>
    <w:rsid w:val="00AB5832"/>
    <w:rsid w:val="00AF6375"/>
    <w:rsid w:val="00BB3930"/>
    <w:rsid w:val="00BD3113"/>
    <w:rsid w:val="00C26952"/>
    <w:rsid w:val="00C739EE"/>
    <w:rsid w:val="00CD5228"/>
    <w:rsid w:val="00CD5801"/>
    <w:rsid w:val="00D43097"/>
    <w:rsid w:val="00D8774D"/>
    <w:rsid w:val="00D92F1D"/>
    <w:rsid w:val="00DA7573"/>
    <w:rsid w:val="00DD0482"/>
    <w:rsid w:val="00E51D26"/>
    <w:rsid w:val="00E6299E"/>
    <w:rsid w:val="00F34295"/>
    <w:rsid w:val="00F4039E"/>
    <w:rsid w:val="00F47C0F"/>
    <w:rsid w:val="00F57131"/>
    <w:rsid w:val="00F64D84"/>
    <w:rsid w:val="00F72388"/>
    <w:rsid w:val="00F80D52"/>
    <w:rsid w:val="00F97B0A"/>
    <w:rsid w:val="00FA001A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49D1"/>
  <w15:chartTrackingRefBased/>
  <w15:docId w15:val="{8E18938B-EE20-45A1-A7FA-FDF3D27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8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Sundell</dc:creator>
  <cp:keywords/>
  <dc:description/>
  <cp:lastModifiedBy>Henrik Sundell</cp:lastModifiedBy>
  <cp:revision>41</cp:revision>
  <dcterms:created xsi:type="dcterms:W3CDTF">2025-10-31T15:42:00Z</dcterms:created>
  <dcterms:modified xsi:type="dcterms:W3CDTF">2025-11-19T07:53:00Z</dcterms:modified>
</cp:coreProperties>
</file>