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0" w:lineRule="auto"/>
        <w:rPr>
          <w:rFonts w:ascii="Overlock" w:cs="Overlock" w:eastAsia="Overlock" w:hAnsi="Overlock"/>
        </w:rPr>
      </w:pPr>
      <w:r w:rsidDel="00000000" w:rsidR="00000000" w:rsidRPr="00000000">
        <w:rPr>
          <w:rFonts w:ascii="Overlock" w:cs="Overlock" w:eastAsia="Overlock" w:hAnsi="Overlock"/>
          <w:rtl w:val="0"/>
        </w:rPr>
        <w:t xml:space="preserve">Information om kommande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Overlock" w:cs="Overlock" w:eastAsia="Overlock" w:hAnsi="Overlock"/>
          <w:rtl w:val="0"/>
        </w:rPr>
        <w:t xml:space="preserve">fotbollscuper: </w:t>
      </w:r>
    </w:p>
    <w:p w:rsidR="00000000" w:rsidDel="00000000" w:rsidP="00000000" w:rsidRDefault="00000000" w:rsidRPr="00000000" w14:paraId="00000002">
      <w:pPr>
        <w:pStyle w:val="Title"/>
        <w:rPr>
          <w:rFonts w:ascii="Overlock" w:cs="Overlock" w:eastAsia="Overlock" w:hAnsi="Overlock"/>
        </w:rPr>
      </w:pPr>
      <w:r w:rsidDel="00000000" w:rsidR="00000000" w:rsidRPr="00000000">
        <w:rPr>
          <w:rFonts w:ascii="Overlock" w:cs="Overlock" w:eastAsia="Overlock" w:hAnsi="Overlock"/>
          <w:rtl w:val="0"/>
        </w:rPr>
        <w:t xml:space="preserve">Umeå Fotbollsfestival &amp; Piteå Summer Games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Hej alla föräldrar och ungdomar</w:t>
        <w:br w:type="textWrapping"/>
        <w:br w:type="textWrapping"/>
        <w:t xml:space="preserve">Vi ser fram emot en spännande sommar med två stora fotbollscuper där vårt lag kommer att delta: Umeå Fotbollsfestival och Piteå Summer Games. Här kommer viktig information om båda evenemangen.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Piteå Summer Games</w:t>
      </w:r>
    </w:p>
    <w:p w:rsidR="00000000" w:rsidDel="00000000" w:rsidP="00000000" w:rsidRDefault="00000000" w:rsidRPr="00000000" w14:paraId="00000007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Datum: 20250627-20250629</w:t>
      </w:r>
    </w:p>
    <w:p w:rsidR="00000000" w:rsidDel="00000000" w:rsidP="00000000" w:rsidRDefault="00000000" w:rsidRPr="00000000" w14:paraId="00000008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Plats: Piteå</w:t>
      </w:r>
    </w:p>
    <w:p w:rsidR="00000000" w:rsidDel="00000000" w:rsidP="00000000" w:rsidRDefault="00000000" w:rsidRPr="00000000" w14:paraId="00000009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Boende: Inget boende</w:t>
      </w:r>
    </w:p>
    <w:p w:rsidR="00000000" w:rsidDel="00000000" w:rsidP="00000000" w:rsidRDefault="00000000" w:rsidRPr="00000000" w14:paraId="0000000A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Måltider: Ingen mat </w:t>
      </w:r>
    </w:p>
    <w:p w:rsidR="00000000" w:rsidDel="00000000" w:rsidP="00000000" w:rsidRDefault="00000000" w:rsidRPr="00000000" w14:paraId="0000000B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Transport: Enskild transport som vi samordnar inom laget</w:t>
      </w:r>
    </w:p>
    <w:p w:rsidR="00000000" w:rsidDel="00000000" w:rsidP="00000000" w:rsidRDefault="00000000" w:rsidRPr="00000000" w14:paraId="0000000C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Kostnad per spelare: 150kr</w:t>
      </w:r>
    </w:p>
    <w:p w:rsidR="00000000" w:rsidDel="00000000" w:rsidP="00000000" w:rsidRDefault="00000000" w:rsidRPr="00000000" w14:paraId="0000000D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Sista dag för betalning: 2025-06-10</w:t>
      </w:r>
    </w:p>
    <w:p w:rsidR="00000000" w:rsidDel="00000000" w:rsidP="00000000" w:rsidRDefault="00000000" w:rsidRPr="00000000" w14:paraId="0000000E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Spelschema kommer senare</w:t>
      </w:r>
    </w:p>
    <w:p w:rsidR="00000000" w:rsidDel="00000000" w:rsidP="00000000" w:rsidRDefault="00000000" w:rsidRPr="00000000" w14:paraId="0000000F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Umeå Fotbollsfestival</w:t>
      </w:r>
    </w:p>
    <w:p w:rsidR="00000000" w:rsidDel="00000000" w:rsidP="00000000" w:rsidRDefault="00000000" w:rsidRPr="00000000" w14:paraId="00000011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Datum: 20250724-20250727</w:t>
      </w:r>
    </w:p>
    <w:p w:rsidR="00000000" w:rsidDel="00000000" w:rsidP="00000000" w:rsidRDefault="00000000" w:rsidRPr="00000000" w14:paraId="00000012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Plats: Umeå</w:t>
      </w:r>
    </w:p>
    <w:p w:rsidR="00000000" w:rsidDel="00000000" w:rsidP="00000000" w:rsidRDefault="00000000" w:rsidRPr="00000000" w14:paraId="00000013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Boende: Boende i skolsalar</w:t>
      </w:r>
    </w:p>
    <w:p w:rsidR="00000000" w:rsidDel="00000000" w:rsidP="00000000" w:rsidRDefault="00000000" w:rsidRPr="00000000" w14:paraId="00000014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Måltider: Mat ingår</w:t>
      </w:r>
    </w:p>
    <w:p w:rsidR="00000000" w:rsidDel="00000000" w:rsidP="00000000" w:rsidRDefault="00000000" w:rsidRPr="00000000" w14:paraId="00000015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Transport: Enskild transport som vi samordnar inom laget</w:t>
      </w:r>
    </w:p>
    <w:p w:rsidR="00000000" w:rsidDel="00000000" w:rsidP="00000000" w:rsidRDefault="00000000" w:rsidRPr="00000000" w14:paraId="00000016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Kostnad per spelare: 900kr</w:t>
      </w:r>
    </w:p>
    <w:p w:rsidR="00000000" w:rsidDel="00000000" w:rsidP="00000000" w:rsidRDefault="00000000" w:rsidRPr="00000000" w14:paraId="00000017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Sista dag för betalning: 2025-06-10</w:t>
      </w:r>
    </w:p>
    <w:p w:rsidR="00000000" w:rsidDel="00000000" w:rsidP="00000000" w:rsidRDefault="00000000" w:rsidRPr="00000000" w14:paraId="00000018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Spelschema kommer senare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Att göra för er föräldrar:</w:t>
      </w:r>
    </w:p>
    <w:p w:rsidR="00000000" w:rsidDel="00000000" w:rsidP="00000000" w:rsidRDefault="00000000" w:rsidRPr="00000000" w14:paraId="0000001D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1. </w:t>
      </w:r>
      <w:r w:rsidDel="00000000" w:rsidR="00000000" w:rsidRPr="00000000">
        <w:rPr>
          <w:sz w:val="24"/>
          <w:szCs w:val="24"/>
          <w:rtl w:val="0"/>
        </w:rPr>
        <w:t xml:space="preserve">Swisha deltagaravgiften/deltagaravgifterna till lagets konto 1236572507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>
          <w:sz w:val="24"/>
          <w:szCs w:val="24"/>
        </w:rPr>
      </w:pPr>
      <w:bookmarkStart w:colFirst="0" w:colLast="0" w:name="_noxy2n0aclh" w:id="0"/>
      <w:bookmarkEnd w:id="0"/>
      <w:r w:rsidDel="00000000" w:rsidR="00000000" w:rsidRPr="00000000">
        <w:rPr>
          <w:sz w:val="24"/>
          <w:szCs w:val="24"/>
          <w:rtl w:val="0"/>
        </w:rPr>
        <w:t xml:space="preserve">2. Meddela eventuella allergier eller specialkost för Umeå fotbollsfestival senast      2025-06-15 till ellinor.laestadius@gmail.com</w:t>
      </w:r>
    </w:p>
    <w:p w:rsidR="00000000" w:rsidDel="00000000" w:rsidP="00000000" w:rsidRDefault="00000000" w:rsidRPr="00000000" w14:paraId="0000001F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Anmäl in om ni kan köra genom anmälningen på laget.se.  Vi sammanställer ”chaufförs” listan lite närmare cuptillfället.  </w:t>
      </w:r>
    </w:p>
    <w:p w:rsidR="00000000" w:rsidDel="00000000" w:rsidP="00000000" w:rsidRDefault="00000000" w:rsidRPr="00000000" w14:paraId="00000020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Ansvarig ledare:</w:t>
      </w:r>
    </w:p>
    <w:p w:rsidR="00000000" w:rsidDel="00000000" w:rsidP="00000000" w:rsidRDefault="00000000" w:rsidRPr="00000000" w14:paraId="00000022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 Rendahl</w:t>
      </w:r>
    </w:p>
    <w:p w:rsidR="00000000" w:rsidDel="00000000" w:rsidP="00000000" w:rsidRDefault="00000000" w:rsidRPr="00000000" w14:paraId="00000023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070-6252407</w:t>
      </w:r>
    </w:p>
    <w:p w:rsidR="00000000" w:rsidDel="00000000" w:rsidP="00000000" w:rsidRDefault="00000000" w:rsidRPr="00000000" w14:paraId="00000024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per_rendahl@hotmail.com</w:t>
      </w:r>
    </w:p>
    <w:p w:rsidR="00000000" w:rsidDel="00000000" w:rsidP="00000000" w:rsidRDefault="00000000" w:rsidRPr="00000000" w14:paraId="00000025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Ansvarig för anmälan:</w:t>
      </w:r>
    </w:p>
    <w:p w:rsidR="00000000" w:rsidDel="00000000" w:rsidP="00000000" w:rsidRDefault="00000000" w:rsidRPr="00000000" w14:paraId="00000027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Ellinor Laestadius</w:t>
      </w:r>
    </w:p>
    <w:p w:rsidR="00000000" w:rsidDel="00000000" w:rsidP="00000000" w:rsidRDefault="00000000" w:rsidRPr="00000000" w14:paraId="00000028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070-3992949 </w:t>
      </w:r>
    </w:p>
    <w:p w:rsidR="00000000" w:rsidDel="00000000" w:rsidP="00000000" w:rsidRDefault="00000000" w:rsidRPr="00000000" w14:paraId="00000029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ellinor.laestadius@gmail.com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Tack för ert engagemang – tillsammans skapar vi ett fantastiskt cupminne för våra ungdomar!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  <w:t xml:space="preserve">Med vänliga hälsningar,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rFonts w:ascii="Architects Daughter" w:cs="Architects Daughter" w:eastAsia="Architects Daughter" w:hAnsi="Architects Daughter"/>
          <w:sz w:val="24"/>
          <w:szCs w:val="24"/>
          <w:rtl w:val="0"/>
        </w:rPr>
        <w:t xml:space="preserve">Hedens IF ledarteam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Packlista för boende i skolsalar under fotbollscuper </w:t>
      </w:r>
      <w:r w:rsidDel="00000000" w:rsidR="00000000" w:rsidRPr="00000000">
        <w:rPr>
          <w:b w:val="0"/>
          <w:color w:val="000000"/>
          <w:rtl w:val="0"/>
        </w:rPr>
        <w:t xml:space="preserve">(kan uppdateras längre fram)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Här är en packlista för barn som ska bo i skolsalar under fotbollscuper. Se till att packa alla nödvändigheter för att göra vistelsen bekväm och trevlig.</w:t>
      </w:r>
    </w:p>
    <w:tbl>
      <w:tblPr>
        <w:tblStyle w:val="Table1"/>
        <w:tblW w:w="8780.0" w:type="dxa"/>
        <w:jc w:val="left"/>
        <w:tblInd w:w="-108.0" w:type="dxa"/>
        <w:tblBorders>
          <w:top w:color="b7dde8" w:space="0" w:sz="4" w:val="single"/>
          <w:left w:color="b7dde8" w:space="0" w:sz="4" w:val="single"/>
          <w:bottom w:color="b7dde8" w:space="0" w:sz="4" w:val="single"/>
          <w:right w:color="b7dde8" w:space="0" w:sz="4" w:val="single"/>
          <w:insideH w:color="b7dde8" w:space="0" w:sz="4" w:val="single"/>
          <w:insideV w:color="b7dde8" w:space="0" w:sz="4" w:val="single"/>
        </w:tblBorders>
        <w:tblLayout w:type="fixed"/>
        <w:tblLook w:val="04A0"/>
      </w:tblPr>
      <w:tblGrid>
        <w:gridCol w:w="8780"/>
        <w:tblGridChange w:id="0">
          <w:tblGrid>
            <w:gridCol w:w="87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Fotbollsartiklar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Skydd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Skor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Heden IF träningskläder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Vattenflaska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Liggunderlag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Sovsäck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Kudde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Hygienartiklar (tandborste, tandkräm, tvål, schampo, borste/kam, etc.)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Ombyte av kläder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Snacks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Laddare för mobiltelefon och andra enheter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Handduk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Pyjamas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Inneskor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Regnkläder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Solskyddskräm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Myggmedel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Personliga mediciner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Plastpåse för smutstvätt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Badbyxor</w:t>
            </w:r>
          </w:p>
        </w:tc>
      </w:tr>
    </w:tbl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Overlock"/>
  <w:font w:name="Architects Daughter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sv-S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3cddc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