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7A9FA" w14:textId="43F390A4" w:rsidR="00583874" w:rsidRDefault="00583874" w:rsidP="00583874">
      <w:pPr>
        <w:pStyle w:val="Rubrik1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F6FEBC" wp14:editId="7DBE426D">
            <wp:simplePos x="0" y="0"/>
            <wp:positionH relativeFrom="margin">
              <wp:posOffset>4838700</wp:posOffset>
            </wp:positionH>
            <wp:positionV relativeFrom="paragraph">
              <wp:posOffset>0</wp:posOffset>
            </wp:positionV>
            <wp:extent cx="1353820" cy="1355090"/>
            <wp:effectExtent l="0" t="0" r="0" b="0"/>
            <wp:wrapTight wrapText="bothSides">
              <wp:wrapPolygon edited="0">
                <wp:start x="7295" y="0"/>
                <wp:lineTo x="4559" y="1215"/>
                <wp:lineTo x="912" y="3948"/>
                <wp:lineTo x="0" y="6984"/>
                <wp:lineTo x="0" y="14879"/>
                <wp:lineTo x="3343" y="19434"/>
                <wp:lineTo x="6991" y="21256"/>
                <wp:lineTo x="7295" y="21256"/>
                <wp:lineTo x="13981" y="21256"/>
                <wp:lineTo x="14285" y="21256"/>
                <wp:lineTo x="17932" y="19434"/>
                <wp:lineTo x="21276" y="14879"/>
                <wp:lineTo x="21276" y="6984"/>
                <wp:lineTo x="20668" y="4251"/>
                <wp:lineTo x="16717" y="1215"/>
                <wp:lineTo x="13981" y="0"/>
                <wp:lineTo x="7295" y="0"/>
              </wp:wrapPolygon>
            </wp:wrapTight>
            <wp:docPr id="1986399277" name="Bildobjekt 1" descr="En bild som visar text, logotyp, Varumärke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99277" name="Bildobjekt 1" descr="En bild som visar text, logotyp, Varumärke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hd w:val="clear" w:color="auto" w:fill="FFFFFF"/>
        </w:rPr>
        <w:t>Info om Fritidskortet</w:t>
      </w:r>
    </w:p>
    <w:p w14:paraId="5893645B" w14:textId="36A9D704" w:rsidR="00583874" w:rsidRPr="00583874" w:rsidRDefault="00583874" w:rsidP="00583874"/>
    <w:p w14:paraId="5330E610" w14:textId="33F8A792" w:rsidR="00583874" w:rsidRDefault="00583874" w:rsidP="00583874">
      <w:pPr>
        <w:pStyle w:val="Liststycke"/>
        <w:numPr>
          <w:ilvl w:val="0"/>
          <w:numId w:val="1"/>
        </w:numPr>
        <w:rPr>
          <w:sz w:val="24"/>
          <w:szCs w:val="24"/>
          <w:shd w:val="clear" w:color="auto" w:fill="FFFFFF"/>
        </w:rPr>
      </w:pPr>
      <w:r w:rsidRPr="00F16015">
        <w:rPr>
          <w:sz w:val="24"/>
          <w:szCs w:val="24"/>
          <w:shd w:val="clear" w:color="auto" w:fill="FFFFFF"/>
        </w:rPr>
        <w:t>Vårdnadshavare för själva ansluta sina barn till fritidskortet</w:t>
      </w:r>
      <w:r>
        <w:rPr>
          <w:sz w:val="24"/>
          <w:szCs w:val="24"/>
          <w:shd w:val="clear" w:color="auto" w:fill="FFFFFF"/>
        </w:rPr>
        <w:t>.</w:t>
      </w:r>
    </w:p>
    <w:p w14:paraId="7CA9B721" w14:textId="44909F42" w:rsidR="00583874" w:rsidRDefault="00583874" w:rsidP="00583874">
      <w:pPr>
        <w:pStyle w:val="Liststycke"/>
        <w:numPr>
          <w:ilvl w:val="0"/>
          <w:numId w:val="1"/>
        </w:numPr>
        <w:rPr>
          <w:sz w:val="24"/>
          <w:szCs w:val="24"/>
          <w:shd w:val="clear" w:color="auto" w:fill="FFFFFF"/>
        </w:rPr>
      </w:pPr>
      <w:r w:rsidRPr="00F16015">
        <w:rPr>
          <w:sz w:val="24"/>
          <w:szCs w:val="24"/>
          <w:shd w:val="clear" w:color="auto" w:fill="FFFFFF"/>
        </w:rPr>
        <w:t xml:space="preserve">Alla barn från det år de fyller 8 till och med det år de fyller 16, får 500 kronor om året. </w:t>
      </w:r>
    </w:p>
    <w:p w14:paraId="15F6D29A" w14:textId="500576C1" w:rsidR="00583874" w:rsidRDefault="00583874" w:rsidP="00583874">
      <w:pPr>
        <w:pStyle w:val="Liststycke"/>
        <w:numPr>
          <w:ilvl w:val="0"/>
          <w:numId w:val="1"/>
        </w:numPr>
        <w:rPr>
          <w:sz w:val="24"/>
          <w:szCs w:val="24"/>
          <w:shd w:val="clear" w:color="auto" w:fill="FFFFFF"/>
        </w:rPr>
      </w:pPr>
      <w:r w:rsidRPr="00F16015">
        <w:rPr>
          <w:sz w:val="24"/>
          <w:szCs w:val="24"/>
          <w:shd w:val="clear" w:color="auto" w:fill="FFFFFF"/>
        </w:rPr>
        <w:t>Vårdnadshavare i hushåll som fick bostadsbidrag förra året kan ansöka om att få 2 000 kronor per barn.</w:t>
      </w:r>
    </w:p>
    <w:p w14:paraId="38FA08CE" w14:textId="155583E5" w:rsidR="00583874" w:rsidRPr="00F16015" w:rsidRDefault="00583874" w:rsidP="00583874">
      <w:pPr>
        <w:pStyle w:val="Liststycke"/>
        <w:numPr>
          <w:ilvl w:val="0"/>
          <w:numId w:val="1"/>
        </w:numPr>
        <w:rPr>
          <w:sz w:val="24"/>
          <w:szCs w:val="24"/>
          <w:shd w:val="clear" w:color="auto" w:fill="FFFFFF"/>
        </w:rPr>
      </w:pPr>
      <w:r w:rsidRPr="00F16015">
        <w:rPr>
          <w:sz w:val="24"/>
          <w:szCs w:val="24"/>
          <w:shd w:val="clear" w:color="auto" w:fill="FFFFFF"/>
        </w:rPr>
        <w:t>Fritidskortet kan man använda för att betala Härryda hockeys avier som är skickade via laget.se</w:t>
      </w:r>
    </w:p>
    <w:p w14:paraId="6B309CC7" w14:textId="286C8970" w:rsidR="00583874" w:rsidRPr="00F16015" w:rsidRDefault="00583874" w:rsidP="00583874">
      <w:pPr>
        <w:pStyle w:val="Liststycke"/>
        <w:numPr>
          <w:ilvl w:val="0"/>
          <w:numId w:val="1"/>
        </w:numPr>
        <w:rPr>
          <w:sz w:val="24"/>
          <w:szCs w:val="24"/>
          <w:shd w:val="clear" w:color="auto" w:fill="FFFFFF"/>
        </w:rPr>
      </w:pPr>
      <w:r w:rsidRPr="00F16015">
        <w:rPr>
          <w:sz w:val="24"/>
          <w:szCs w:val="24"/>
          <w:shd w:val="clear" w:color="auto" w:fill="FFFFFF"/>
        </w:rPr>
        <w:t>Logga in i den digitala tjänsten Fritidskortet.</w:t>
      </w:r>
    </w:p>
    <w:p w14:paraId="6FC49CB9" w14:textId="77777777" w:rsidR="00BB4313" w:rsidRDefault="00583874" w:rsidP="00BB4313">
      <w:pPr>
        <w:pStyle w:val="Liststycke"/>
        <w:numPr>
          <w:ilvl w:val="0"/>
          <w:numId w:val="1"/>
        </w:numPr>
        <w:rPr>
          <w:sz w:val="24"/>
          <w:szCs w:val="24"/>
          <w:shd w:val="clear" w:color="auto" w:fill="FFFFFF"/>
        </w:rPr>
      </w:pPr>
      <w:r w:rsidRPr="00F16015">
        <w:rPr>
          <w:sz w:val="24"/>
          <w:szCs w:val="24"/>
          <w:shd w:val="clear" w:color="auto" w:fill="FFFFFF"/>
        </w:rPr>
        <w:t>Ansök om pengar till barnets fritidskort. Du får tillgång till fritidskortet direkt och kan använda det för att betala.</w:t>
      </w:r>
    </w:p>
    <w:p w14:paraId="090AEFDA" w14:textId="2C0FA89F" w:rsidR="00583874" w:rsidRDefault="00583874" w:rsidP="00BB4313">
      <w:pPr>
        <w:pStyle w:val="Liststycke"/>
        <w:numPr>
          <w:ilvl w:val="0"/>
          <w:numId w:val="1"/>
        </w:numPr>
        <w:rPr>
          <w:sz w:val="24"/>
          <w:szCs w:val="24"/>
          <w:shd w:val="clear" w:color="auto" w:fill="FFFFFF"/>
        </w:rPr>
      </w:pPr>
      <w:r w:rsidRPr="00BB4313">
        <w:rPr>
          <w:sz w:val="24"/>
          <w:szCs w:val="24"/>
          <w:shd w:val="clear" w:color="auto" w:fill="FFFFFF"/>
        </w:rPr>
        <w:t>Om beloppet inte används under året går det inte att spara eller föras över till nästa år.</w:t>
      </w:r>
    </w:p>
    <w:p w14:paraId="72FCBCE6" w14:textId="77777777" w:rsidR="00D24EF9" w:rsidRDefault="00D24EF9" w:rsidP="00D24EF9">
      <w:pPr>
        <w:pStyle w:val="Liststycke"/>
        <w:numPr>
          <w:ilvl w:val="0"/>
          <w:numId w:val="1"/>
        </w:numPr>
        <w:rPr>
          <w:sz w:val="24"/>
          <w:szCs w:val="24"/>
          <w:shd w:val="clear" w:color="auto" w:fill="FFFFFF"/>
        </w:rPr>
      </w:pPr>
      <w:r w:rsidRPr="00C75602">
        <w:rPr>
          <w:sz w:val="24"/>
          <w:szCs w:val="24"/>
          <w:shd w:val="clear" w:color="auto" w:fill="FFFFFF"/>
        </w:rPr>
        <w:t xml:space="preserve">2025 års Fritidskortet kan användas senast 30 november 2025. </w:t>
      </w:r>
    </w:p>
    <w:p w14:paraId="64E7BCC9" w14:textId="77777777" w:rsidR="00D24EF9" w:rsidRDefault="00D24EF9" w:rsidP="00D24EF9">
      <w:pPr>
        <w:pStyle w:val="Liststycke"/>
        <w:numPr>
          <w:ilvl w:val="0"/>
          <w:numId w:val="1"/>
        </w:numPr>
        <w:rPr>
          <w:sz w:val="24"/>
          <w:szCs w:val="24"/>
          <w:shd w:val="clear" w:color="auto" w:fill="FFFFFF"/>
        </w:rPr>
      </w:pPr>
      <w:r w:rsidRPr="00C75602">
        <w:rPr>
          <w:sz w:val="24"/>
          <w:szCs w:val="24"/>
          <w:shd w:val="clear" w:color="auto" w:fill="FFFFFF"/>
        </w:rPr>
        <w:t>Från 1 januari 2026 kan vårdnadshavare därefter söka ny peng via Fritidskortet.</w:t>
      </w:r>
    </w:p>
    <w:p w14:paraId="33482D40" w14:textId="77777777" w:rsidR="00D24EF9" w:rsidRPr="00D24EF9" w:rsidRDefault="00D24EF9" w:rsidP="00D24EF9">
      <w:pPr>
        <w:ind w:left="360"/>
        <w:rPr>
          <w:sz w:val="24"/>
          <w:szCs w:val="24"/>
          <w:shd w:val="clear" w:color="auto" w:fill="FFFFFF"/>
        </w:rPr>
      </w:pPr>
    </w:p>
    <w:p w14:paraId="14BFBD0F" w14:textId="77777777" w:rsidR="00953DF9" w:rsidRDefault="00953DF9"/>
    <w:sectPr w:rsidR="0095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43C06"/>
    <w:multiLevelType w:val="hybridMultilevel"/>
    <w:tmpl w:val="DD8CD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1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74"/>
    <w:rsid w:val="003A2FBB"/>
    <w:rsid w:val="00583874"/>
    <w:rsid w:val="00950866"/>
    <w:rsid w:val="00953DF9"/>
    <w:rsid w:val="00BB4313"/>
    <w:rsid w:val="00D2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78BB"/>
  <w15:chartTrackingRefBased/>
  <w15:docId w15:val="{F94ECEBE-2D28-4FE3-ADF6-69AE6E7D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8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3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3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3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3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3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3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3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83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3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38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38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38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38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38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38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3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3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3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38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38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38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3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38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3874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8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659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Wikström</dc:creator>
  <cp:keywords/>
  <dc:description/>
  <cp:lastModifiedBy>Caroline Wikström</cp:lastModifiedBy>
  <cp:revision>4</cp:revision>
  <dcterms:created xsi:type="dcterms:W3CDTF">2025-09-20T06:47:00Z</dcterms:created>
  <dcterms:modified xsi:type="dcterms:W3CDTF">2025-10-02T08:59:00Z</dcterms:modified>
</cp:coreProperties>
</file>