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1039" w14:textId="454783DE" w:rsidR="000520E6" w:rsidRPr="00C8155B" w:rsidRDefault="0038719B" w:rsidP="0065039D">
      <w:pPr>
        <w:rPr>
          <w:b/>
          <w:bCs/>
          <w:u w:val="single"/>
        </w:rPr>
      </w:pPr>
      <w:bookmarkStart w:id="0" w:name="_GoBack"/>
      <w:bookmarkEnd w:id="0"/>
      <w:r w:rsidRPr="00C8155B">
        <w:rPr>
          <w:b/>
          <w:bCs/>
          <w:u w:val="single"/>
        </w:rPr>
        <w:t>Hallsberg Hockey Games 20260103</w:t>
      </w:r>
    </w:p>
    <w:p w14:paraId="3F6562C6" w14:textId="77777777" w:rsidR="0038719B" w:rsidRDefault="0038719B" w:rsidP="0065039D"/>
    <w:p w14:paraId="08514E9A" w14:textId="19E7828F" w:rsidR="0038719B" w:rsidRDefault="0038719B" w:rsidP="0065039D">
      <w:r>
        <w:t>5st medverkande lag:</w:t>
      </w:r>
    </w:p>
    <w:p w14:paraId="4A447272" w14:textId="6816286D" w:rsidR="0038719B" w:rsidRDefault="0038719B" w:rsidP="0065039D">
      <w:r>
        <w:t>IFK Hallsberg Hockey</w:t>
      </w:r>
    </w:p>
    <w:p w14:paraId="3B9E3BCF" w14:textId="5AC483A1" w:rsidR="0038719B" w:rsidRDefault="0038719B" w:rsidP="0065039D">
      <w:r>
        <w:t>Motala AIF</w:t>
      </w:r>
    </w:p>
    <w:p w14:paraId="0AD9D2DD" w14:textId="7D1B158C" w:rsidR="0038719B" w:rsidRDefault="0038719B" w:rsidP="0065039D">
      <w:r>
        <w:t>Örebro Hockey Ungdom</w:t>
      </w:r>
    </w:p>
    <w:p w14:paraId="6454303B" w14:textId="78D3DBA8" w:rsidR="0038719B" w:rsidRDefault="0038719B" w:rsidP="0065039D">
      <w:r>
        <w:t>Vita Hästen</w:t>
      </w:r>
    </w:p>
    <w:p w14:paraId="50294A37" w14:textId="6135AE88" w:rsidR="0038719B" w:rsidRDefault="0038719B" w:rsidP="0065039D">
      <w:r>
        <w:t>Skillingaryd</w:t>
      </w:r>
    </w:p>
    <w:p w14:paraId="2F0CE6F4" w14:textId="77777777" w:rsidR="0038719B" w:rsidRDefault="0038719B" w:rsidP="0065039D"/>
    <w:p w14:paraId="5E79097F" w14:textId="10BE189B" w:rsidR="0038719B" w:rsidRDefault="00C8155B" w:rsidP="0065039D">
      <w:r>
        <w:t>3</w:t>
      </w:r>
      <w:r w:rsidR="0038719B">
        <w:t xml:space="preserve">t lag betalar in 2500kr i anmälningsavgift, vi väljer att ge en plats till Örebro då det såg ut som att vi skulle kunna genomföra cupen utan att locka med en gratis plats. </w:t>
      </w:r>
    </w:p>
    <w:p w14:paraId="522DD164" w14:textId="77777777" w:rsidR="0038719B" w:rsidRDefault="0038719B" w:rsidP="0065039D"/>
    <w:p w14:paraId="5D3765EE" w14:textId="785958AA" w:rsidR="0038719B" w:rsidRDefault="0038719B" w:rsidP="0065039D">
      <w:r>
        <w:t>Intäkter innan / under cupen:</w:t>
      </w:r>
    </w:p>
    <w:p w14:paraId="471878E5" w14:textId="7721AC33" w:rsidR="0038719B" w:rsidRDefault="0038719B" w:rsidP="0065039D">
      <w:r>
        <w:t>Anmälningsavgift – 7500kr</w:t>
      </w:r>
    </w:p>
    <w:p w14:paraId="399ACCA2" w14:textId="51E3486F" w:rsidR="0038719B" w:rsidRDefault="0038719B" w:rsidP="0065039D">
      <w:r>
        <w:t>Deltagaravgift – 15300kr</w:t>
      </w:r>
    </w:p>
    <w:p w14:paraId="25650A14" w14:textId="740F81A3" w:rsidR="0038719B" w:rsidRDefault="0038719B" w:rsidP="0065039D">
      <w:r>
        <w:t xml:space="preserve">Sponsorer – </w:t>
      </w:r>
      <w:r w:rsidR="0086731D">
        <w:t>52000kr</w:t>
      </w:r>
    </w:p>
    <w:p w14:paraId="5707BFB8" w14:textId="5F52EC61" w:rsidR="0086731D" w:rsidRDefault="0038719B" w:rsidP="0065039D">
      <w:r>
        <w:t>Lotteri – 3860kr</w:t>
      </w:r>
    </w:p>
    <w:p w14:paraId="2B173C67" w14:textId="77777777" w:rsidR="0086731D" w:rsidRDefault="0086731D" w:rsidP="0065039D"/>
    <w:p w14:paraId="64817BE4" w14:textId="0EA1FBCA" w:rsidR="0086731D" w:rsidRDefault="0086731D" w:rsidP="0065039D">
      <w:r>
        <w:t>Total summa intäkter: 78660kr</w:t>
      </w:r>
    </w:p>
    <w:p w14:paraId="154F1B86" w14:textId="77777777" w:rsidR="0038719B" w:rsidRDefault="0038719B" w:rsidP="0065039D"/>
    <w:p w14:paraId="1402F927" w14:textId="4D86646A" w:rsidR="0038719B" w:rsidRDefault="0038719B" w:rsidP="0065039D">
      <w:r>
        <w:t>Utgifter innan / under cupen:</w:t>
      </w:r>
    </w:p>
    <w:p w14:paraId="6B3DF2D4" w14:textId="4FB656E7" w:rsidR="0038719B" w:rsidRDefault="0038719B" w:rsidP="0065039D">
      <w:proofErr w:type="spellStart"/>
      <w:r>
        <w:t>CupOnline</w:t>
      </w:r>
      <w:proofErr w:type="spellEnd"/>
      <w:r>
        <w:t xml:space="preserve"> – 950kr</w:t>
      </w:r>
    </w:p>
    <w:p w14:paraId="667A10F9" w14:textId="5D1C38B0" w:rsidR="0038719B" w:rsidRDefault="0038719B" w:rsidP="0065039D">
      <w:r>
        <w:t>Tillstånd – 500kr</w:t>
      </w:r>
    </w:p>
    <w:p w14:paraId="061AD18B" w14:textId="4CF009C0" w:rsidR="0038719B" w:rsidRDefault="0038719B" w:rsidP="0065039D">
      <w:proofErr w:type="spellStart"/>
      <w:r>
        <w:t>Hallyhyra</w:t>
      </w:r>
      <w:proofErr w:type="spellEnd"/>
      <w:r>
        <w:t xml:space="preserve"> – 1425kr</w:t>
      </w:r>
    </w:p>
    <w:p w14:paraId="6D56FE34" w14:textId="554A9F83" w:rsidR="0038719B" w:rsidRDefault="0038719B" w:rsidP="0065039D">
      <w:r>
        <w:t>Domare – 7189kr</w:t>
      </w:r>
    </w:p>
    <w:p w14:paraId="16D16AE1" w14:textId="708741A4" w:rsidR="0038719B" w:rsidRDefault="0038719B" w:rsidP="0065039D">
      <w:r>
        <w:t xml:space="preserve">Porto </w:t>
      </w:r>
      <w:proofErr w:type="gramStart"/>
      <w:r>
        <w:t>–  198</w:t>
      </w:r>
      <w:proofErr w:type="gramEnd"/>
      <w:r>
        <w:t>kr (För de som föreningen fick fakturera via post)</w:t>
      </w:r>
    </w:p>
    <w:p w14:paraId="400E979D" w14:textId="778CC291" w:rsidR="0038719B" w:rsidRDefault="0038719B" w:rsidP="0065039D">
      <w:r>
        <w:t>Lunch – 8970kr</w:t>
      </w:r>
    </w:p>
    <w:p w14:paraId="218BC277" w14:textId="78F36037" w:rsidR="0038719B" w:rsidRDefault="0038719B" w:rsidP="0065039D">
      <w:r>
        <w:t>Övriga inköp – 822kr</w:t>
      </w:r>
    </w:p>
    <w:p w14:paraId="5DA54671" w14:textId="7BA081F5" w:rsidR="0038719B" w:rsidRDefault="0038719B" w:rsidP="0065039D">
      <w:r>
        <w:t xml:space="preserve">Medaljer </w:t>
      </w:r>
      <w:r w:rsidR="0086731D">
        <w:t>–</w:t>
      </w:r>
      <w:r>
        <w:t xml:space="preserve"> </w:t>
      </w:r>
      <w:r w:rsidR="0086731D">
        <w:t>2312</w:t>
      </w:r>
    </w:p>
    <w:p w14:paraId="4A59CCD4" w14:textId="77777777" w:rsidR="0086731D" w:rsidRDefault="0086731D" w:rsidP="0065039D"/>
    <w:p w14:paraId="2C798809" w14:textId="4360BDA0" w:rsidR="0086731D" w:rsidRDefault="0086731D" w:rsidP="0065039D">
      <w:r>
        <w:t>Total summa utgifter: 22366kr</w:t>
      </w:r>
    </w:p>
    <w:p w14:paraId="360812B6" w14:textId="77777777" w:rsidR="0086731D" w:rsidRDefault="0086731D" w:rsidP="0065039D"/>
    <w:p w14:paraId="3C18F806" w14:textId="06824D25" w:rsidR="0086731D" w:rsidRDefault="0086731D" w:rsidP="0065039D">
      <w:r>
        <w:t>Detta gör att vi får in cirka 56000kr på cupen vi anordnade, samt att vi genom sponsring till våra overaller fick in 6000kr,</w:t>
      </w:r>
      <w:r w:rsidR="00C8155B">
        <w:t xml:space="preserve"> i överskott</w:t>
      </w:r>
      <w:r>
        <w:t xml:space="preserve"> plus den ved vi säljer (Ca 6st säckar ved kvar idag 9/3)</w:t>
      </w:r>
    </w:p>
    <w:p w14:paraId="262B21ED" w14:textId="77777777" w:rsidR="0086731D" w:rsidRDefault="0086731D" w:rsidP="0065039D"/>
    <w:p w14:paraId="1723C25D" w14:textId="5E4A02A2" w:rsidR="0086731D" w:rsidRDefault="0086731D" w:rsidP="0065039D">
      <w:r>
        <w:t>Vi har i dagsläget 73480kr (+ 9000kr) som inom kort ska betalas in då det saknas en del sponsorpengar. Vi kommer då ha 82480kr i lagets kassa. (Plus att det saknas en del pengar som ska in, för den symboliska summa vi tar för respektive cup</w:t>
      </w:r>
      <w:r w:rsidR="00C8155B">
        <w:t xml:space="preserve"> 400kr / spelare</w:t>
      </w:r>
      <w:r>
        <w:t>)</w:t>
      </w:r>
    </w:p>
    <w:p w14:paraId="14B20B33" w14:textId="77777777" w:rsidR="0086731D" w:rsidRDefault="0086731D" w:rsidP="0065039D"/>
    <w:p w14:paraId="12B109E2" w14:textId="77777777" w:rsidR="00C8155B" w:rsidRDefault="00C8155B" w:rsidP="0065039D">
      <w:pPr>
        <w:rPr>
          <w:b/>
          <w:bCs/>
        </w:rPr>
      </w:pPr>
    </w:p>
    <w:p w14:paraId="7D32D22F" w14:textId="77777777" w:rsidR="00C8155B" w:rsidRDefault="00C8155B" w:rsidP="0065039D">
      <w:pPr>
        <w:rPr>
          <w:b/>
          <w:bCs/>
        </w:rPr>
      </w:pPr>
    </w:p>
    <w:p w14:paraId="68E44E21" w14:textId="77777777" w:rsidR="00C8155B" w:rsidRDefault="00C8155B" w:rsidP="0065039D">
      <w:pPr>
        <w:rPr>
          <w:b/>
          <w:bCs/>
        </w:rPr>
      </w:pPr>
    </w:p>
    <w:p w14:paraId="335408E2" w14:textId="77777777" w:rsidR="00C8155B" w:rsidRDefault="00C8155B" w:rsidP="0065039D">
      <w:pPr>
        <w:rPr>
          <w:b/>
          <w:bCs/>
        </w:rPr>
      </w:pPr>
    </w:p>
    <w:p w14:paraId="35F137DB" w14:textId="77777777" w:rsidR="00C8155B" w:rsidRDefault="00C8155B" w:rsidP="0065039D">
      <w:pPr>
        <w:rPr>
          <w:b/>
          <w:bCs/>
        </w:rPr>
      </w:pPr>
    </w:p>
    <w:p w14:paraId="61898392" w14:textId="39E58A23" w:rsidR="0086731D" w:rsidRPr="00C8155B" w:rsidRDefault="0086731D" w:rsidP="0065039D">
      <w:pPr>
        <w:rPr>
          <w:b/>
          <w:bCs/>
        </w:rPr>
      </w:pPr>
      <w:r w:rsidRPr="00C8155B">
        <w:rPr>
          <w:b/>
          <w:bCs/>
        </w:rPr>
        <w:t>Kommande utgifter från kassan:</w:t>
      </w:r>
    </w:p>
    <w:p w14:paraId="66AD60D4" w14:textId="1CE5FF6D" w:rsidR="0086731D" w:rsidRDefault="0086731D" w:rsidP="0065039D">
      <w:r>
        <w:t xml:space="preserve">Ulricehamn Hockey Cup U15 </w:t>
      </w:r>
      <w:r w:rsidR="00C8155B">
        <w:t>29110kr</w:t>
      </w:r>
    </w:p>
    <w:p w14:paraId="621AD435" w14:textId="3212581D" w:rsidR="0086731D" w:rsidRDefault="0086731D" w:rsidP="0065039D">
      <w:r>
        <w:t>ICA Oxen cup U14</w:t>
      </w:r>
      <w:r w:rsidR="00C8155B">
        <w:t xml:space="preserve"> 25000kr</w:t>
      </w:r>
    </w:p>
    <w:p w14:paraId="006D7ED4" w14:textId="77777777" w:rsidR="00C8155B" w:rsidRDefault="00C8155B" w:rsidP="0065039D"/>
    <w:p w14:paraId="414C0280" w14:textId="24984671" w:rsidR="00C8155B" w:rsidRDefault="00C8155B" w:rsidP="0065039D">
      <w:r>
        <w:t xml:space="preserve">Vi kommer ha cirka 30 000kr kvar i lagkassan efter cuperna, och kommer då återkomma med en avslutning för laget, vi kommer ta beslut senare om vi ska tömma kassan helt eller om vi ska ha kvar lite så som tidigare år. </w:t>
      </w:r>
    </w:p>
    <w:p w14:paraId="61605171" w14:textId="77777777" w:rsidR="00C8155B" w:rsidRDefault="00C8155B" w:rsidP="0065039D"/>
    <w:p w14:paraId="62EEBD0A" w14:textId="4FD63BBD" w:rsidR="00C8155B" w:rsidRDefault="00C8155B" w:rsidP="0065039D">
      <w:r>
        <w:t xml:space="preserve">Kommande säsong 2026/2027 kommer vi inte anordna egen cup, så då måste vi se på andra sätt att få in pengar till lagkassan om vi vill ha möjlighet till att åka på cup även kommande säsong. </w:t>
      </w:r>
    </w:p>
    <w:p w14:paraId="097F1C01" w14:textId="77777777" w:rsidR="00C8155B" w:rsidRDefault="00C8155B" w:rsidP="0065039D"/>
    <w:p w14:paraId="05285612" w14:textId="56583FAA" w:rsidR="00C8155B" w:rsidRDefault="00C8155B" w:rsidP="0065039D">
      <w:r>
        <w:t xml:space="preserve">Återigen, stort tack för att ni alla hjälper till så mycket att göra detta möjligt och ger grabbarna bra förutsättningar att ha roligt tillsammans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3AB0BCE" w14:textId="77777777" w:rsidR="00C8155B" w:rsidRDefault="00C8155B" w:rsidP="0065039D"/>
    <w:p w14:paraId="4BA26A72" w14:textId="3BBDD623" w:rsidR="00C8155B" w:rsidRDefault="00C8155B" w:rsidP="0065039D">
      <w:r>
        <w:t xml:space="preserve">Efter säsong så skickar vi alltid in en verksamhetsberättelse till föreningen, denna kommer jag lägga upp på laget så ni också får ta del av hur det sett ut med träningar osv. </w:t>
      </w:r>
    </w:p>
    <w:p w14:paraId="586FA158" w14:textId="77777777" w:rsidR="00C8155B" w:rsidRDefault="00C8155B" w:rsidP="0065039D"/>
    <w:p w14:paraId="4B95EC8F" w14:textId="70D4F1E9" w:rsidR="00C8155B" w:rsidRDefault="00C8155B" w:rsidP="0065039D">
      <w:r>
        <w:t xml:space="preserve">Är lite sorg att säsongen snart är över, men efter cuper så kommer kallelse till föräldramöte där mer information kommer kring nästa säsong samt barmarksträning under vår och sommar. </w:t>
      </w:r>
    </w:p>
    <w:p w14:paraId="356F65FF" w14:textId="77777777" w:rsidR="00C8155B" w:rsidRDefault="00C8155B" w:rsidP="0065039D"/>
    <w:p w14:paraId="1AC8FCE3" w14:textId="0CD6E807" w:rsidR="00C8155B" w:rsidRDefault="00C8155B" w:rsidP="0065039D">
      <w:r>
        <w:t xml:space="preserve">Ha det fint //Sanna tillsammans med ledarna. </w:t>
      </w:r>
    </w:p>
    <w:sectPr w:rsidR="00C8155B" w:rsidSect="0065039D">
      <w:pgSz w:w="11906" w:h="16838"/>
      <w:pgMar w:top="1984" w:right="1984"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9B"/>
    <w:rsid w:val="000520E6"/>
    <w:rsid w:val="0038719B"/>
    <w:rsid w:val="0065039D"/>
    <w:rsid w:val="0086731D"/>
    <w:rsid w:val="00B255BB"/>
    <w:rsid w:val="00B71558"/>
    <w:rsid w:val="00C81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AD1D"/>
  <w15:chartTrackingRefBased/>
  <w15:docId w15:val="{BE934767-CFD9-4441-9C7B-0F5BB882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s="Times New Roman"/>
      <w:sz w:val="24"/>
    </w:rPr>
  </w:style>
  <w:style w:type="paragraph" w:styleId="Rubrik1">
    <w:name w:val="heading 1"/>
    <w:basedOn w:val="Normal"/>
    <w:next w:val="Normal"/>
    <w:link w:val="Rubrik1Char"/>
    <w:uiPriority w:val="9"/>
    <w:qFormat/>
    <w:rsid w:val="0038719B"/>
    <w:pPr>
      <w:keepNext/>
      <w:keepLines/>
      <w:spacing w:before="360" w:after="80"/>
      <w:outlineLvl w:val="0"/>
    </w:pPr>
    <w:rPr>
      <w:rFonts w:asciiTheme="majorHAnsi" w:eastAsiaTheme="majorEastAsia" w:hAnsiTheme="majorHAnsi" w:cstheme="majorBidi"/>
      <w:color w:val="104373" w:themeColor="accent1" w:themeShade="BF"/>
      <w:sz w:val="40"/>
      <w:szCs w:val="40"/>
    </w:rPr>
  </w:style>
  <w:style w:type="paragraph" w:styleId="Rubrik2">
    <w:name w:val="heading 2"/>
    <w:basedOn w:val="Normal"/>
    <w:next w:val="Normal"/>
    <w:link w:val="Rubrik2Char"/>
    <w:uiPriority w:val="9"/>
    <w:semiHidden/>
    <w:unhideWhenUsed/>
    <w:qFormat/>
    <w:rsid w:val="0038719B"/>
    <w:pPr>
      <w:keepNext/>
      <w:keepLines/>
      <w:spacing w:before="160" w:after="80"/>
      <w:outlineLvl w:val="1"/>
    </w:pPr>
    <w:rPr>
      <w:rFonts w:asciiTheme="majorHAnsi" w:eastAsiaTheme="majorEastAsia" w:hAnsiTheme="majorHAnsi" w:cstheme="majorBidi"/>
      <w:color w:val="104373" w:themeColor="accent1" w:themeShade="BF"/>
      <w:sz w:val="32"/>
      <w:szCs w:val="32"/>
    </w:rPr>
  </w:style>
  <w:style w:type="paragraph" w:styleId="Rubrik3">
    <w:name w:val="heading 3"/>
    <w:basedOn w:val="Normal"/>
    <w:next w:val="Normal"/>
    <w:link w:val="Rubrik3Char"/>
    <w:uiPriority w:val="9"/>
    <w:semiHidden/>
    <w:unhideWhenUsed/>
    <w:qFormat/>
    <w:rsid w:val="0038719B"/>
    <w:pPr>
      <w:keepNext/>
      <w:keepLines/>
      <w:spacing w:before="160" w:after="80"/>
      <w:outlineLvl w:val="2"/>
    </w:pPr>
    <w:rPr>
      <w:rFonts w:asciiTheme="minorHAnsi" w:eastAsiaTheme="majorEastAsia" w:hAnsiTheme="minorHAnsi" w:cstheme="majorBidi"/>
      <w:color w:val="104373" w:themeColor="accent1" w:themeShade="BF"/>
      <w:sz w:val="28"/>
      <w:szCs w:val="28"/>
    </w:rPr>
  </w:style>
  <w:style w:type="paragraph" w:styleId="Rubrik4">
    <w:name w:val="heading 4"/>
    <w:basedOn w:val="Normal"/>
    <w:next w:val="Normal"/>
    <w:link w:val="Rubrik4Char"/>
    <w:uiPriority w:val="9"/>
    <w:semiHidden/>
    <w:unhideWhenUsed/>
    <w:qFormat/>
    <w:rsid w:val="0038719B"/>
    <w:pPr>
      <w:keepNext/>
      <w:keepLines/>
      <w:spacing w:before="80" w:after="40"/>
      <w:outlineLvl w:val="3"/>
    </w:pPr>
    <w:rPr>
      <w:rFonts w:asciiTheme="minorHAnsi" w:eastAsiaTheme="majorEastAsia" w:hAnsiTheme="minorHAnsi" w:cstheme="majorBidi"/>
      <w:i/>
      <w:iCs/>
      <w:color w:val="104373" w:themeColor="accent1" w:themeShade="BF"/>
    </w:rPr>
  </w:style>
  <w:style w:type="paragraph" w:styleId="Rubrik5">
    <w:name w:val="heading 5"/>
    <w:basedOn w:val="Normal"/>
    <w:next w:val="Normal"/>
    <w:link w:val="Rubrik5Char"/>
    <w:uiPriority w:val="9"/>
    <w:semiHidden/>
    <w:unhideWhenUsed/>
    <w:qFormat/>
    <w:rsid w:val="0038719B"/>
    <w:pPr>
      <w:keepNext/>
      <w:keepLines/>
      <w:spacing w:before="80" w:after="40"/>
      <w:outlineLvl w:val="4"/>
    </w:pPr>
    <w:rPr>
      <w:rFonts w:asciiTheme="minorHAnsi" w:eastAsiaTheme="majorEastAsia" w:hAnsiTheme="minorHAnsi" w:cstheme="majorBidi"/>
      <w:color w:val="104373" w:themeColor="accent1" w:themeShade="BF"/>
    </w:rPr>
  </w:style>
  <w:style w:type="paragraph" w:styleId="Rubrik6">
    <w:name w:val="heading 6"/>
    <w:basedOn w:val="Normal"/>
    <w:next w:val="Normal"/>
    <w:link w:val="Rubrik6Char"/>
    <w:uiPriority w:val="9"/>
    <w:semiHidden/>
    <w:unhideWhenUsed/>
    <w:qFormat/>
    <w:rsid w:val="0038719B"/>
    <w:pPr>
      <w:keepNext/>
      <w:keepLines/>
      <w:spacing w:before="40"/>
      <w:outlineLvl w:val="5"/>
    </w:pPr>
    <w:rPr>
      <w:rFonts w:asciiTheme="minorHAnsi" w:eastAsiaTheme="majorEastAsia" w:hAnsiTheme="minorHAnsi" w:cstheme="majorBidi"/>
      <w:i/>
      <w:iCs/>
      <w:color w:val="6F6F6F" w:themeColor="text1" w:themeTint="A6"/>
    </w:rPr>
  </w:style>
  <w:style w:type="paragraph" w:styleId="Rubrik7">
    <w:name w:val="heading 7"/>
    <w:basedOn w:val="Normal"/>
    <w:next w:val="Normal"/>
    <w:link w:val="Rubrik7Char"/>
    <w:uiPriority w:val="9"/>
    <w:semiHidden/>
    <w:unhideWhenUsed/>
    <w:qFormat/>
    <w:rsid w:val="0038719B"/>
    <w:pPr>
      <w:keepNext/>
      <w:keepLines/>
      <w:spacing w:before="40"/>
      <w:outlineLvl w:val="6"/>
    </w:pPr>
    <w:rPr>
      <w:rFonts w:asciiTheme="minorHAnsi" w:eastAsiaTheme="majorEastAsia" w:hAnsiTheme="minorHAnsi" w:cstheme="majorBidi"/>
      <w:color w:val="6F6F6F" w:themeColor="text1" w:themeTint="A6"/>
    </w:rPr>
  </w:style>
  <w:style w:type="paragraph" w:styleId="Rubrik8">
    <w:name w:val="heading 8"/>
    <w:basedOn w:val="Normal"/>
    <w:next w:val="Normal"/>
    <w:link w:val="Rubrik8Char"/>
    <w:uiPriority w:val="9"/>
    <w:semiHidden/>
    <w:unhideWhenUsed/>
    <w:qFormat/>
    <w:rsid w:val="0038719B"/>
    <w:pPr>
      <w:keepNext/>
      <w:keepLines/>
      <w:outlineLvl w:val="7"/>
    </w:pPr>
    <w:rPr>
      <w:rFonts w:asciiTheme="minorHAnsi" w:eastAsiaTheme="majorEastAsia" w:hAnsiTheme="minorHAnsi" w:cstheme="majorBidi"/>
      <w:i/>
      <w:iCs/>
      <w:color w:val="434343" w:themeColor="text1" w:themeTint="D8"/>
    </w:rPr>
  </w:style>
  <w:style w:type="paragraph" w:styleId="Rubrik9">
    <w:name w:val="heading 9"/>
    <w:basedOn w:val="Normal"/>
    <w:next w:val="Normal"/>
    <w:link w:val="Rubrik9Char"/>
    <w:uiPriority w:val="9"/>
    <w:semiHidden/>
    <w:unhideWhenUsed/>
    <w:qFormat/>
    <w:rsid w:val="0038719B"/>
    <w:pPr>
      <w:keepNext/>
      <w:keepLines/>
      <w:outlineLvl w:val="8"/>
    </w:pPr>
    <w:rPr>
      <w:rFonts w:asciiTheme="minorHAnsi" w:eastAsiaTheme="majorEastAsia" w:hAnsiTheme="minorHAnsi" w:cstheme="majorBidi"/>
      <w:color w:val="434343"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8719B"/>
    <w:rPr>
      <w:rFonts w:asciiTheme="majorHAnsi" w:eastAsiaTheme="majorEastAsia" w:hAnsiTheme="majorHAnsi" w:cstheme="majorBidi"/>
      <w:color w:val="104373" w:themeColor="accent1" w:themeShade="BF"/>
      <w:sz w:val="40"/>
      <w:szCs w:val="40"/>
    </w:rPr>
  </w:style>
  <w:style w:type="character" w:customStyle="1" w:styleId="Rubrik2Char">
    <w:name w:val="Rubrik 2 Char"/>
    <w:basedOn w:val="Standardstycketeckensnitt"/>
    <w:link w:val="Rubrik2"/>
    <w:uiPriority w:val="9"/>
    <w:semiHidden/>
    <w:rsid w:val="0038719B"/>
    <w:rPr>
      <w:rFonts w:asciiTheme="majorHAnsi" w:eastAsiaTheme="majorEastAsia" w:hAnsiTheme="majorHAnsi" w:cstheme="majorBidi"/>
      <w:color w:val="104373" w:themeColor="accent1" w:themeShade="BF"/>
      <w:sz w:val="32"/>
      <w:szCs w:val="32"/>
    </w:rPr>
  </w:style>
  <w:style w:type="character" w:customStyle="1" w:styleId="Rubrik3Char">
    <w:name w:val="Rubrik 3 Char"/>
    <w:basedOn w:val="Standardstycketeckensnitt"/>
    <w:link w:val="Rubrik3"/>
    <w:uiPriority w:val="9"/>
    <w:semiHidden/>
    <w:rsid w:val="0038719B"/>
    <w:rPr>
      <w:rFonts w:eastAsiaTheme="majorEastAsia" w:cstheme="majorBidi"/>
      <w:color w:val="104373" w:themeColor="accent1" w:themeShade="BF"/>
      <w:sz w:val="28"/>
      <w:szCs w:val="28"/>
    </w:rPr>
  </w:style>
  <w:style w:type="character" w:customStyle="1" w:styleId="Rubrik4Char">
    <w:name w:val="Rubrik 4 Char"/>
    <w:basedOn w:val="Standardstycketeckensnitt"/>
    <w:link w:val="Rubrik4"/>
    <w:uiPriority w:val="9"/>
    <w:semiHidden/>
    <w:rsid w:val="0038719B"/>
    <w:rPr>
      <w:rFonts w:eastAsiaTheme="majorEastAsia" w:cstheme="majorBidi"/>
      <w:i/>
      <w:iCs/>
      <w:color w:val="104373" w:themeColor="accent1" w:themeShade="BF"/>
      <w:sz w:val="24"/>
    </w:rPr>
  </w:style>
  <w:style w:type="character" w:customStyle="1" w:styleId="Rubrik5Char">
    <w:name w:val="Rubrik 5 Char"/>
    <w:basedOn w:val="Standardstycketeckensnitt"/>
    <w:link w:val="Rubrik5"/>
    <w:uiPriority w:val="9"/>
    <w:semiHidden/>
    <w:rsid w:val="0038719B"/>
    <w:rPr>
      <w:rFonts w:eastAsiaTheme="majorEastAsia" w:cstheme="majorBidi"/>
      <w:color w:val="104373" w:themeColor="accent1" w:themeShade="BF"/>
      <w:sz w:val="24"/>
    </w:rPr>
  </w:style>
  <w:style w:type="character" w:customStyle="1" w:styleId="Rubrik6Char">
    <w:name w:val="Rubrik 6 Char"/>
    <w:basedOn w:val="Standardstycketeckensnitt"/>
    <w:link w:val="Rubrik6"/>
    <w:uiPriority w:val="9"/>
    <w:semiHidden/>
    <w:rsid w:val="0038719B"/>
    <w:rPr>
      <w:rFonts w:eastAsiaTheme="majorEastAsia" w:cstheme="majorBidi"/>
      <w:i/>
      <w:iCs/>
      <w:color w:val="6F6F6F" w:themeColor="text1" w:themeTint="A6"/>
      <w:sz w:val="24"/>
    </w:rPr>
  </w:style>
  <w:style w:type="character" w:customStyle="1" w:styleId="Rubrik7Char">
    <w:name w:val="Rubrik 7 Char"/>
    <w:basedOn w:val="Standardstycketeckensnitt"/>
    <w:link w:val="Rubrik7"/>
    <w:uiPriority w:val="9"/>
    <w:semiHidden/>
    <w:rsid w:val="0038719B"/>
    <w:rPr>
      <w:rFonts w:eastAsiaTheme="majorEastAsia" w:cstheme="majorBidi"/>
      <w:color w:val="6F6F6F" w:themeColor="text1" w:themeTint="A6"/>
      <w:sz w:val="24"/>
    </w:rPr>
  </w:style>
  <w:style w:type="character" w:customStyle="1" w:styleId="Rubrik8Char">
    <w:name w:val="Rubrik 8 Char"/>
    <w:basedOn w:val="Standardstycketeckensnitt"/>
    <w:link w:val="Rubrik8"/>
    <w:uiPriority w:val="9"/>
    <w:semiHidden/>
    <w:rsid w:val="0038719B"/>
    <w:rPr>
      <w:rFonts w:eastAsiaTheme="majorEastAsia" w:cstheme="majorBidi"/>
      <w:i/>
      <w:iCs/>
      <w:color w:val="434343" w:themeColor="text1" w:themeTint="D8"/>
      <w:sz w:val="24"/>
    </w:rPr>
  </w:style>
  <w:style w:type="character" w:customStyle="1" w:styleId="Rubrik9Char">
    <w:name w:val="Rubrik 9 Char"/>
    <w:basedOn w:val="Standardstycketeckensnitt"/>
    <w:link w:val="Rubrik9"/>
    <w:uiPriority w:val="9"/>
    <w:semiHidden/>
    <w:rsid w:val="0038719B"/>
    <w:rPr>
      <w:rFonts w:eastAsiaTheme="majorEastAsia" w:cstheme="majorBidi"/>
      <w:color w:val="434343" w:themeColor="text1" w:themeTint="D8"/>
      <w:sz w:val="24"/>
    </w:rPr>
  </w:style>
  <w:style w:type="paragraph" w:styleId="Rubrik">
    <w:name w:val="Title"/>
    <w:basedOn w:val="Normal"/>
    <w:next w:val="Normal"/>
    <w:link w:val="RubrikChar"/>
    <w:uiPriority w:val="10"/>
    <w:qFormat/>
    <w:rsid w:val="00387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8719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8719B"/>
    <w:pPr>
      <w:numPr>
        <w:ilvl w:val="1"/>
      </w:numPr>
      <w:spacing w:after="160"/>
    </w:pPr>
    <w:rPr>
      <w:rFonts w:asciiTheme="minorHAnsi" w:eastAsiaTheme="majorEastAsia" w:hAnsiTheme="minorHAnsi" w:cstheme="majorBidi"/>
      <w:color w:val="6F6F6F" w:themeColor="text1" w:themeTint="A6"/>
      <w:spacing w:val="15"/>
      <w:sz w:val="28"/>
      <w:szCs w:val="28"/>
    </w:rPr>
  </w:style>
  <w:style w:type="character" w:customStyle="1" w:styleId="UnderrubrikChar">
    <w:name w:val="Underrubrik Char"/>
    <w:basedOn w:val="Standardstycketeckensnitt"/>
    <w:link w:val="Underrubrik"/>
    <w:uiPriority w:val="11"/>
    <w:rsid w:val="0038719B"/>
    <w:rPr>
      <w:rFonts w:eastAsiaTheme="majorEastAsia" w:cstheme="majorBidi"/>
      <w:color w:val="6F6F6F" w:themeColor="text1" w:themeTint="A6"/>
      <w:spacing w:val="15"/>
      <w:sz w:val="28"/>
      <w:szCs w:val="28"/>
    </w:rPr>
  </w:style>
  <w:style w:type="paragraph" w:styleId="Citat">
    <w:name w:val="Quote"/>
    <w:basedOn w:val="Normal"/>
    <w:next w:val="Normal"/>
    <w:link w:val="CitatChar"/>
    <w:uiPriority w:val="29"/>
    <w:qFormat/>
    <w:rsid w:val="0038719B"/>
    <w:pPr>
      <w:spacing w:before="160" w:after="160"/>
      <w:jc w:val="center"/>
    </w:pPr>
    <w:rPr>
      <w:i/>
      <w:iCs/>
      <w:color w:val="595959" w:themeColor="text1" w:themeTint="BF"/>
    </w:rPr>
  </w:style>
  <w:style w:type="character" w:customStyle="1" w:styleId="CitatChar">
    <w:name w:val="Citat Char"/>
    <w:basedOn w:val="Standardstycketeckensnitt"/>
    <w:link w:val="Citat"/>
    <w:uiPriority w:val="29"/>
    <w:rsid w:val="0038719B"/>
    <w:rPr>
      <w:rFonts w:ascii="Times New Roman" w:hAnsi="Times New Roman" w:cs="Times New Roman"/>
      <w:i/>
      <w:iCs/>
      <w:color w:val="595959" w:themeColor="text1" w:themeTint="BF"/>
      <w:sz w:val="24"/>
    </w:rPr>
  </w:style>
  <w:style w:type="paragraph" w:styleId="Liststycke">
    <w:name w:val="List Paragraph"/>
    <w:basedOn w:val="Normal"/>
    <w:uiPriority w:val="34"/>
    <w:qFormat/>
    <w:rsid w:val="0038719B"/>
    <w:pPr>
      <w:ind w:left="720"/>
      <w:contextualSpacing/>
    </w:pPr>
  </w:style>
  <w:style w:type="character" w:styleId="Starkbetoning">
    <w:name w:val="Intense Emphasis"/>
    <w:basedOn w:val="Standardstycketeckensnitt"/>
    <w:uiPriority w:val="21"/>
    <w:qFormat/>
    <w:rsid w:val="0038719B"/>
    <w:rPr>
      <w:i/>
      <w:iCs/>
      <w:color w:val="104373" w:themeColor="accent1" w:themeShade="BF"/>
    </w:rPr>
  </w:style>
  <w:style w:type="paragraph" w:styleId="Starktcitat">
    <w:name w:val="Intense Quote"/>
    <w:basedOn w:val="Normal"/>
    <w:next w:val="Normal"/>
    <w:link w:val="StarktcitatChar"/>
    <w:uiPriority w:val="30"/>
    <w:qFormat/>
    <w:rsid w:val="0038719B"/>
    <w:pPr>
      <w:pBdr>
        <w:top w:val="single" w:sz="4" w:space="10" w:color="104373" w:themeColor="accent1" w:themeShade="BF"/>
        <w:bottom w:val="single" w:sz="4" w:space="10" w:color="104373" w:themeColor="accent1" w:themeShade="BF"/>
      </w:pBdr>
      <w:spacing w:before="360" w:after="360"/>
      <w:ind w:left="864" w:right="864"/>
      <w:jc w:val="center"/>
    </w:pPr>
    <w:rPr>
      <w:i/>
      <w:iCs/>
      <w:color w:val="104373" w:themeColor="accent1" w:themeShade="BF"/>
    </w:rPr>
  </w:style>
  <w:style w:type="character" w:customStyle="1" w:styleId="StarktcitatChar">
    <w:name w:val="Starkt citat Char"/>
    <w:basedOn w:val="Standardstycketeckensnitt"/>
    <w:link w:val="Starktcitat"/>
    <w:uiPriority w:val="30"/>
    <w:rsid w:val="0038719B"/>
    <w:rPr>
      <w:rFonts w:ascii="Times New Roman" w:hAnsi="Times New Roman" w:cs="Times New Roman"/>
      <w:i/>
      <w:iCs/>
      <w:color w:val="104373" w:themeColor="accent1" w:themeShade="BF"/>
      <w:sz w:val="24"/>
    </w:rPr>
  </w:style>
  <w:style w:type="character" w:styleId="Starkreferens">
    <w:name w:val="Intense Reference"/>
    <w:basedOn w:val="Standardstycketeckensnitt"/>
    <w:uiPriority w:val="32"/>
    <w:qFormat/>
    <w:rsid w:val="0038719B"/>
    <w:rPr>
      <w:b/>
      <w:bCs/>
      <w:smallCaps/>
      <w:color w:val="10437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Polisen_Color_Scheme">
      <a:dk1>
        <a:srgbClr val="222222"/>
      </a:dk1>
      <a:lt1>
        <a:srgbClr val="FFFFFF"/>
      </a:lt1>
      <a:dk2>
        <a:srgbClr val="082138"/>
      </a:dk2>
      <a:lt2>
        <a:srgbClr val="F7F7F7"/>
      </a:lt2>
      <a:accent1>
        <a:srgbClr val="165A9B"/>
      </a:accent1>
      <a:accent2>
        <a:srgbClr val="FFCC33"/>
      </a:accent2>
      <a:accent3>
        <a:srgbClr val="FF7D00"/>
      </a:accent3>
      <a:accent4>
        <a:srgbClr val="D5D4D4"/>
      </a:accent4>
      <a:accent5>
        <a:srgbClr val="00B9F6"/>
      </a:accent5>
      <a:accent6>
        <a:srgbClr val="9AC601"/>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1873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Andersson</dc:creator>
  <cp:keywords/>
  <dc:description/>
  <cp:lastModifiedBy>Sanna Andersson</cp:lastModifiedBy>
  <cp:revision>1</cp:revision>
  <dcterms:created xsi:type="dcterms:W3CDTF">2026-03-09T19:57:00Z</dcterms:created>
  <dcterms:modified xsi:type="dcterms:W3CDTF">2026-03-09T20:27:00Z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