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F3B61C" w14:textId="5A0681DF" w:rsidR="00475E0B" w:rsidRDefault="00475E0B" w:rsidP="00475E0B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Årsmöte Hakefjordens Handbollsklubb </w:t>
      </w:r>
      <w:r w:rsidR="00536C52">
        <w:rPr>
          <w:b/>
          <w:bCs/>
          <w:sz w:val="26"/>
          <w:szCs w:val="26"/>
        </w:rPr>
        <w:t>1</w:t>
      </w:r>
      <w:r w:rsidR="005C7D7A">
        <w:rPr>
          <w:b/>
          <w:bCs/>
          <w:sz w:val="26"/>
          <w:szCs w:val="26"/>
        </w:rPr>
        <w:t>3</w:t>
      </w:r>
      <w:r w:rsidR="00536C52">
        <w:rPr>
          <w:b/>
          <w:bCs/>
          <w:sz w:val="26"/>
          <w:szCs w:val="26"/>
        </w:rPr>
        <w:t xml:space="preserve"> maj </w:t>
      </w:r>
      <w:r>
        <w:rPr>
          <w:b/>
          <w:bCs/>
          <w:sz w:val="26"/>
          <w:szCs w:val="26"/>
        </w:rPr>
        <w:t>202</w:t>
      </w:r>
      <w:r w:rsidR="005C7D7A">
        <w:rPr>
          <w:b/>
          <w:bCs/>
          <w:sz w:val="26"/>
          <w:szCs w:val="26"/>
        </w:rPr>
        <w:t>5</w:t>
      </w:r>
      <w:r w:rsidR="00536C52">
        <w:rPr>
          <w:b/>
          <w:bCs/>
          <w:sz w:val="26"/>
          <w:szCs w:val="26"/>
        </w:rPr>
        <w:br/>
      </w:r>
      <w:r w:rsidR="00536C52" w:rsidRPr="00536C52">
        <w:rPr>
          <w:sz w:val="26"/>
          <w:szCs w:val="26"/>
        </w:rPr>
        <w:t xml:space="preserve">Plats: </w:t>
      </w:r>
      <w:r w:rsidR="005C7D7A">
        <w:rPr>
          <w:sz w:val="26"/>
          <w:szCs w:val="26"/>
        </w:rPr>
        <w:t>Stenungsund Arena</w:t>
      </w:r>
      <w:r w:rsidR="00536C52" w:rsidRPr="00536C52">
        <w:rPr>
          <w:sz w:val="26"/>
          <w:szCs w:val="26"/>
        </w:rPr>
        <w:br/>
      </w:r>
    </w:p>
    <w:p w14:paraId="5D9E2883" w14:textId="77777777" w:rsidR="00475E0B" w:rsidRDefault="00475E0B" w:rsidP="00475E0B">
      <w:pPr>
        <w:pStyle w:val="Default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Vid årsmötet ska följande behandlas och protokollföras: </w:t>
      </w:r>
    </w:p>
    <w:p w14:paraId="3E35E508" w14:textId="77777777" w:rsidR="00475E0B" w:rsidRDefault="00475E0B" w:rsidP="00475E0B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1. Fastställande av röstlängd för mötet. </w:t>
      </w:r>
    </w:p>
    <w:p w14:paraId="3D99219B" w14:textId="49C24DF7" w:rsidR="00475E0B" w:rsidRDefault="00475E0B" w:rsidP="00475E0B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2. Val av ordförande och sekreterare för mötet. </w:t>
      </w:r>
    </w:p>
    <w:p w14:paraId="36AAFCC5" w14:textId="77777777" w:rsidR="00475E0B" w:rsidRDefault="00475E0B" w:rsidP="00475E0B">
      <w:pPr>
        <w:pStyle w:val="Default"/>
        <w:rPr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3. Val av protokolljusterare och rösträknare. </w:t>
      </w:r>
    </w:p>
    <w:p w14:paraId="58AFD3A7" w14:textId="77777777" w:rsidR="00475E0B" w:rsidRDefault="00475E0B" w:rsidP="00475E0B">
      <w:pPr>
        <w:pStyle w:val="Default"/>
        <w:rPr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4. Fråga om medlemmarna har kallats till årsmötet på rätt sätt och inom rätt tid. </w:t>
      </w:r>
    </w:p>
    <w:p w14:paraId="6C578F72" w14:textId="77777777" w:rsidR="00475E0B" w:rsidRDefault="00475E0B" w:rsidP="00475E0B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5. Fastställande av föredragningslista. </w:t>
      </w:r>
    </w:p>
    <w:p w14:paraId="76270A30" w14:textId="5EF5B817" w:rsidR="00475E0B" w:rsidRPr="00475E0B" w:rsidRDefault="00475E0B" w:rsidP="00475E0B">
      <w:pPr>
        <w:pStyle w:val="Default"/>
        <w:rPr>
          <w:i/>
          <w:iCs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6. Styrelsens verksamhetsberättelse med årsredovisning/årsbokslut för det senaste verksamhets-/räkenskapsåret. </w:t>
      </w:r>
      <w:r w:rsidR="00C019B7">
        <w:rPr>
          <w:rFonts w:ascii="Calibri" w:hAnsi="Calibri" w:cs="Calibri"/>
          <w:color w:val="auto"/>
          <w:sz w:val="22"/>
          <w:szCs w:val="22"/>
        </w:rPr>
        <w:tab/>
      </w:r>
      <w:r w:rsidR="00C019B7">
        <w:rPr>
          <w:rFonts w:ascii="Calibri" w:hAnsi="Calibri" w:cs="Calibri"/>
          <w:color w:val="auto"/>
          <w:sz w:val="22"/>
          <w:szCs w:val="22"/>
        </w:rPr>
        <w:tab/>
      </w:r>
    </w:p>
    <w:p w14:paraId="52BEC45B" w14:textId="13A4362E" w:rsidR="00475E0B" w:rsidRDefault="00475E0B" w:rsidP="00475E0B">
      <w:pPr>
        <w:pStyle w:val="Default"/>
        <w:rPr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7. Revisorernas berättelse över styrelsens förvaltning under det senaste verksamhets-/räkenskapsåret. </w:t>
      </w:r>
    </w:p>
    <w:p w14:paraId="7B7FA6B4" w14:textId="033E6A0A" w:rsidR="00475E0B" w:rsidRDefault="00475E0B" w:rsidP="00475E0B">
      <w:pPr>
        <w:pStyle w:val="Default"/>
        <w:rPr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8. Fråga om ansvarsfrihet för styrelsen för den tid revisionen avser. </w:t>
      </w:r>
    </w:p>
    <w:p w14:paraId="6B2B4AD0" w14:textId="119EBF31" w:rsidR="00475E0B" w:rsidRPr="00D64923" w:rsidRDefault="00475E0B" w:rsidP="00475E0B">
      <w:pPr>
        <w:pStyle w:val="Default"/>
        <w:rPr>
          <w:i/>
          <w:iCs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9. Fastställande av medlemsavgifter för kommande verksamhetsår. </w:t>
      </w:r>
    </w:p>
    <w:p w14:paraId="76E1FE7A" w14:textId="121967B0" w:rsidR="00475E0B" w:rsidRPr="00475E0B" w:rsidRDefault="00475E0B" w:rsidP="00475E0B">
      <w:pPr>
        <w:pStyle w:val="Default"/>
        <w:rPr>
          <w:i/>
          <w:iCs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10. Fastställande av verksamhetsplan samt behandling av ekonomisk plan för kommande verksamhets-/räkenskapsår.</w:t>
      </w:r>
    </w:p>
    <w:p w14:paraId="56EC8455" w14:textId="0EC1133A" w:rsidR="00475E0B" w:rsidRDefault="00D64923" w:rsidP="00475E0B">
      <w:pPr>
        <w:pStyle w:val="Default"/>
        <w:rPr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br/>
      </w:r>
      <w:r w:rsidR="00475E0B">
        <w:rPr>
          <w:rFonts w:ascii="Calibri" w:hAnsi="Calibri" w:cs="Calibri"/>
          <w:color w:val="auto"/>
          <w:sz w:val="22"/>
          <w:szCs w:val="22"/>
        </w:rPr>
        <w:t xml:space="preserve">11. Behandling av styrelsens förslag och i rätt tid inkomna motioner. </w:t>
      </w:r>
      <w:r>
        <w:rPr>
          <w:rFonts w:ascii="Calibri" w:hAnsi="Calibri" w:cs="Calibri"/>
          <w:i/>
          <w:iCs/>
          <w:color w:val="auto"/>
          <w:sz w:val="22"/>
          <w:szCs w:val="22"/>
        </w:rPr>
        <w:t xml:space="preserve">Inget inkommit. </w:t>
      </w:r>
      <w:r>
        <w:rPr>
          <w:rFonts w:ascii="Calibri" w:hAnsi="Calibri" w:cs="Calibri"/>
          <w:color w:val="auto"/>
          <w:sz w:val="22"/>
          <w:szCs w:val="22"/>
        </w:rPr>
        <w:br/>
      </w:r>
    </w:p>
    <w:p w14:paraId="4A9D8E04" w14:textId="77777777" w:rsidR="00475E0B" w:rsidRDefault="00475E0B" w:rsidP="00475E0B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12. Val av </w:t>
      </w:r>
    </w:p>
    <w:p w14:paraId="195E00D4" w14:textId="77777777" w:rsidR="00475E0B" w:rsidRDefault="00475E0B" w:rsidP="00475E0B">
      <w:pPr>
        <w:pStyle w:val="Default"/>
        <w:rPr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a) föreningens ordförande för en tid av ett år; </w:t>
      </w:r>
    </w:p>
    <w:p w14:paraId="46528288" w14:textId="77777777" w:rsidR="00475E0B" w:rsidRDefault="00475E0B" w:rsidP="00475E0B">
      <w:pPr>
        <w:pStyle w:val="Default"/>
        <w:rPr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b) halva antalet övriga ledamöter i styrelsen för en tid av två år; </w:t>
      </w:r>
    </w:p>
    <w:p w14:paraId="66667A1D" w14:textId="77777777" w:rsidR="00475E0B" w:rsidRDefault="00475E0B" w:rsidP="00475E0B">
      <w:pPr>
        <w:pStyle w:val="Default"/>
        <w:rPr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c) en revisor jämte suppleanter (ersättare) för en tid av ett år. I detta val får inte styrelsens ledamöter delta; </w:t>
      </w:r>
    </w:p>
    <w:p w14:paraId="04679B28" w14:textId="77777777" w:rsidR="00475E0B" w:rsidRDefault="00475E0B" w:rsidP="00475E0B">
      <w:pPr>
        <w:pStyle w:val="Default"/>
        <w:rPr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d) en till tre ledamöter i valberedningen för en tid av ett år, av vilka en ska utses till ordförande; samt </w:t>
      </w:r>
    </w:p>
    <w:p w14:paraId="15B8013C" w14:textId="77777777" w:rsidR="00475E0B" w:rsidRDefault="00475E0B" w:rsidP="00475E0B">
      <w:pPr>
        <w:pStyle w:val="Default"/>
        <w:rPr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e) ombud till möten där föreningen har rätt att vara representerad genom ombud. </w:t>
      </w:r>
    </w:p>
    <w:p w14:paraId="153B0C94" w14:textId="65E86BEA" w:rsidR="001A577D" w:rsidRPr="00475E0B" w:rsidRDefault="00D64923" w:rsidP="00475E0B">
      <w:pPr>
        <w:tabs>
          <w:tab w:val="clear" w:pos="567"/>
        </w:tabs>
        <w:rPr>
          <w:lang w:val="sv-SE"/>
        </w:rPr>
      </w:pPr>
      <w:r>
        <w:rPr>
          <w:rFonts w:ascii="Calibri" w:hAnsi="Calibri" w:cs="Calibri"/>
          <w:szCs w:val="22"/>
          <w:lang w:val="sv-SE"/>
        </w:rPr>
        <w:br/>
      </w:r>
      <w:r w:rsidR="00475E0B" w:rsidRPr="00475E0B">
        <w:rPr>
          <w:rFonts w:ascii="Calibri" w:hAnsi="Calibri" w:cs="Calibri"/>
          <w:szCs w:val="22"/>
          <w:lang w:val="sv-SE"/>
        </w:rPr>
        <w:t>13. Eventuella övriga frågor som anmälts under punkt 5. Beslut i fråga av större ekonomisk eller annan avgörande betydelse för föreningen eller medlemmarna får inte fattas om den inte varit med i kallelsen till mötet.</w:t>
      </w:r>
    </w:p>
    <w:sectPr w:rsidR="001A577D" w:rsidRPr="00475E0B">
      <w:footerReference w:type="default" r:id="rId6"/>
      <w:pgSz w:w="11907" w:h="16840" w:code="9"/>
      <w:pgMar w:top="2552" w:right="1134" w:bottom="1418" w:left="1701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0B55FE" w14:textId="77777777" w:rsidR="00475E0B" w:rsidRDefault="00475E0B">
      <w:r>
        <w:separator/>
      </w:r>
    </w:p>
  </w:endnote>
  <w:endnote w:type="continuationSeparator" w:id="0">
    <w:p w14:paraId="670B18BE" w14:textId="77777777" w:rsidR="00475E0B" w:rsidRDefault="00475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182E78" w14:textId="4D321DA5" w:rsidR="001A577D" w:rsidRDefault="00475E0B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6A825A0" wp14:editId="3352590C">
              <wp:simplePos x="0" y="0"/>
              <wp:positionH relativeFrom="page">
                <wp:posOffset>0</wp:posOffset>
              </wp:positionH>
              <wp:positionV relativeFrom="page">
                <wp:posOffset>10250170</wp:posOffset>
              </wp:positionV>
              <wp:extent cx="7560945" cy="252095"/>
              <wp:effectExtent l="0" t="0" r="0" b="14605"/>
              <wp:wrapNone/>
              <wp:docPr id="1" name="MSIPCMc5134cb4a9f6c16b11152557" descr="{&quot;HashCode&quot;:-1352437468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E4B8BAC" w14:textId="49F1D7CA" w:rsidR="00475E0B" w:rsidRPr="00475E0B" w:rsidRDefault="00475E0B" w:rsidP="00475E0B">
                          <w:pPr>
                            <w:jc w:val="right"/>
                            <w:rPr>
                              <w:rFonts w:cs="Arial"/>
                              <w:color w:val="737373"/>
                              <w:sz w:val="18"/>
                            </w:rPr>
                          </w:pPr>
                          <w:r w:rsidRPr="00475E0B">
                            <w:rPr>
                              <w:rFonts w:cs="Arial"/>
                              <w:color w:val="737373"/>
                              <w:sz w:val="18"/>
                            </w:rPr>
                            <w:t>Sensitivity: Private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A825A0" id="_x0000_t202" coordsize="21600,21600" o:spt="202" path="m,l,21600r21600,l21600,xe">
              <v:stroke joinstyle="miter"/>
              <v:path gradientshapeok="t" o:connecttype="rect"/>
            </v:shapetype>
            <v:shape id="MSIPCMc5134cb4a9f6c16b11152557" o:spid="_x0000_s1026" type="#_x0000_t202" alt="{&quot;HashCode&quot;:-1352437468,&quot;Height&quot;:842.0,&quot;Width&quot;:595.0,&quot;Placement&quot;:&quot;Footer&quot;,&quot;Index&quot;:&quot;Primary&quot;,&quot;Section&quot;:1,&quot;Top&quot;:0.0,&quot;Left&quot;:0.0}" style="position:absolute;margin-left:0;margin-top:807.1pt;width:595.35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" o:allowincell="f" filled="f" stroked="f" strokeweight=".5pt">
              <v:fill o:detectmouseclick="t"/>
              <v:textbox inset=",0,20pt,0">
                <w:txbxContent>
                  <w:p w14:paraId="0E4B8BAC" w14:textId="49F1D7CA" w:rsidR="00475E0B" w:rsidRPr="00475E0B" w:rsidRDefault="00475E0B" w:rsidP="00475E0B">
                    <w:pPr>
                      <w:jc w:val="right"/>
                      <w:rPr>
                        <w:rFonts w:cs="Arial"/>
                        <w:color w:val="737373"/>
                        <w:sz w:val="18"/>
                      </w:rPr>
                    </w:pPr>
                    <w:r w:rsidRPr="00475E0B">
                      <w:rPr>
                        <w:rFonts w:cs="Arial"/>
                        <w:color w:val="737373"/>
                        <w:sz w:val="18"/>
                      </w:rPr>
                      <w:t>Sensitivity: Private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5E572B" w14:textId="77777777" w:rsidR="00475E0B" w:rsidRDefault="00475E0B">
      <w:r>
        <w:separator/>
      </w:r>
    </w:p>
  </w:footnote>
  <w:footnote w:type="continuationSeparator" w:id="0">
    <w:p w14:paraId="227686BA" w14:textId="77777777" w:rsidR="00475E0B" w:rsidRDefault="00475E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E0B"/>
    <w:rsid w:val="00064708"/>
    <w:rsid w:val="001A577D"/>
    <w:rsid w:val="0043774F"/>
    <w:rsid w:val="00475E0B"/>
    <w:rsid w:val="00536C52"/>
    <w:rsid w:val="005C7D7A"/>
    <w:rsid w:val="00784DCF"/>
    <w:rsid w:val="0082252C"/>
    <w:rsid w:val="008448DB"/>
    <w:rsid w:val="009338C1"/>
    <w:rsid w:val="00BE4AFF"/>
    <w:rsid w:val="00C019B7"/>
    <w:rsid w:val="00C963B8"/>
    <w:rsid w:val="00CE13C7"/>
    <w:rsid w:val="00D64923"/>
    <w:rsid w:val="00FF3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90C5E13"/>
  <w15:chartTrackingRefBased/>
  <w15:docId w15:val="{4ECD67B1-DFB4-40C6-A051-D1FD70951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tabs>
        <w:tab w:val="left" w:pos="567"/>
      </w:tabs>
    </w:pPr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kern w:val="26"/>
      <w:sz w:val="2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qFormat/>
    <w:pPr>
      <w:keepNext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lear" w:pos="567"/>
        <w:tab w:val="center" w:pos="4153"/>
        <w:tab w:val="right" w:pos="8306"/>
      </w:tabs>
    </w:pPr>
  </w:style>
  <w:style w:type="paragraph" w:customStyle="1" w:styleId="Bullet">
    <w:name w:val="Bullet"/>
    <w:basedOn w:val="Normal"/>
    <w:pPr>
      <w:ind w:left="284" w:hanging="284"/>
    </w:pPr>
  </w:style>
  <w:style w:type="paragraph" w:styleId="Footer">
    <w:name w:val="footer"/>
    <w:basedOn w:val="Normal"/>
    <w:pPr>
      <w:tabs>
        <w:tab w:val="clear" w:pos="567"/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75E0B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Multi-purpose document - Borealis</vt:lpstr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Multi-purpose document - Borealis</dc:title>
  <dc:subject/>
  <dc:creator>Bergfors, Fredrik</dc:creator>
  <cp:keywords/>
  <dc:description/>
  <cp:lastModifiedBy>Bergfors, Fredrik</cp:lastModifiedBy>
  <cp:revision>2</cp:revision>
  <cp:lastPrinted>2024-04-14T10:04:00Z</cp:lastPrinted>
  <dcterms:created xsi:type="dcterms:W3CDTF">2025-05-01T08:41:00Z</dcterms:created>
  <dcterms:modified xsi:type="dcterms:W3CDTF">2025-05-01T08:41:00Z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9085e22-298d-40fa-952d-6fd6b8283793_Enabled">
    <vt:lpwstr>true</vt:lpwstr>
  </property>
  <property fmtid="{D5CDD505-2E9C-101B-9397-08002B2CF9AE}" pid="3" name="MSIP_Label_d9085e22-298d-40fa-952d-6fd6b8283793_SetDate">
    <vt:lpwstr>2024-04-14T18:05:20Z</vt:lpwstr>
  </property>
  <property fmtid="{D5CDD505-2E9C-101B-9397-08002B2CF9AE}" pid="4" name="MSIP_Label_d9085e22-298d-40fa-952d-6fd6b8283793_Method">
    <vt:lpwstr>Privileged</vt:lpwstr>
  </property>
  <property fmtid="{D5CDD505-2E9C-101B-9397-08002B2CF9AE}" pid="5" name="MSIP_Label_d9085e22-298d-40fa-952d-6fd6b8283793_Name">
    <vt:lpwstr>d9085e22-298d-40fa-952d-6fd6b8283793</vt:lpwstr>
  </property>
  <property fmtid="{D5CDD505-2E9C-101B-9397-08002B2CF9AE}" pid="6" name="MSIP_Label_d9085e22-298d-40fa-952d-6fd6b8283793_SiteId">
    <vt:lpwstr>ce5330fc-da76-4db0-8b83-9dfdd963f09a</vt:lpwstr>
  </property>
  <property fmtid="{D5CDD505-2E9C-101B-9397-08002B2CF9AE}" pid="7" name="MSIP_Label_d9085e22-298d-40fa-952d-6fd6b8283793_ActionId">
    <vt:lpwstr>3ee75f9c-e64f-4233-9feb-70b8251656e5</vt:lpwstr>
  </property>
  <property fmtid="{D5CDD505-2E9C-101B-9397-08002B2CF9AE}" pid="8" name="MSIP_Label_d9085e22-298d-40fa-952d-6fd6b8283793_ContentBits">
    <vt:lpwstr>2</vt:lpwstr>
  </property>
</Properties>
</file>