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196B" w14:textId="1B277693" w:rsidR="00E45561" w:rsidRPr="00E45561" w:rsidRDefault="00E45561" w:rsidP="00E45561">
      <w:r w:rsidRPr="00E45561">
        <w:rPr>
          <w:b/>
          <w:bCs/>
        </w:rPr>
        <w:t>Funktionärsuppdrag</w:t>
      </w:r>
      <w:r>
        <w:rPr>
          <w:b/>
          <w:bCs/>
        </w:rPr>
        <w:t xml:space="preserve"> </w:t>
      </w:r>
      <w:r w:rsidRPr="00E45561">
        <w:rPr>
          <w:b/>
          <w:bCs/>
        </w:rPr>
        <w:t>Habocupen</w:t>
      </w:r>
      <w:r>
        <w:rPr>
          <w:b/>
          <w:bCs/>
        </w:rPr>
        <w:t xml:space="preserve"> </w:t>
      </w:r>
      <w:r w:rsidRPr="00E45561">
        <w:rPr>
          <w:b/>
          <w:bCs/>
        </w:rPr>
        <w:t>–</w:t>
      </w:r>
      <w:r>
        <w:rPr>
          <w:b/>
          <w:bCs/>
        </w:rPr>
        <w:t xml:space="preserve"> </w:t>
      </w:r>
      <w:r w:rsidRPr="00E45561">
        <w:rPr>
          <w:b/>
          <w:bCs/>
        </w:rPr>
        <w:t>så</w:t>
      </w:r>
      <w:r>
        <w:rPr>
          <w:b/>
          <w:bCs/>
        </w:rPr>
        <w:t xml:space="preserve"> </w:t>
      </w:r>
      <w:r w:rsidRPr="00E45561">
        <w:rPr>
          <w:b/>
          <w:bCs/>
        </w:rPr>
        <w:t>här</w:t>
      </w:r>
      <w:r>
        <w:rPr>
          <w:b/>
          <w:bCs/>
        </w:rPr>
        <w:t xml:space="preserve"> </w:t>
      </w:r>
      <w:r w:rsidRPr="00E45561">
        <w:rPr>
          <w:b/>
          <w:bCs/>
        </w:rPr>
        <w:t>gör</w:t>
      </w:r>
      <w:r>
        <w:rPr>
          <w:b/>
          <w:bCs/>
        </w:rPr>
        <w:t xml:space="preserve"> </w:t>
      </w:r>
      <w:r w:rsidRPr="00E45561">
        <w:rPr>
          <w:b/>
          <w:bCs/>
        </w:rPr>
        <w:t>du!</w:t>
      </w:r>
    </w:p>
    <w:p w14:paraId="52050532" w14:textId="77777777" w:rsidR="00E45561" w:rsidRPr="00E45561" w:rsidRDefault="00E45561" w:rsidP="00E45561"/>
    <w:p w14:paraId="25A53B83" w14:textId="77777777" w:rsidR="00E45561" w:rsidRPr="00E45561" w:rsidRDefault="00E45561" w:rsidP="00E45561">
      <w:r w:rsidRPr="00E45561">
        <w:t xml:space="preserve">Det är dags att anmäla er som funktionärer till Habocupen den </w:t>
      </w:r>
      <w:proofErr w:type="gramStart"/>
      <w:r w:rsidRPr="00E45561">
        <w:t>28-29</w:t>
      </w:r>
      <w:proofErr w:type="gramEnd"/>
      <w:r w:rsidRPr="00E45561">
        <w:t xml:space="preserve"> juni. Även i år har vi tagit hjälp av plattformen </w:t>
      </w:r>
      <w:proofErr w:type="spellStart"/>
      <w:r w:rsidRPr="00E45561">
        <w:t>Favvos</w:t>
      </w:r>
      <w:proofErr w:type="spellEnd"/>
      <w:r w:rsidRPr="00E45561">
        <w:t xml:space="preserve"> för att sköta och effektivisera administrationen och anmälan kring funktionärsuppdrag. </w:t>
      </w:r>
      <w:proofErr w:type="spellStart"/>
      <w:r w:rsidRPr="00E45561">
        <w:t>Favvos</w:t>
      </w:r>
      <w:proofErr w:type="spellEnd"/>
      <w:r w:rsidRPr="00E45561">
        <w:t xml:space="preserve"> gör det lättare för dig som funktionär att anmäla dig till uppdrag, bekräfta tilldelade uppdrag och att hålla koll på genomförda uppdrag. Det gör det också enklare för oss som förening att få koll på alla funktionärsuppdrag. </w:t>
      </w:r>
    </w:p>
    <w:p w14:paraId="4EE8DD17" w14:textId="77777777" w:rsidR="00E45561" w:rsidRPr="00E45561" w:rsidRDefault="00E45561" w:rsidP="00E45561">
      <w:r w:rsidRPr="00E45561">
        <w:t xml:space="preserve"> </w:t>
      </w:r>
    </w:p>
    <w:p w14:paraId="5676A6A7" w14:textId="19DC2187" w:rsidR="00E45561" w:rsidRPr="00E45561" w:rsidRDefault="00E45561" w:rsidP="00E45561">
      <w:r w:rsidRPr="00E45561">
        <w:t xml:space="preserve">Ni anmäler er via länken </w:t>
      </w:r>
      <w:hyperlink r:id="rId4" w:history="1">
        <w:r w:rsidRPr="00BC7FA8">
          <w:rPr>
            <w:rStyle w:val="Hyperlnk"/>
          </w:rPr>
          <w:t>https://haboif.fav</w:t>
        </w:r>
        <w:r w:rsidRPr="00BC7FA8">
          <w:rPr>
            <w:rStyle w:val="Hyperlnk"/>
          </w:rPr>
          <w:t>v</w:t>
        </w:r>
        <w:r w:rsidRPr="00BC7FA8">
          <w:rPr>
            <w:rStyle w:val="Hyperlnk"/>
          </w:rPr>
          <w:t>os.com/.</w:t>
        </w:r>
      </w:hyperlink>
      <w:r w:rsidRPr="00E45561">
        <w:t xml:space="preserve"> Som ni vet så tilldelas varje lag olika uppgifter. Oftast ansvarar ett lag för en specifik uppgift, men det händer att man som lag är delaktig i två uppgifter eller delar uppgift med ett annat lag. Det hänger på hur många som krävs på uppgiften och hur många man är i respektive lag. Grundtanken är att man bidrar med cirka 3 timmar per aktiv spelare. Ledare i lag som spelar under Habocupen räknas bort när vi planerar antalet pass per lag. Ledare i lag som inte spelar under Habocupen får räkna med att arbeta under cupen.</w:t>
      </w:r>
      <w:r w:rsidR="008803AF">
        <w:t xml:space="preserve"> Ledare i lag som spelar under cupen och även har barn i andra lag meddelar det laget att man är ledare i ett lag som spelar Habocupen. </w:t>
      </w:r>
    </w:p>
    <w:p w14:paraId="20E432B5" w14:textId="77777777" w:rsidR="00E45561" w:rsidRPr="00E45561" w:rsidRDefault="00E45561" w:rsidP="00E45561"/>
    <w:p w14:paraId="6D79FBA7" w14:textId="6946A2EF" w:rsidR="00E45561" w:rsidRPr="00E45561" w:rsidRDefault="00E45561" w:rsidP="00E45561">
      <w:r w:rsidRPr="00E45561">
        <w:t xml:space="preserve">På sidan </w:t>
      </w:r>
      <w:hyperlink r:id="rId5" w:history="1">
        <w:r w:rsidRPr="00BC7FA8">
          <w:rPr>
            <w:rStyle w:val="Hyperlnk"/>
          </w:rPr>
          <w:t>https://haboif.favvos.com/</w:t>
        </w:r>
      </w:hyperlink>
      <w:r w:rsidRPr="00E45561">
        <w:rPr>
          <w:u w:val="thick"/>
        </w:rPr>
        <w:t xml:space="preserve"> </w:t>
      </w:r>
      <w:r w:rsidRPr="00E45561">
        <w:t>hittar ni olika uppdrag som vi har tilldelat respektive lag. Man klickar på ”anmäl” för det lag man tillhör</w:t>
      </w:r>
      <w:r>
        <w:t xml:space="preserve"> (se bild nedan)</w:t>
      </w:r>
      <w:r w:rsidRPr="00E45561">
        <w:t xml:space="preserve">. </w:t>
      </w:r>
      <w:r w:rsidR="008803AF">
        <w:t xml:space="preserve">Välj </w:t>
      </w:r>
      <w:r w:rsidRPr="00E45561">
        <w:t xml:space="preserve">de arbetspass som passar er, det är först till kvarn! Om man kan ställa upp på flera arbetspass kan man göra det i samma anmälan, kryssa i de arbetspassen du har möjlighet till. Minst ett arbetspass/medlem. </w:t>
      </w:r>
    </w:p>
    <w:p w14:paraId="7BB834D1" w14:textId="77777777" w:rsidR="00E45561" w:rsidRPr="00E45561" w:rsidRDefault="00E45561" w:rsidP="00E45561">
      <w:r w:rsidRPr="00E45561">
        <w:t xml:space="preserve">OBS! Om man inte anmäler sig till ett arbetspass så kommer vi att tilldela pass åt er. Så detta är er chans att själva välja pass som passar er. </w:t>
      </w:r>
    </w:p>
    <w:p w14:paraId="45C667E1" w14:textId="11EE4C19" w:rsidR="00E45561" w:rsidRPr="00E45561" w:rsidRDefault="00E45561" w:rsidP="00E45561"/>
    <w:p w14:paraId="678BF5AF" w14:textId="77777777" w:rsidR="00E45561" w:rsidRPr="00E45561" w:rsidRDefault="00E45561" w:rsidP="00E45561">
      <w:r w:rsidRPr="00E45561">
        <w:t>I anmälan ska ni koppla uppdraget till en medlem (ert barn) genom att uppge barnets personnummer, på så sätt kan vi se till att alla ställer upp och hjälper till. Ska ni ta uppdrag för flera barn så anmäler ni er till olika pass och anger personnumret på det barnet som spelar i det laget som arbetspasset tillhör.</w:t>
      </w:r>
    </w:p>
    <w:p w14:paraId="7F5D1755" w14:textId="77777777" w:rsidR="00E45561" w:rsidRPr="00E45561" w:rsidRDefault="00E45561" w:rsidP="00E45561">
      <w:r w:rsidRPr="00E45561">
        <w:t xml:space="preserve"> </w:t>
      </w:r>
    </w:p>
    <w:p w14:paraId="31551323" w14:textId="77777777" w:rsidR="00E45561" w:rsidRPr="00E45561" w:rsidRDefault="00E45561" w:rsidP="00E45561">
      <w:r w:rsidRPr="00E45561">
        <w:t xml:space="preserve">Efter anmälan skickas det en bekräftelse till angiven mejladress och ett mejl om att bekräfta ert </w:t>
      </w:r>
      <w:proofErr w:type="spellStart"/>
      <w:r w:rsidRPr="00E45561">
        <w:t>Favvos</w:t>
      </w:r>
      <w:proofErr w:type="spellEnd"/>
      <w:r w:rsidRPr="00E45561">
        <w:t xml:space="preserve"> konto. Gå in och skapa ert konto, då kan ni som funktionärer även logga in och se era anmälda uppdraget inne i plattformen. Håll gärna utkik i skräpposten ifall ni inte fått något mejl. </w:t>
      </w:r>
    </w:p>
    <w:p w14:paraId="27CBF7EA" w14:textId="77777777" w:rsidR="00E45561" w:rsidRPr="00E45561" w:rsidRDefault="00E45561" w:rsidP="00E45561">
      <w:r w:rsidRPr="00E45561">
        <w:t xml:space="preserve"> </w:t>
      </w:r>
    </w:p>
    <w:p w14:paraId="56F28973" w14:textId="77777777" w:rsidR="00E45561" w:rsidRPr="00E45561" w:rsidRDefault="00E45561" w:rsidP="00E45561">
      <w:r w:rsidRPr="00E45561">
        <w:t xml:space="preserve">För föreningen är </w:t>
      </w:r>
      <w:proofErr w:type="spellStart"/>
      <w:r w:rsidRPr="00E45561">
        <w:t>Favvos</w:t>
      </w:r>
      <w:proofErr w:type="spellEnd"/>
      <w:r w:rsidRPr="00E45561">
        <w:t xml:space="preserve"> ett effektivt system som frigör tid för annat än administration. Med </w:t>
      </w:r>
      <w:proofErr w:type="spellStart"/>
      <w:r w:rsidRPr="00E45561">
        <w:t>Favvos</w:t>
      </w:r>
      <w:proofErr w:type="spellEnd"/>
      <w:r w:rsidRPr="00E45561">
        <w:t xml:space="preserve"> kan kansliet bland annat planera och bemanna funktionärsuppdrag, enkelt kommunicera med alla funktionärer och spara tidigare evenemangsupplägg till kommande år.</w:t>
      </w:r>
    </w:p>
    <w:p w14:paraId="318FD885" w14:textId="77777777" w:rsidR="00E45561" w:rsidRPr="00E45561" w:rsidRDefault="00E45561" w:rsidP="00E45561"/>
    <w:p w14:paraId="34C215BD" w14:textId="767234B0" w:rsidR="00D60362" w:rsidRDefault="00E45561" w:rsidP="00E45561">
      <w:r w:rsidRPr="00E45561">
        <w:t>Tack för att du bidrar med din tid som funktionär!</w:t>
      </w:r>
    </w:p>
    <w:p w14:paraId="1DAF93D5" w14:textId="77777777" w:rsidR="00E45561" w:rsidRDefault="00E45561" w:rsidP="00E45561"/>
    <w:p w14:paraId="394BE549" w14:textId="77777777" w:rsidR="00E45561" w:rsidRDefault="00E45561" w:rsidP="00E45561"/>
    <w:p w14:paraId="5A5D0A5A" w14:textId="77777777" w:rsidR="00E45561" w:rsidRDefault="00E45561" w:rsidP="00E45561"/>
    <w:p w14:paraId="771063FD" w14:textId="58C1488A" w:rsidR="00E45561" w:rsidRDefault="00E45561" w:rsidP="00E45561">
      <w:r>
        <w:rPr>
          <w:noProof/>
        </w:rPr>
        <w:lastRenderedPageBreak/>
        <w:drawing>
          <wp:inline distT="0" distB="0" distL="0" distR="0" wp14:anchorId="0A08B90B" wp14:editId="60F9BF58">
            <wp:extent cx="5756910" cy="3597910"/>
            <wp:effectExtent l="0" t="0" r="0" b="0"/>
            <wp:docPr id="11015771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77119" name="Bildobjekt 11015771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3597910"/>
                    </a:xfrm>
                    <a:prstGeom prst="rect">
                      <a:avLst/>
                    </a:prstGeom>
                  </pic:spPr>
                </pic:pic>
              </a:graphicData>
            </a:graphic>
          </wp:inline>
        </w:drawing>
      </w:r>
    </w:p>
    <w:p w14:paraId="7C32B36F" w14:textId="77777777" w:rsidR="00E45561" w:rsidRDefault="00E45561" w:rsidP="00E45561"/>
    <w:sectPr w:rsidR="00E45561" w:rsidSect="005C39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61"/>
    <w:rsid w:val="000675D9"/>
    <w:rsid w:val="000E413C"/>
    <w:rsid w:val="00121042"/>
    <w:rsid w:val="004928FE"/>
    <w:rsid w:val="004E17A7"/>
    <w:rsid w:val="005C39F5"/>
    <w:rsid w:val="006B138F"/>
    <w:rsid w:val="008803AF"/>
    <w:rsid w:val="00A84270"/>
    <w:rsid w:val="00AA2ED4"/>
    <w:rsid w:val="00BC7FA8"/>
    <w:rsid w:val="00D60362"/>
    <w:rsid w:val="00E45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172CF25"/>
  <w15:chartTrackingRefBased/>
  <w15:docId w15:val="{F28B8CB1-A5D1-A740-997B-C845BD72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455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E455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E4556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E4556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E4556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E45561"/>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45561"/>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45561"/>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45561"/>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4556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E4556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E4556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E4556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E4556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E455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455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455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45561"/>
    <w:rPr>
      <w:rFonts w:eastAsiaTheme="majorEastAsia" w:cstheme="majorBidi"/>
      <w:color w:val="272727" w:themeColor="text1" w:themeTint="D8"/>
    </w:rPr>
  </w:style>
  <w:style w:type="paragraph" w:styleId="Rubrik">
    <w:name w:val="Title"/>
    <w:basedOn w:val="Normal"/>
    <w:next w:val="Normal"/>
    <w:link w:val="RubrikChar"/>
    <w:uiPriority w:val="10"/>
    <w:qFormat/>
    <w:rsid w:val="00E45561"/>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455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45561"/>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455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4556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45561"/>
    <w:rPr>
      <w:i/>
      <w:iCs/>
      <w:color w:val="404040" w:themeColor="text1" w:themeTint="BF"/>
    </w:rPr>
  </w:style>
  <w:style w:type="paragraph" w:styleId="Liststycke">
    <w:name w:val="List Paragraph"/>
    <w:basedOn w:val="Normal"/>
    <w:uiPriority w:val="34"/>
    <w:qFormat/>
    <w:rsid w:val="00E45561"/>
    <w:pPr>
      <w:ind w:left="720"/>
      <w:contextualSpacing/>
    </w:pPr>
  </w:style>
  <w:style w:type="character" w:styleId="Starkbetoning">
    <w:name w:val="Intense Emphasis"/>
    <w:basedOn w:val="Standardstycketeckensnitt"/>
    <w:uiPriority w:val="21"/>
    <w:qFormat/>
    <w:rsid w:val="00E45561"/>
    <w:rPr>
      <w:i/>
      <w:iCs/>
      <w:color w:val="2F5496" w:themeColor="accent1" w:themeShade="BF"/>
    </w:rPr>
  </w:style>
  <w:style w:type="paragraph" w:styleId="Starktcitat">
    <w:name w:val="Intense Quote"/>
    <w:basedOn w:val="Normal"/>
    <w:next w:val="Normal"/>
    <w:link w:val="StarktcitatChar"/>
    <w:uiPriority w:val="30"/>
    <w:qFormat/>
    <w:rsid w:val="00E455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E45561"/>
    <w:rPr>
      <w:i/>
      <w:iCs/>
      <w:color w:val="2F5496" w:themeColor="accent1" w:themeShade="BF"/>
    </w:rPr>
  </w:style>
  <w:style w:type="character" w:styleId="Starkreferens">
    <w:name w:val="Intense Reference"/>
    <w:basedOn w:val="Standardstycketeckensnitt"/>
    <w:uiPriority w:val="32"/>
    <w:qFormat/>
    <w:rsid w:val="00E45561"/>
    <w:rPr>
      <w:b/>
      <w:bCs/>
      <w:smallCaps/>
      <w:color w:val="2F5496" w:themeColor="accent1" w:themeShade="BF"/>
      <w:spacing w:val="5"/>
    </w:rPr>
  </w:style>
  <w:style w:type="character" w:styleId="Hyperlnk">
    <w:name w:val="Hyperlink"/>
    <w:basedOn w:val="Standardstycketeckensnitt"/>
    <w:uiPriority w:val="99"/>
    <w:unhideWhenUsed/>
    <w:rsid w:val="00BC7FA8"/>
    <w:rPr>
      <w:color w:val="0563C1" w:themeColor="hyperlink"/>
      <w:u w:val="single"/>
    </w:rPr>
  </w:style>
  <w:style w:type="character" w:styleId="Olstomnmnande">
    <w:name w:val="Unresolved Mention"/>
    <w:basedOn w:val="Standardstycketeckensnitt"/>
    <w:uiPriority w:val="99"/>
    <w:semiHidden/>
    <w:unhideWhenUsed/>
    <w:rsid w:val="00BC7FA8"/>
    <w:rPr>
      <w:color w:val="605E5C"/>
      <w:shd w:val="clear" w:color="auto" w:fill="E1DFDD"/>
    </w:rPr>
  </w:style>
  <w:style w:type="character" w:styleId="AnvndHyperlnk">
    <w:name w:val="FollowedHyperlink"/>
    <w:basedOn w:val="Standardstycketeckensnitt"/>
    <w:uiPriority w:val="99"/>
    <w:semiHidden/>
    <w:unhideWhenUsed/>
    <w:rsid w:val="00BC7F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haboif.favvos.com/" TargetMode="External"/><Relationship Id="rId4" Type="http://schemas.openxmlformats.org/officeDocument/2006/relationships/hyperlink" Target="https://haboif.favvos.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435</Words>
  <Characters>2310</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Bohman</dc:creator>
  <cp:keywords/>
  <dc:description/>
  <cp:lastModifiedBy>Niklas Bohman</cp:lastModifiedBy>
  <cp:revision>3</cp:revision>
  <dcterms:created xsi:type="dcterms:W3CDTF">2025-04-25T07:22:00Z</dcterms:created>
  <dcterms:modified xsi:type="dcterms:W3CDTF">2025-04-28T11:20:00Z</dcterms:modified>
</cp:coreProperties>
</file>