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Shoemaker" w:cs="Shoemaker" w:eastAsia="Shoemaker" w:hAnsi="Shoemaker"/>
          <w:color w:val="24406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Shoemaker" w:cs="Shoemaker" w:eastAsia="Shoemaker" w:hAnsi="Shoemaker"/>
          <w:color w:val="244061"/>
          <w:sz w:val="48"/>
          <w:szCs w:val="48"/>
        </w:rPr>
      </w:pPr>
      <w:r w:rsidDel="00000000" w:rsidR="00000000" w:rsidRPr="00000000">
        <w:rPr>
          <w:rFonts w:ascii="Shoemaker" w:cs="Shoemaker" w:eastAsia="Shoemaker" w:hAnsi="Shoemaker"/>
          <w:color w:val="244061"/>
          <w:sz w:val="48"/>
          <w:szCs w:val="48"/>
          <w:rtl w:val="0"/>
        </w:rPr>
        <w:t xml:space="preserve">Städning söndag</w:t>
      </w:r>
    </w:p>
    <w:p w:rsidR="00000000" w:rsidDel="00000000" w:rsidP="00000000" w:rsidRDefault="00000000" w:rsidRPr="00000000" w14:paraId="00000003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Alléskolan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Börja städa så fort ett lag har checkat ut.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golv ska sopas, INTE våttorkas.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Titta bakom elementen så att inget skräp har stoppats in där.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Torka av bord.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Skaka av soffkuddar och dammsug i sofforna.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Kontrollera kylarna så att inga matrester finns kvar.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diskbänkar.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Titta igenom torkskåpen så att de inte har använts. Städa vid behov.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alla papperskorgar på toaletterna och sätt i nya påsar.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u w:val="no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Nyckel till pappershållarna sitter på städvagnen.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toalettstolar in- och utvändigt.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speglar noggrant.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handfaten noggrant.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Skaka mattorna innan de läggs tillbaka.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Vänd tillbaka leksakshyllor så de står åt rätt håll.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Lås en av toaletterna i varje tambur.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 bort alla skogränser och skyltar som tillhör Habo IF.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Ta ett varv utomhus runt skolan och vid Alléhallen och plocka skräp.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soptunnor utomhus med hjälp av nyckeln från vaktmästaren. Lämna sedan nyckeln i vaktmästarens postfack utanför hans rum.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sopor ska lämnas i containern på Slättens IP.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 ska också köras tillbaka till Slättens IP: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Plastback med kaffebryggare + tillbehör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Kvarvarande kioskvaror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Kvarglömda kläder</w:t>
      </w:r>
    </w:p>
    <w:p w:rsidR="00000000" w:rsidDel="00000000" w:rsidP="00000000" w:rsidRDefault="00000000" w:rsidRPr="00000000" w14:paraId="0000001D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Alléhallen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själva Alléhallen ska golvet sopas, INTE våttorkas.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Duscharna ska sopas rena och skuras. Se separat städlista på städvagnen (?).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alla papperskorgar på toaletterna och sätt i nya påsar.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Rule="auto"/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Nyckel till pappershållarna sitter på städvagnen.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toalettstolar in- och utvändigt.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speglar noggrant.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handfaten noggrant.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Skaka mattorna innan de läggs tillbaka.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 bort alla skogränser och skyltar som tillhör Habo IF.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sopor ska lämnas i containern på Slättens IP.</w:t>
      </w:r>
    </w:p>
    <w:p w:rsidR="00000000" w:rsidDel="00000000" w:rsidP="00000000" w:rsidRDefault="00000000" w:rsidRPr="00000000" w14:paraId="00000028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Sporthallarna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Städa sporthallar, omklädningsrum och toaletter allteftersom lagen checkar ut. Omklädningsrum A–D städas sist.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Ställ tillbaka bänkar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papperskorgar i alla omklädningsrum och toaletter och sätt i nya påsar. Ställ tillbaka papperskorgarna som stått i sporthallarna in i förrådet.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Sopa golven i hallarna – inte våttorka.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Sopa läktaren.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 bort alla skogränser och skyltar som tillhör Habo IF.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Städa kiosken och lås kylskåpet som vi fått låna.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Sopor slängs i soprummet som ligger mitt emot ingången till C-hallen. Kartonger slängs separat i den blå vagnen utanför C-hallen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toalettstolar in- och utvändigt i alla omklädningsrum.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speglar noggrant i alla omklädningsrum.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handfaten noggrant i alla omklädningsrum.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Våttorka golven i omklädningsrummen.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Ta ett varv utomhus och plocka skräp.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 ska köras tillbaka till Slättens IP: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Plastback med kaffebryggare + tillbehör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Kvarvarande kioskvaror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Kvarglömda kläder</w:t>
      </w:r>
    </w:p>
    <w:p w:rsidR="00000000" w:rsidDel="00000000" w:rsidP="00000000" w:rsidRDefault="00000000" w:rsidRPr="00000000" w14:paraId="0000003B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Hagenskolan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Börja städa så fort ett lag har checkat ut.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golv ska sopas, INTE våttorkas.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Titta bakom elementen så att inget skräp har stoppats in där.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Torka av bord.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köket.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alla papperskorgar på toaletterna och sätt i nya påsar.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toalettstolar in- och utvändigt.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speglar noggrant.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handfaten noggrant.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Skaka mattorna innan de läggs tillbaka.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Lås toaletterna allteftersom de städas.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 bort alla skogränser och skyltar som tillhör Habo IF.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Ta ett varv utomhus och plocka skräp.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sopor ska lämnas i containern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på Slätten.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 ska också köras tillbaka till Slättens IP: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Plastback med kaffebryggare + tillbehör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Kvarvarande kioskvaror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Kvarglömda kläder</w:t>
      </w:r>
    </w:p>
    <w:p w:rsidR="00000000" w:rsidDel="00000000" w:rsidP="00000000" w:rsidRDefault="00000000" w:rsidRPr="00000000" w14:paraId="0000004F">
      <w:pPr>
        <w:pStyle w:val="Heading1"/>
        <w:rPr>
          <w:rFonts w:ascii="Shoemaker" w:cs="Shoemaker" w:eastAsia="Shoemaker" w:hAnsi="Shoemaker"/>
          <w:b w:val="0"/>
          <w:color w:val="17365d"/>
        </w:rPr>
      </w:pPr>
      <w:r w:rsidDel="00000000" w:rsidR="00000000" w:rsidRPr="00000000">
        <w:rPr>
          <w:rFonts w:ascii="Shoemaker" w:cs="Shoemaker" w:eastAsia="Shoemaker" w:hAnsi="Shoemaker"/>
          <w:b w:val="0"/>
          <w:color w:val="17365d"/>
          <w:rtl w:val="0"/>
        </w:rPr>
        <w:t xml:space="preserve">Hagabodaskolan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Börja städa så fort ett lag har checkat ut.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golv ska sopas, INTE våttorkas.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Titta bakom elementen så att inget skräp har stoppats in där.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Torka av bord.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Töm alla papperskorgar på toaletterna och sätt i nya påsar.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toalettstolar in- och utvändigt.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speglar noggrant.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Rengör handfaten noggrant.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Skaka mattorna innan de läggs tillbaka.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Lås toaletterna allteftersom de städas.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 bort alla skogränser och skyltar som tillhör Habo IF.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Ta ett varv utomhus och plocka skräp.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Samtliga sopor ska lämnas i containern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på Slätten.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 ska också köras tillbaka till Slättens IP: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Plastback med kaffebryggare + tillbehör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Kvarvarande kioskvaror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Kvarglömda kläder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hoemaker"/>
  <w:font w:name="Helvetica Neue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18507" cy="720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8507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link w:val="Rubrik1Char"/>
    <w:uiPriority w:val="9"/>
    <w:qFormat w:val="1"/>
    <w:rsid w:val="00CF7F35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 w:val="1"/>
    <w:qFormat w:val="1"/>
    <w:rsid w:val="00CF7F35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Rubrik">
    <w:name w:val="Title"/>
    <w:basedOn w:val="Normal"/>
    <w:next w:val="Normal"/>
    <w:link w:val="RubrikChar"/>
    <w:uiPriority w:val="10"/>
    <w:qFormat w:val="1"/>
    <w:rsid w:val="00CF7F35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rsid w:val="00CF7F35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Rubrik1Char" w:customStyle="1">
    <w:name w:val="Rubrik 1 Char"/>
    <w:basedOn w:val="Standardstycketeckensnitt"/>
    <w:link w:val="Rubrik1"/>
    <w:uiPriority w:val="9"/>
    <w:rsid w:val="00CF7F35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Liststycke">
    <w:name w:val="List Paragraph"/>
    <w:basedOn w:val="Normal"/>
    <w:uiPriority w:val="34"/>
    <w:qFormat w:val="1"/>
    <w:rsid w:val="00CF7F35"/>
    <w:pPr>
      <w:ind w:left="720"/>
      <w:contextualSpacing w:val="1"/>
    </w:pPr>
  </w:style>
  <w:style w:type="character" w:styleId="Rubrik2Char" w:customStyle="1">
    <w:name w:val="Rubrik 2 Char"/>
    <w:basedOn w:val="Standardstycketeckensnitt"/>
    <w:link w:val="Rubrik2"/>
    <w:uiPriority w:val="9"/>
    <w:rsid w:val="00CF7F35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 w:val="1"/>
    <w:rsid w:val="007F7186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F7186"/>
  </w:style>
  <w:style w:type="paragraph" w:styleId="Sidfot">
    <w:name w:val="footer"/>
    <w:basedOn w:val="Normal"/>
    <w:link w:val="SidfotChar"/>
    <w:uiPriority w:val="99"/>
    <w:unhideWhenUsed w:val="1"/>
    <w:rsid w:val="007F7186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F718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elveticaNeueLight-regular.ttf"/><Relationship Id="rId4" Type="http://schemas.openxmlformats.org/officeDocument/2006/relationships/font" Target="fonts/HelveticaNeueLight-bold.ttf"/><Relationship Id="rId5" Type="http://schemas.openxmlformats.org/officeDocument/2006/relationships/font" Target="fonts/HelveticaNeueLight-italic.ttf"/><Relationship Id="rId6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tM9rAI/fOjvcIUGzXyC1tVQ18Q==">AMUW2mUCx/g4Oi1hmha2RoMrHJocHy0mGmE5BE7SJIi4rVXiHhd8BxskUhu3YVxgQd7Jxc81kVpsPHaymr3C6eu6XKq3eHmH7I4FxqHlfEI1JCWOTqM2vI4=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2022-06-21T14:39:00Z</dcterms:created>
  <dc:creator>Linda</dc:creator>
</cp:coreProperties>
</file>