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C6CAD" w14:textId="7056BCF5" w:rsidR="0069379F" w:rsidRPr="007A14DD" w:rsidRDefault="007A14DD">
      <w:pPr>
        <w:rPr>
          <w:sz w:val="20"/>
          <w:szCs w:val="20"/>
        </w:rPr>
      </w:pPr>
      <w:r>
        <w:rPr>
          <w:sz w:val="20"/>
          <w:szCs w:val="20"/>
        </w:rPr>
        <w:t>D</w:t>
      </w:r>
      <w:r w:rsidR="00A131A0" w:rsidRPr="007A14DD">
        <w:rPr>
          <w:sz w:val="20"/>
          <w:szCs w:val="20"/>
        </w:rPr>
        <w:t xml:space="preserve">et är väldigt begränsat med parkeringar runt omkring </w:t>
      </w:r>
      <w:proofErr w:type="spellStart"/>
      <w:r w:rsidR="00A131A0" w:rsidRPr="007A14DD">
        <w:rPr>
          <w:sz w:val="20"/>
          <w:szCs w:val="20"/>
        </w:rPr>
        <w:t>Ekhagsvallen</w:t>
      </w:r>
      <w:proofErr w:type="spellEnd"/>
      <w:r w:rsidR="00A131A0" w:rsidRPr="007A14DD">
        <w:rPr>
          <w:sz w:val="20"/>
          <w:szCs w:val="20"/>
        </w:rPr>
        <w:t xml:space="preserve">. </w:t>
      </w:r>
      <w:r w:rsidR="0003434C" w:rsidRPr="007A14DD">
        <w:rPr>
          <w:sz w:val="20"/>
          <w:szCs w:val="20"/>
        </w:rPr>
        <w:t>Under Eko-cup kommer parkeringsplatserna vid fotbollsplanerna att vara avstängda. Vi hänvisar därför till markerade områden på kartan för en smidigare upplevelse och för barnens säkerhet. Det kommer att vara skyltat med parkeringsplatser och Ekhagens IF kommer även ha parkeringsfunktionärer att hjälpa till på flertalet markerade platser under cupens gång. Vi uppmanar att både ledare med spelare och närstående väljer att samåka till högsta möjliga mån.</w:t>
      </w:r>
      <w:r w:rsidR="00C57C6F" w:rsidRPr="007A14DD">
        <w:rPr>
          <w:sz w:val="20"/>
          <w:szCs w:val="20"/>
        </w:rPr>
        <w:t xml:space="preserve"> Försök att inte välja parkeringsplatser som ligger i direkt anslutning till </w:t>
      </w:r>
      <w:proofErr w:type="spellStart"/>
      <w:r w:rsidR="00C57C6F" w:rsidRPr="007A14DD">
        <w:rPr>
          <w:sz w:val="20"/>
          <w:szCs w:val="20"/>
        </w:rPr>
        <w:t>Ekhagsvallen</w:t>
      </w:r>
      <w:proofErr w:type="spellEnd"/>
      <w:r w:rsidR="00C57C6F" w:rsidRPr="007A14DD">
        <w:rPr>
          <w:sz w:val="20"/>
          <w:szCs w:val="20"/>
        </w:rPr>
        <w:t xml:space="preserve">. Vi rekommenderar att i väljer att svänga av mot Nässjövägen ut ur </w:t>
      </w:r>
      <w:proofErr w:type="spellStart"/>
      <w:r w:rsidR="00C57C6F" w:rsidRPr="007A14DD">
        <w:rPr>
          <w:sz w:val="20"/>
          <w:szCs w:val="20"/>
        </w:rPr>
        <w:t>Ekhagsrondellen</w:t>
      </w:r>
      <w:proofErr w:type="spellEnd"/>
      <w:r w:rsidR="00C57C6F" w:rsidRPr="007A14DD">
        <w:rPr>
          <w:sz w:val="20"/>
          <w:szCs w:val="20"/>
        </w:rPr>
        <w:t xml:space="preserve"> för att sedan ta avfarten mot </w:t>
      </w:r>
      <w:proofErr w:type="spellStart"/>
      <w:r w:rsidR="00C57C6F" w:rsidRPr="007A14DD">
        <w:rPr>
          <w:sz w:val="20"/>
          <w:szCs w:val="20"/>
        </w:rPr>
        <w:t>Järabacken</w:t>
      </w:r>
      <w:proofErr w:type="spellEnd"/>
      <w:r w:rsidR="00C57C6F" w:rsidRPr="007A14DD">
        <w:rPr>
          <w:sz w:val="20"/>
          <w:szCs w:val="20"/>
        </w:rPr>
        <w:t xml:space="preserve"> i första hand då </w:t>
      </w:r>
      <w:proofErr w:type="spellStart"/>
      <w:r w:rsidR="00C57C6F" w:rsidRPr="007A14DD">
        <w:rPr>
          <w:sz w:val="20"/>
          <w:szCs w:val="20"/>
        </w:rPr>
        <w:t>Ekhagsringen</w:t>
      </w:r>
      <w:proofErr w:type="spellEnd"/>
      <w:r w:rsidR="00C57C6F" w:rsidRPr="007A14DD">
        <w:rPr>
          <w:sz w:val="20"/>
          <w:szCs w:val="20"/>
        </w:rPr>
        <w:t xml:space="preserve"> fort gärna blir full</w:t>
      </w:r>
      <w:r w:rsidRPr="007A14DD">
        <w:rPr>
          <w:sz w:val="20"/>
          <w:szCs w:val="20"/>
        </w:rPr>
        <w:t>.</w:t>
      </w:r>
      <w:r>
        <w:rPr>
          <w:sz w:val="20"/>
          <w:szCs w:val="20"/>
        </w:rPr>
        <w:br/>
      </w:r>
      <w:r w:rsidR="0003434C">
        <w:rPr>
          <w:b/>
          <w:bCs/>
        </w:rPr>
        <w:t>Karta och platser</w:t>
      </w:r>
    </w:p>
    <w:p w14:paraId="41720157" w14:textId="77777777" w:rsidR="0069379F" w:rsidRPr="007A14DD" w:rsidRDefault="0003434C">
      <w:pPr>
        <w:numPr>
          <w:ilvl w:val="0"/>
          <w:numId w:val="1"/>
        </w:numPr>
        <w:pBdr>
          <w:top w:val="nil"/>
          <w:left w:val="nil"/>
          <w:bottom w:val="nil"/>
          <w:right w:val="nil"/>
          <w:between w:val="nil"/>
        </w:pBdr>
        <w:spacing w:after="0"/>
        <w:rPr>
          <w:color w:val="000000"/>
          <w:sz w:val="20"/>
          <w:szCs w:val="20"/>
        </w:rPr>
      </w:pPr>
      <w:r w:rsidRPr="007A14DD">
        <w:rPr>
          <w:sz w:val="20"/>
          <w:szCs w:val="20"/>
        </w:rPr>
        <w:t>Inte tillgänglig.</w:t>
      </w:r>
    </w:p>
    <w:p w14:paraId="4DAA2DF0" w14:textId="77777777" w:rsidR="0069379F" w:rsidRPr="007A14DD" w:rsidRDefault="0003434C">
      <w:pPr>
        <w:numPr>
          <w:ilvl w:val="0"/>
          <w:numId w:val="1"/>
        </w:numPr>
        <w:pBdr>
          <w:top w:val="nil"/>
          <w:left w:val="nil"/>
          <w:bottom w:val="nil"/>
          <w:right w:val="nil"/>
          <w:between w:val="nil"/>
        </w:pBdr>
        <w:spacing w:after="0"/>
        <w:rPr>
          <w:color w:val="000000"/>
          <w:sz w:val="20"/>
          <w:szCs w:val="20"/>
        </w:rPr>
      </w:pPr>
      <w:r w:rsidRPr="007A14DD">
        <w:rPr>
          <w:color w:val="000000"/>
          <w:sz w:val="20"/>
          <w:szCs w:val="20"/>
        </w:rPr>
        <w:t xml:space="preserve">Allmän parkering vid </w:t>
      </w:r>
      <w:proofErr w:type="spellStart"/>
      <w:r w:rsidRPr="007A14DD">
        <w:rPr>
          <w:color w:val="000000"/>
          <w:sz w:val="20"/>
          <w:szCs w:val="20"/>
        </w:rPr>
        <w:t>Järabackens</w:t>
      </w:r>
      <w:proofErr w:type="spellEnd"/>
      <w:r w:rsidRPr="007A14DD">
        <w:rPr>
          <w:color w:val="000000"/>
          <w:sz w:val="20"/>
          <w:szCs w:val="20"/>
        </w:rPr>
        <w:t xml:space="preserve"> skidanläggning.</w:t>
      </w:r>
    </w:p>
    <w:p w14:paraId="14B12708" w14:textId="77777777" w:rsidR="0069379F" w:rsidRPr="007A14DD" w:rsidRDefault="0003434C">
      <w:pPr>
        <w:numPr>
          <w:ilvl w:val="0"/>
          <w:numId w:val="1"/>
        </w:numPr>
        <w:pBdr>
          <w:top w:val="nil"/>
          <w:left w:val="nil"/>
          <w:bottom w:val="nil"/>
          <w:right w:val="nil"/>
          <w:between w:val="nil"/>
        </w:pBdr>
        <w:spacing w:after="0"/>
        <w:rPr>
          <w:color w:val="000000"/>
          <w:sz w:val="20"/>
          <w:szCs w:val="20"/>
        </w:rPr>
      </w:pPr>
      <w:r w:rsidRPr="007A14DD">
        <w:rPr>
          <w:color w:val="000000"/>
          <w:sz w:val="20"/>
          <w:szCs w:val="20"/>
        </w:rPr>
        <w:t>Allmän samåkningsparkering längs riksväg 40. Adress: Järavägen</w:t>
      </w:r>
    </w:p>
    <w:p w14:paraId="6B332563" w14:textId="77777777" w:rsidR="0069379F" w:rsidRPr="007A14DD" w:rsidRDefault="0003434C">
      <w:pPr>
        <w:numPr>
          <w:ilvl w:val="0"/>
          <w:numId w:val="1"/>
        </w:numPr>
        <w:pBdr>
          <w:top w:val="nil"/>
          <w:left w:val="nil"/>
          <w:bottom w:val="nil"/>
          <w:right w:val="nil"/>
          <w:between w:val="nil"/>
        </w:pBdr>
        <w:spacing w:after="0"/>
        <w:rPr>
          <w:color w:val="000000"/>
          <w:sz w:val="20"/>
          <w:szCs w:val="20"/>
        </w:rPr>
      </w:pPr>
      <w:r w:rsidRPr="007A14DD">
        <w:rPr>
          <w:color w:val="000000"/>
          <w:sz w:val="20"/>
          <w:szCs w:val="20"/>
        </w:rPr>
        <w:t xml:space="preserve">Parkering gräsyta nära infart till Inslaget arena. </w:t>
      </w:r>
    </w:p>
    <w:p w14:paraId="242E2BBF" w14:textId="77777777" w:rsidR="0069379F" w:rsidRPr="007A14DD" w:rsidRDefault="0003434C">
      <w:pPr>
        <w:numPr>
          <w:ilvl w:val="0"/>
          <w:numId w:val="1"/>
        </w:numPr>
        <w:pBdr>
          <w:top w:val="nil"/>
          <w:left w:val="nil"/>
          <w:bottom w:val="nil"/>
          <w:right w:val="nil"/>
          <w:between w:val="nil"/>
        </w:pBdr>
        <w:spacing w:after="0"/>
        <w:rPr>
          <w:color w:val="000000"/>
          <w:sz w:val="20"/>
          <w:szCs w:val="20"/>
        </w:rPr>
      </w:pPr>
      <w:r w:rsidRPr="007A14DD">
        <w:rPr>
          <w:color w:val="000000"/>
          <w:sz w:val="20"/>
          <w:szCs w:val="20"/>
        </w:rPr>
        <w:t>Allmän parkeringsplats. OBS! Avgiftsbelagd. Adress: Sälggatan</w:t>
      </w:r>
    </w:p>
    <w:p w14:paraId="1A50FDB4" w14:textId="77777777" w:rsidR="0069379F" w:rsidRPr="007A14DD" w:rsidRDefault="0003434C">
      <w:pPr>
        <w:numPr>
          <w:ilvl w:val="0"/>
          <w:numId w:val="1"/>
        </w:numPr>
        <w:pBdr>
          <w:top w:val="nil"/>
          <w:left w:val="nil"/>
          <w:bottom w:val="nil"/>
          <w:right w:val="nil"/>
          <w:between w:val="nil"/>
        </w:pBdr>
        <w:spacing w:after="0"/>
        <w:rPr>
          <w:color w:val="000000"/>
          <w:sz w:val="20"/>
          <w:szCs w:val="20"/>
        </w:rPr>
      </w:pPr>
      <w:r w:rsidRPr="007A14DD">
        <w:rPr>
          <w:color w:val="000000"/>
          <w:sz w:val="20"/>
          <w:szCs w:val="20"/>
        </w:rPr>
        <w:t>Parkering vid bostadsområde. Adress: Rosmarinvägen</w:t>
      </w:r>
    </w:p>
    <w:p w14:paraId="3021A886" w14:textId="77777777" w:rsidR="0069379F" w:rsidRPr="007A14DD" w:rsidRDefault="0003434C">
      <w:pPr>
        <w:numPr>
          <w:ilvl w:val="0"/>
          <w:numId w:val="1"/>
        </w:numPr>
        <w:pBdr>
          <w:top w:val="nil"/>
          <w:left w:val="nil"/>
          <w:bottom w:val="nil"/>
          <w:right w:val="nil"/>
          <w:between w:val="nil"/>
        </w:pBdr>
        <w:spacing w:after="0"/>
        <w:rPr>
          <w:color w:val="000000"/>
          <w:sz w:val="20"/>
          <w:szCs w:val="20"/>
        </w:rPr>
      </w:pPr>
      <w:r w:rsidRPr="007A14DD">
        <w:rPr>
          <w:color w:val="000000"/>
          <w:sz w:val="20"/>
          <w:szCs w:val="20"/>
        </w:rPr>
        <w:t>Parkering vid bostadsrättsförening Hästskon. OBS! Gräsmatta. Adress: Oxelgatan</w:t>
      </w:r>
    </w:p>
    <w:p w14:paraId="164AF71F" w14:textId="77777777" w:rsidR="0069379F" w:rsidRPr="007A14DD" w:rsidRDefault="0003434C">
      <w:pPr>
        <w:numPr>
          <w:ilvl w:val="0"/>
          <w:numId w:val="1"/>
        </w:numPr>
        <w:pBdr>
          <w:top w:val="nil"/>
          <w:left w:val="nil"/>
          <w:bottom w:val="nil"/>
          <w:right w:val="nil"/>
          <w:between w:val="nil"/>
        </w:pBdr>
        <w:spacing w:after="0"/>
        <w:rPr>
          <w:color w:val="000000"/>
          <w:sz w:val="20"/>
          <w:szCs w:val="20"/>
        </w:rPr>
      </w:pPr>
      <w:r w:rsidRPr="007A14DD">
        <w:rPr>
          <w:color w:val="000000"/>
          <w:sz w:val="20"/>
          <w:szCs w:val="20"/>
        </w:rPr>
        <w:t xml:space="preserve">Parkering vid </w:t>
      </w:r>
      <w:proofErr w:type="spellStart"/>
      <w:r w:rsidRPr="007A14DD">
        <w:rPr>
          <w:color w:val="000000"/>
          <w:sz w:val="20"/>
          <w:szCs w:val="20"/>
        </w:rPr>
        <w:t>Ekdalens</w:t>
      </w:r>
      <w:proofErr w:type="spellEnd"/>
      <w:r w:rsidRPr="007A14DD">
        <w:rPr>
          <w:color w:val="000000"/>
          <w:sz w:val="20"/>
          <w:szCs w:val="20"/>
        </w:rPr>
        <w:t xml:space="preserve"> förskola. Adress: </w:t>
      </w:r>
      <w:proofErr w:type="spellStart"/>
      <w:r w:rsidRPr="007A14DD">
        <w:rPr>
          <w:color w:val="000000"/>
          <w:sz w:val="20"/>
          <w:szCs w:val="20"/>
        </w:rPr>
        <w:t>Ekhagsringen</w:t>
      </w:r>
      <w:proofErr w:type="spellEnd"/>
      <w:r w:rsidRPr="007A14DD">
        <w:rPr>
          <w:color w:val="000000"/>
          <w:sz w:val="20"/>
          <w:szCs w:val="20"/>
        </w:rPr>
        <w:t xml:space="preserve"> 134</w:t>
      </w:r>
    </w:p>
    <w:p w14:paraId="54F71CF4" w14:textId="77777777" w:rsidR="0069379F" w:rsidRPr="007A14DD" w:rsidRDefault="0003434C">
      <w:pPr>
        <w:numPr>
          <w:ilvl w:val="0"/>
          <w:numId w:val="1"/>
        </w:numPr>
        <w:pBdr>
          <w:top w:val="nil"/>
          <w:left w:val="nil"/>
          <w:bottom w:val="nil"/>
          <w:right w:val="nil"/>
          <w:between w:val="nil"/>
        </w:pBdr>
        <w:rPr>
          <w:color w:val="000000"/>
          <w:sz w:val="20"/>
          <w:szCs w:val="20"/>
        </w:rPr>
      </w:pPr>
      <w:r w:rsidRPr="007A14DD">
        <w:rPr>
          <w:color w:val="000000"/>
          <w:sz w:val="20"/>
          <w:szCs w:val="20"/>
        </w:rPr>
        <w:t>Parkering vid bostadsområde. Adress: Vildsvinsbacken</w:t>
      </w:r>
    </w:p>
    <w:p w14:paraId="5C3D75D2" w14:textId="58CCFD64" w:rsidR="0069379F" w:rsidRDefault="0003434C">
      <w:r>
        <w:rPr>
          <w:noProof/>
        </w:rPr>
        <w:drawing>
          <wp:inline distT="0" distB="0" distL="0" distR="0" wp14:anchorId="3CDDCF3B" wp14:editId="2463F163">
            <wp:extent cx="5731510" cy="5566410"/>
            <wp:effectExtent l="0" t="0" r="0" b="0"/>
            <wp:docPr id="3" name="image1.png" descr="A map of a tow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map of a town&#10;&#10;Description automatically generated"/>
                    <pic:cNvPicPr preferRelativeResize="0"/>
                  </pic:nvPicPr>
                  <pic:blipFill>
                    <a:blip r:embed="rId6"/>
                    <a:srcRect/>
                    <a:stretch>
                      <a:fillRect/>
                    </a:stretch>
                  </pic:blipFill>
                  <pic:spPr>
                    <a:xfrm>
                      <a:off x="0" y="0"/>
                      <a:ext cx="5731510" cy="5566410"/>
                    </a:xfrm>
                    <a:prstGeom prst="rect">
                      <a:avLst/>
                    </a:prstGeom>
                    <a:ln/>
                  </pic:spPr>
                </pic:pic>
              </a:graphicData>
            </a:graphic>
          </wp:inline>
        </w:drawing>
      </w:r>
      <w:r>
        <w:rPr>
          <w:noProof/>
        </w:rPr>
        <mc:AlternateContent>
          <mc:Choice Requires="wpg">
            <w:drawing>
              <wp:anchor distT="0" distB="0" distL="114300" distR="114300" simplePos="0" relativeHeight="251658240" behindDoc="0" locked="0" layoutInCell="1" hidden="0" allowOverlap="1" wp14:anchorId="29302C79" wp14:editId="3826D8B4">
                <wp:simplePos x="0" y="0"/>
                <wp:positionH relativeFrom="column">
                  <wp:posOffset>2006694</wp:posOffset>
                </wp:positionH>
                <wp:positionV relativeFrom="paragraph">
                  <wp:posOffset>3813894</wp:posOffset>
                </wp:positionV>
                <wp:extent cx="176208" cy="169650"/>
                <wp:effectExtent l="0" t="0" r="0" b="0"/>
                <wp:wrapNone/>
                <wp:docPr id="1" name="Ellips 1"/>
                <wp:cNvGraphicFramePr/>
                <a:graphic xmlns:a="http://schemas.openxmlformats.org/drawingml/2006/main">
                  <a:graphicData uri="http://schemas.microsoft.com/office/word/2010/wordprocessingShape">
                    <wps:wsp>
                      <wps:cNvSpPr/>
                      <wps:spPr>
                        <a:xfrm>
                          <a:off x="5264246" y="3701525"/>
                          <a:ext cx="163508" cy="156950"/>
                        </a:xfrm>
                        <a:prstGeom prst="ellipse">
                          <a:avLst/>
                        </a:prstGeom>
                        <a:solidFill>
                          <a:srgbClr val="C4E0B2"/>
                        </a:solidFill>
                        <a:ln w="12700" cap="flat" cmpd="sng">
                          <a:solidFill>
                            <a:srgbClr val="C4E0B2"/>
                          </a:solidFill>
                          <a:prstDash val="solid"/>
                          <a:miter lim="800000"/>
                          <a:headEnd type="none" w="sm" len="sm"/>
                          <a:tailEnd type="none" w="sm" len="sm"/>
                        </a:ln>
                      </wps:spPr>
                      <wps:txbx>
                        <w:txbxContent>
                          <w:p w14:paraId="524AB6B1" w14:textId="77777777" w:rsidR="0069379F" w:rsidRDefault="0069379F">
                            <w:pPr>
                              <w:spacing w:line="258" w:lineRule="auto"/>
                              <w:jc w:val="center"/>
                              <w:textDirection w:val="btLr"/>
                            </w:pPr>
                          </w:p>
                        </w:txbxContent>
                      </wps:txbx>
                      <wps:bodyPr spcFirstLastPara="1" wrap="square" lIns="91425" tIns="45700" rIns="91425" bIns="45700"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2006694</wp:posOffset>
                </wp:positionH>
                <wp:positionV relativeFrom="paragraph">
                  <wp:posOffset>3813894</wp:posOffset>
                </wp:positionV>
                <wp:extent cx="176208" cy="169650"/>
                <wp:effectExtent b="0" l="0" r="0" t="0"/>
                <wp:wrapNone/>
                <wp:docPr id="1"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176208" cy="169650"/>
                        </a:xfrm>
                        <a:prstGeom prst="rect"/>
                        <a:ln/>
                      </pic:spPr>
                    </pic:pic>
                  </a:graphicData>
                </a:graphic>
              </wp:anchor>
            </w:drawing>
          </mc:Fallback>
        </mc:AlternateContent>
      </w:r>
      <w:r>
        <w:rPr>
          <w:noProof/>
        </w:rPr>
        <mc:AlternateContent>
          <mc:Choice Requires="wpg">
            <w:drawing>
              <wp:anchor distT="0" distB="0" distL="114300" distR="114300" simplePos="0" relativeHeight="251659264" behindDoc="0" locked="0" layoutInCell="1" hidden="0" allowOverlap="1" wp14:anchorId="45543474" wp14:editId="4A6D0F6C">
                <wp:simplePos x="0" y="0"/>
                <wp:positionH relativeFrom="column">
                  <wp:posOffset>3609350</wp:posOffset>
                </wp:positionH>
                <wp:positionV relativeFrom="paragraph">
                  <wp:posOffset>2762533</wp:posOffset>
                </wp:positionV>
                <wp:extent cx="162825" cy="176473"/>
                <wp:effectExtent l="0" t="0" r="0" b="0"/>
                <wp:wrapNone/>
                <wp:docPr id="2" name="Ellips 2"/>
                <wp:cNvGraphicFramePr/>
                <a:graphic xmlns:a="http://schemas.openxmlformats.org/drawingml/2006/main">
                  <a:graphicData uri="http://schemas.microsoft.com/office/word/2010/wordprocessingShape">
                    <wps:wsp>
                      <wps:cNvSpPr/>
                      <wps:spPr>
                        <a:xfrm>
                          <a:off x="5270938" y="3698114"/>
                          <a:ext cx="150125" cy="163773"/>
                        </a:xfrm>
                        <a:prstGeom prst="ellipse">
                          <a:avLst/>
                        </a:prstGeom>
                        <a:solidFill>
                          <a:srgbClr val="C00000"/>
                        </a:solidFill>
                        <a:ln w="12700" cap="flat" cmpd="sng">
                          <a:solidFill>
                            <a:srgbClr val="C00000"/>
                          </a:solidFill>
                          <a:prstDash val="solid"/>
                          <a:miter lim="800000"/>
                          <a:headEnd type="none" w="sm" len="sm"/>
                          <a:tailEnd type="none" w="sm" len="sm"/>
                        </a:ln>
                      </wps:spPr>
                      <wps:txbx>
                        <w:txbxContent>
                          <w:p w14:paraId="5F31220D" w14:textId="77777777" w:rsidR="0069379F" w:rsidRDefault="0003434C">
                            <w:pPr>
                              <w:spacing w:line="258" w:lineRule="auto"/>
                              <w:jc w:val="center"/>
                              <w:textDirection w:val="btLr"/>
                            </w:pPr>
                            <w:r>
                              <w:rPr>
                                <w:color w:val="000000"/>
                                <w:sz w:val="18"/>
                              </w:rPr>
                              <w:t>4</w:t>
                            </w:r>
                          </w:p>
                        </w:txbxContent>
                      </wps:txbx>
                      <wps:bodyPr spcFirstLastPara="1" wrap="square" lIns="0" tIns="0" rIns="0" bIns="0"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3609350</wp:posOffset>
                </wp:positionH>
                <wp:positionV relativeFrom="paragraph">
                  <wp:posOffset>2762533</wp:posOffset>
                </wp:positionV>
                <wp:extent cx="162825" cy="176473"/>
                <wp:effectExtent b="0" l="0" r="0" t="0"/>
                <wp:wrapNone/>
                <wp:docPr id="2"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162825" cy="176473"/>
                        </a:xfrm>
                        <a:prstGeom prst="rect"/>
                        <a:ln/>
                      </pic:spPr>
                    </pic:pic>
                  </a:graphicData>
                </a:graphic>
              </wp:anchor>
            </w:drawing>
          </mc:Fallback>
        </mc:AlternateContent>
      </w:r>
    </w:p>
    <w:sectPr w:rsidR="0069379F">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F8612158-66CE-477B-9B5A-BB1D3C972A83}"/>
    <w:embedBold r:id="rId2" w:fontKey="{C70627AB-EB38-41AD-BE95-2117770C038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2BF16F2C-8536-4DFE-BCC9-970D79C631DE}"/>
  </w:font>
  <w:font w:name="Cambria">
    <w:panose1 w:val="02040503050406030204"/>
    <w:charset w:val="00"/>
    <w:family w:val="roman"/>
    <w:pitch w:val="variable"/>
    <w:sig w:usb0="E00006FF" w:usb1="420024FF" w:usb2="02000000" w:usb3="00000000" w:csb0="0000019F" w:csb1="00000000"/>
    <w:embedRegular r:id="rId4" w:fontKey="{D9454BD7-38A5-48EB-BAB3-759A9DAB690A}"/>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9149BC"/>
    <w:multiLevelType w:val="multilevel"/>
    <w:tmpl w:val="01A68A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77124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379F"/>
    <w:rsid w:val="0003434C"/>
    <w:rsid w:val="0069379F"/>
    <w:rsid w:val="007A14DD"/>
    <w:rsid w:val="00932EBB"/>
    <w:rsid w:val="00A131A0"/>
    <w:rsid w:val="00C57C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0550B"/>
  <w15:docId w15:val="{DB8033B9-69DE-489C-BEE9-A54241A86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sv"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spacing w:before="480" w:after="120"/>
      <w:outlineLvl w:val="0"/>
    </w:pPr>
    <w:rPr>
      <w:b/>
      <w:bCs/>
      <w:sz w:val="48"/>
      <w:szCs w:val="48"/>
    </w:rPr>
  </w:style>
  <w:style w:type="paragraph" w:styleId="Rubrik2">
    <w:name w:val="heading 2"/>
    <w:basedOn w:val="Normal"/>
    <w:next w:val="Normal"/>
    <w:uiPriority w:val="9"/>
    <w:semiHidden/>
    <w:unhideWhenUsed/>
    <w:qFormat/>
    <w:pPr>
      <w:keepNext/>
      <w:keepLines/>
      <w:spacing w:before="360" w:after="80"/>
      <w:outlineLvl w:val="1"/>
    </w:pPr>
    <w:rPr>
      <w:b/>
      <w:bCs/>
      <w:sz w:val="36"/>
      <w:szCs w:val="36"/>
    </w:rPr>
  </w:style>
  <w:style w:type="paragraph" w:styleId="Rubrik3">
    <w:name w:val="heading 3"/>
    <w:basedOn w:val="Normal"/>
    <w:next w:val="Normal"/>
    <w:uiPriority w:val="9"/>
    <w:semiHidden/>
    <w:unhideWhenUsed/>
    <w:qFormat/>
    <w:pPr>
      <w:keepNext/>
      <w:keepLines/>
      <w:spacing w:before="280" w:after="80"/>
      <w:outlineLvl w:val="2"/>
    </w:pPr>
    <w:rPr>
      <w:b/>
      <w:bCs/>
      <w:sz w:val="28"/>
      <w:szCs w:val="28"/>
    </w:rPr>
  </w:style>
  <w:style w:type="paragraph" w:styleId="Rubrik4">
    <w:name w:val="heading 4"/>
    <w:basedOn w:val="Normal"/>
    <w:next w:val="Normal"/>
    <w:uiPriority w:val="9"/>
    <w:semiHidden/>
    <w:unhideWhenUsed/>
    <w:qFormat/>
    <w:pPr>
      <w:keepNext/>
      <w:keepLines/>
      <w:spacing w:before="240" w:after="40"/>
      <w:outlineLvl w:val="3"/>
    </w:pPr>
    <w:rPr>
      <w:b/>
      <w:bCs/>
      <w:sz w:val="24"/>
      <w:szCs w:val="24"/>
    </w:rPr>
  </w:style>
  <w:style w:type="paragraph" w:styleId="Rubrik5">
    <w:name w:val="heading 5"/>
    <w:basedOn w:val="Normal"/>
    <w:next w:val="Normal"/>
    <w:uiPriority w:val="9"/>
    <w:semiHidden/>
    <w:unhideWhenUsed/>
    <w:qFormat/>
    <w:pPr>
      <w:keepNext/>
      <w:keepLines/>
      <w:spacing w:before="220" w:after="40"/>
      <w:outlineLvl w:val="4"/>
    </w:pPr>
    <w:rPr>
      <w:b/>
      <w:bCs/>
    </w:rPr>
  </w:style>
  <w:style w:type="paragraph" w:styleId="Rubrik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Rubrik">
    <w:name w:val="Title"/>
    <w:basedOn w:val="Normal"/>
    <w:next w:val="Normal"/>
    <w:uiPriority w:val="10"/>
    <w:qFormat/>
    <w:pPr>
      <w:keepNext/>
      <w:keepLines/>
      <w:spacing w:before="480" w:after="120"/>
    </w:pPr>
    <w:rPr>
      <w:b/>
      <w:bCs/>
      <w:sz w:val="72"/>
      <w:szCs w:val="72"/>
    </w:rPr>
  </w:style>
  <w:style w:type="paragraph" w:styleId="Underrubrik">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79obzGMX4RehCcNzjit6mJtlgg==">CgMxLjA4AHIhMWY0SjE4RmxaRDZ1NWY4dmNXZ09zREZycFhaWXhNVHli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170</Words>
  <Characters>1126</Characters>
  <Application>Microsoft Office Word</Application>
  <DocSecurity>0</DocSecurity>
  <Lines>21</Lines>
  <Paragraphs>16</Paragraphs>
  <ScaleCrop>false</ScaleCrop>
  <Company/>
  <LinksUpToDate>false</LinksUpToDate>
  <CharactersWithSpaces>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 Kjellgren</dc:creator>
  <cp:lastModifiedBy>Erika Kjellgren</cp:lastModifiedBy>
  <cp:revision>5</cp:revision>
  <dcterms:created xsi:type="dcterms:W3CDTF">2026-05-18T14:56:00Z</dcterms:created>
  <dcterms:modified xsi:type="dcterms:W3CDTF">2026-05-18T15:12:00Z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do_DocID">
    <vt:lpwstr>0cf70588-c42d-4957-9570-238ad4fdd095</vt:lpwstr>
  </property>
</Properties>
</file>