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78EC3" w14:textId="77777777" w:rsidR="00565A91" w:rsidRDefault="00565A91">
      <w:pPr>
        <w:rPr>
          <w:rFonts w:ascii="Calibri" w:hAnsi="Calibri" w:cs="Calibri"/>
          <w:sz w:val="48"/>
          <w:szCs w:val="48"/>
        </w:rPr>
      </w:pPr>
    </w:p>
    <w:p w14:paraId="6351D197" w14:textId="77777777" w:rsidR="007D00DB" w:rsidRDefault="007D00DB" w:rsidP="007D00DB">
      <w:pPr>
        <w:rPr>
          <w:rFonts w:ascii="Calibri" w:hAnsi="Calibri" w:cs="Calibri"/>
          <w:b/>
          <w:bCs/>
          <w:sz w:val="48"/>
          <w:szCs w:val="48"/>
        </w:rPr>
      </w:pPr>
      <w:r w:rsidRPr="007D00DB">
        <w:rPr>
          <w:rFonts w:ascii="Calibri" w:hAnsi="Calibri" w:cs="Calibri"/>
          <w:b/>
          <w:bCs/>
          <w:sz w:val="48"/>
          <w:szCs w:val="48"/>
        </w:rPr>
        <w:t>"Veckoplaneringen handlar om VAD vi vill utveckla under veckan.</w:t>
      </w:r>
    </w:p>
    <w:p w14:paraId="366759B9" w14:textId="25590642" w:rsidR="007D00DB" w:rsidRDefault="007D00DB" w:rsidP="007D00DB">
      <w:pPr>
        <w:rPr>
          <w:rFonts w:ascii="Calibri" w:hAnsi="Calibri" w:cs="Calibri"/>
          <w:b/>
          <w:bCs/>
          <w:sz w:val="48"/>
          <w:szCs w:val="48"/>
        </w:rPr>
      </w:pPr>
      <w:r w:rsidRPr="007D00DB">
        <w:rPr>
          <w:rFonts w:ascii="Calibri" w:hAnsi="Calibri" w:cs="Calibri"/>
          <w:b/>
          <w:bCs/>
          <w:sz w:val="48"/>
          <w:szCs w:val="48"/>
        </w:rPr>
        <w:t xml:space="preserve"> Träningsplaneringen handlar om HUR vi ska träna på det."</w:t>
      </w:r>
    </w:p>
    <w:p w14:paraId="0DEA3B3E" w14:textId="77777777" w:rsidR="007D00DB" w:rsidRDefault="007D00DB" w:rsidP="007D00DB">
      <w:pPr>
        <w:rPr>
          <w:rFonts w:ascii="Calibri" w:hAnsi="Calibri" w:cs="Calibri"/>
          <w:b/>
          <w:bCs/>
          <w:sz w:val="48"/>
          <w:szCs w:val="48"/>
        </w:rPr>
      </w:pPr>
    </w:p>
    <w:p w14:paraId="07B08921" w14:textId="77777777" w:rsidR="007D00DB" w:rsidRPr="007D00DB" w:rsidRDefault="007D00DB" w:rsidP="007D00DB">
      <w:pPr>
        <w:rPr>
          <w:rFonts w:ascii="Calibri" w:hAnsi="Calibri" w:cs="Calibri"/>
          <w:b/>
          <w:bCs/>
          <w:sz w:val="48"/>
          <w:szCs w:val="48"/>
        </w:rPr>
      </w:pPr>
      <w:r w:rsidRPr="007D00DB">
        <w:rPr>
          <w:rFonts w:ascii="Calibri" w:hAnsi="Calibri" w:cs="Calibri"/>
          <w:b/>
          <w:bCs/>
          <w:sz w:val="48"/>
          <w:szCs w:val="48"/>
        </w:rPr>
        <w:t>Från VAD → till HUR</w:t>
      </w:r>
    </w:p>
    <w:p w14:paraId="1A8958EF" w14:textId="77777777" w:rsidR="007D00DB" w:rsidRPr="007D00DB" w:rsidRDefault="007D00DB" w:rsidP="007D00DB">
      <w:p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b/>
          <w:bCs/>
          <w:sz w:val="48"/>
          <w:szCs w:val="48"/>
        </w:rPr>
        <w:t>Veckoplanering:</w:t>
      </w:r>
    </w:p>
    <w:p w14:paraId="2225872B" w14:textId="77777777" w:rsidR="007D00DB" w:rsidRPr="007D00DB" w:rsidRDefault="007D00DB" w:rsidP="007D00DB">
      <w:pPr>
        <w:numPr>
          <w:ilvl w:val="0"/>
          <w:numId w:val="1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 xml:space="preserve">Vad vill vi utveckla? </w:t>
      </w:r>
    </w:p>
    <w:p w14:paraId="14BF34E5" w14:textId="77777777" w:rsidR="007D00DB" w:rsidRPr="007D00DB" w:rsidRDefault="007D00DB" w:rsidP="007D00DB">
      <w:pPr>
        <w:numPr>
          <w:ilvl w:val="0"/>
          <w:numId w:val="1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 xml:space="preserve">Vilka områden väljer vi? </w:t>
      </w:r>
    </w:p>
    <w:p w14:paraId="065CF87B" w14:textId="77777777" w:rsidR="007D00DB" w:rsidRPr="007D00DB" w:rsidRDefault="007D00DB" w:rsidP="007D00DB">
      <w:pPr>
        <w:numPr>
          <w:ilvl w:val="0"/>
          <w:numId w:val="1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 xml:space="preserve">Vad är vårt tema? </w:t>
      </w:r>
    </w:p>
    <w:p w14:paraId="37B53E82" w14:textId="77777777" w:rsidR="007D00DB" w:rsidRPr="007D00DB" w:rsidRDefault="007D00DB" w:rsidP="007D00DB">
      <w:p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b/>
          <w:bCs/>
          <w:sz w:val="48"/>
          <w:szCs w:val="48"/>
        </w:rPr>
        <w:t>Träningsplanering:</w:t>
      </w:r>
    </w:p>
    <w:p w14:paraId="3F2BC111" w14:textId="77777777" w:rsidR="007D00DB" w:rsidRPr="007D00DB" w:rsidRDefault="007D00DB" w:rsidP="007D00DB">
      <w:pPr>
        <w:numPr>
          <w:ilvl w:val="0"/>
          <w:numId w:val="2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 xml:space="preserve">Hur ska vi träna på detta? </w:t>
      </w:r>
    </w:p>
    <w:p w14:paraId="0C9A79BA" w14:textId="77777777" w:rsidR="007D00DB" w:rsidRPr="007D00DB" w:rsidRDefault="007D00DB" w:rsidP="007D00DB">
      <w:pPr>
        <w:numPr>
          <w:ilvl w:val="0"/>
          <w:numId w:val="2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 xml:space="preserve">Vilka delar ska träningen innehålla? </w:t>
      </w:r>
    </w:p>
    <w:p w14:paraId="1D3C922A" w14:textId="77777777" w:rsidR="007D00DB" w:rsidRPr="007D00DB" w:rsidRDefault="007D00DB" w:rsidP="007D00DB">
      <w:pPr>
        <w:numPr>
          <w:ilvl w:val="0"/>
          <w:numId w:val="2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 xml:space="preserve">Vilken övningstyp passar bäst? </w:t>
      </w:r>
    </w:p>
    <w:p w14:paraId="37C01493" w14:textId="77777777" w:rsidR="007D00DB" w:rsidRPr="007D00DB" w:rsidRDefault="007D00DB" w:rsidP="007D00DB">
      <w:pPr>
        <w:numPr>
          <w:ilvl w:val="0"/>
          <w:numId w:val="2"/>
        </w:numPr>
        <w:rPr>
          <w:rFonts w:ascii="Calibri" w:hAnsi="Calibri" w:cs="Calibri"/>
          <w:sz w:val="48"/>
          <w:szCs w:val="48"/>
        </w:rPr>
      </w:pPr>
      <w:r w:rsidRPr="007D00DB">
        <w:rPr>
          <w:rFonts w:ascii="Calibri" w:hAnsi="Calibri" w:cs="Calibri"/>
          <w:sz w:val="48"/>
          <w:szCs w:val="48"/>
        </w:rPr>
        <w:t>Hur skapar vi många möjligheter för spelarna att uppfatta, besluta och agera?</w:t>
      </w:r>
    </w:p>
    <w:p w14:paraId="3ABBA7F6" w14:textId="5982B899" w:rsidR="007D00DB" w:rsidRPr="007D00DB" w:rsidRDefault="007D00DB" w:rsidP="007D00D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7"/>
        <w:gridCol w:w="3192"/>
        <w:gridCol w:w="2473"/>
      </w:tblGrid>
      <w:tr w:rsidR="007D00DB" w:rsidRPr="007D00DB" w14:paraId="5C115D2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74A01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Träningens del</w:t>
            </w:r>
          </w:p>
        </w:tc>
        <w:tc>
          <w:tcPr>
            <w:tcW w:w="0" w:type="auto"/>
            <w:vAlign w:val="center"/>
            <w:hideMark/>
          </w:tcPr>
          <w:p w14:paraId="1A4EE6B3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VAD</w:t>
            </w:r>
          </w:p>
        </w:tc>
        <w:tc>
          <w:tcPr>
            <w:tcW w:w="0" w:type="auto"/>
            <w:vAlign w:val="center"/>
            <w:hideMark/>
          </w:tcPr>
          <w:p w14:paraId="5FF52ECD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HUR – exempel</w:t>
            </w:r>
          </w:p>
        </w:tc>
      </w:tr>
      <w:tr w:rsidR="007D00DB" w:rsidRPr="007D00DB" w14:paraId="233268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F12C9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Samling/uppvärmning</w:t>
            </w:r>
          </w:p>
        </w:tc>
        <w:tc>
          <w:tcPr>
            <w:tcW w:w="0" w:type="auto"/>
            <w:vAlign w:val="center"/>
            <w:hideMark/>
          </w:tcPr>
          <w:p w14:paraId="25F0614B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Passning och spelbarhet</w:t>
            </w:r>
          </w:p>
        </w:tc>
        <w:tc>
          <w:tcPr>
            <w:tcW w:w="0" w:type="auto"/>
            <w:vAlign w:val="center"/>
            <w:hideMark/>
          </w:tcPr>
          <w:p w14:paraId="11D13D89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Enkel passningsövning med rörelse</w:t>
            </w:r>
          </w:p>
        </w:tc>
      </w:tr>
      <w:tr w:rsidR="007D00DB" w:rsidRPr="007D00DB" w14:paraId="329E4A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34F0E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Övningsdel</w:t>
            </w:r>
          </w:p>
        </w:tc>
        <w:tc>
          <w:tcPr>
            <w:tcW w:w="0" w:type="auto"/>
            <w:vAlign w:val="center"/>
            <w:hideMark/>
          </w:tcPr>
          <w:p w14:paraId="2E5CC300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Spelarens möjligheter</w:t>
            </w:r>
          </w:p>
        </w:tc>
        <w:tc>
          <w:tcPr>
            <w:tcW w:w="0" w:type="auto"/>
            <w:vAlign w:val="center"/>
            <w:hideMark/>
          </w:tcPr>
          <w:p w14:paraId="37B19498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2 mot 1 – hitta spelbar position</w:t>
            </w:r>
          </w:p>
        </w:tc>
      </w:tr>
      <w:tr w:rsidR="007D00DB" w:rsidRPr="007D00DB" w14:paraId="1546E8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E2FE6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proofErr w:type="spellStart"/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Speldel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A08B5B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Uppfattningsförmåga</w:t>
            </w:r>
          </w:p>
        </w:tc>
        <w:tc>
          <w:tcPr>
            <w:tcW w:w="0" w:type="auto"/>
            <w:vAlign w:val="center"/>
            <w:hideMark/>
          </w:tcPr>
          <w:p w14:paraId="020F0531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3 mot 3 – hitta fria ytor</w:t>
            </w:r>
          </w:p>
        </w:tc>
      </w:tr>
      <w:tr w:rsidR="007D00DB" w:rsidRPr="007D00DB" w14:paraId="328575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66CE7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Spel</w:t>
            </w:r>
          </w:p>
        </w:tc>
        <w:tc>
          <w:tcPr>
            <w:tcW w:w="0" w:type="auto"/>
            <w:vAlign w:val="center"/>
            <w:hideMark/>
          </w:tcPr>
          <w:p w14:paraId="14CCC73E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Lagets möjligheter</w:t>
            </w:r>
          </w:p>
        </w:tc>
        <w:tc>
          <w:tcPr>
            <w:tcW w:w="0" w:type="auto"/>
            <w:vAlign w:val="center"/>
            <w:hideMark/>
          </w:tcPr>
          <w:p w14:paraId="0F044987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4 mot 4/5 mot 5 med fokus på spelbredd</w:t>
            </w:r>
          </w:p>
        </w:tc>
      </w:tr>
      <w:tr w:rsidR="007D00DB" w:rsidRPr="007D00DB" w14:paraId="02BB5E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3C31C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sv-SE"/>
                <w14:ligatures w14:val="none"/>
              </w:rPr>
              <w:t>Avslutning</w:t>
            </w:r>
          </w:p>
        </w:tc>
        <w:tc>
          <w:tcPr>
            <w:tcW w:w="0" w:type="auto"/>
            <w:vAlign w:val="center"/>
            <w:hideMark/>
          </w:tcPr>
          <w:p w14:paraId="3C60DA05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Reflektion</w:t>
            </w:r>
          </w:p>
        </w:tc>
        <w:tc>
          <w:tcPr>
            <w:tcW w:w="0" w:type="auto"/>
            <w:vAlign w:val="center"/>
            <w:hideMark/>
          </w:tcPr>
          <w:p w14:paraId="6A98CB47" w14:textId="77777777" w:rsidR="007D00DB" w:rsidRPr="007D00DB" w:rsidRDefault="007D00DB" w:rsidP="007D00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</w:pPr>
            <w:r w:rsidRPr="007D00DB">
              <w:rPr>
                <w:rFonts w:ascii="Calibri" w:eastAsia="Times New Roman" w:hAnsi="Calibri" w:cs="Calibri"/>
                <w:kern w:val="0"/>
                <w:sz w:val="40"/>
                <w:szCs w:val="40"/>
                <w:lang w:eastAsia="sv-SE"/>
                <w14:ligatures w14:val="none"/>
              </w:rPr>
              <w:t>Vad såg ni? När blev ni spelbara?</w:t>
            </w:r>
          </w:p>
        </w:tc>
      </w:tr>
    </w:tbl>
    <w:p w14:paraId="691F6A53" w14:textId="48A0A7A6" w:rsidR="007D00DB" w:rsidRPr="007D00DB" w:rsidRDefault="007D00DB" w:rsidP="007D00D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Välj övningstyp som passar</w:t>
      </w:r>
    </w:p>
    <w:p w14:paraId="08DF0D04" w14:textId="77777777" w:rsidR="007D00DB" w:rsidRPr="007D00DB" w:rsidRDefault="007D00DB" w:rsidP="007D00D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"Vilken övning ger spelarna bäst möjlighet att träna på det vi har valt?"</w:t>
      </w:r>
    </w:p>
    <w:p w14:paraId="3F8B872F" w14:textId="77777777" w:rsidR="007D00DB" w:rsidRPr="007D00DB" w:rsidRDefault="007D00DB" w:rsidP="007D00D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VAD: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Spelarna ska bli bättre på att göra sig spelbara.</w:t>
      </w:r>
    </w:p>
    <w:p w14:paraId="66CDF1B6" w14:textId="77777777" w:rsidR="007D00DB" w:rsidRPr="007D00DB" w:rsidRDefault="007D00DB" w:rsidP="007D00DB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>Då kan vi välja:</w:t>
      </w:r>
    </w:p>
    <w:p w14:paraId="05BEB294" w14:textId="77777777" w:rsidR="007D00DB" w:rsidRPr="007D00DB" w:rsidRDefault="007D00DB" w:rsidP="007D00DB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Segoe UI Emoji" w:eastAsia="Times New Roman" w:hAnsi="Segoe UI Emoji" w:cs="Segoe UI Emoji"/>
          <w:kern w:val="0"/>
          <w:sz w:val="48"/>
          <w:szCs w:val="48"/>
          <w:lang w:eastAsia="sv-SE"/>
          <w14:ligatures w14:val="none"/>
        </w:rPr>
        <w:t>➡️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</w:t>
      </w: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Teknisk övning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– passning och förflyttning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br/>
      </w:r>
      <w:r w:rsidRPr="007D00DB">
        <w:rPr>
          <w:rFonts w:ascii="Segoe UI Emoji" w:eastAsia="Times New Roman" w:hAnsi="Segoe UI Emoji" w:cs="Segoe UI Emoji"/>
          <w:kern w:val="0"/>
          <w:sz w:val="48"/>
          <w:szCs w:val="48"/>
          <w:lang w:eastAsia="sv-SE"/>
          <w14:ligatures w14:val="none"/>
        </w:rPr>
        <w:t>➡️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</w:t>
      </w: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Övning med motstånd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– 2 mot 1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br/>
      </w:r>
      <w:r w:rsidRPr="007D00DB">
        <w:rPr>
          <w:rFonts w:ascii="Segoe UI Emoji" w:eastAsia="Times New Roman" w:hAnsi="Segoe UI Emoji" w:cs="Segoe UI Emoji"/>
          <w:kern w:val="0"/>
          <w:sz w:val="48"/>
          <w:szCs w:val="48"/>
          <w:lang w:eastAsia="sv-SE"/>
          <w14:ligatures w14:val="none"/>
        </w:rPr>
        <w:t>➡️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</w:t>
      </w: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Smålagsspel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– 3 mot 3 eller 4 mot 4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br/>
      </w:r>
      <w:r w:rsidRPr="007D00DB">
        <w:rPr>
          <w:rFonts w:ascii="Segoe UI Emoji" w:eastAsia="Times New Roman" w:hAnsi="Segoe UI Emoji" w:cs="Segoe UI Emoji"/>
          <w:kern w:val="0"/>
          <w:sz w:val="48"/>
          <w:szCs w:val="48"/>
          <w:lang w:eastAsia="sv-SE"/>
          <w14:ligatures w14:val="none"/>
        </w:rPr>
        <w:t>➡️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</w:t>
      </w: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Spel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 – där spelbarhet blir en del av spelet</w:t>
      </w:r>
    </w:p>
    <w:p w14:paraId="7FD59AF9" w14:textId="77777777" w:rsidR="007D00DB" w:rsidRPr="007D00DB" w:rsidRDefault="007D00DB" w:rsidP="007D00DB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 xml:space="preserve">Det är alltså </w:t>
      </w: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inte övningen som ska styra vad vi tränar på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t>.</w:t>
      </w:r>
      <w:r w:rsidRPr="007D00DB"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  <w:br/>
      </w: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Det vi vill utveckla ska styra vilken övning vi väljer.</w:t>
      </w:r>
    </w:p>
    <w:p w14:paraId="6B508397" w14:textId="77777777" w:rsidR="007D00DB" w:rsidRPr="007D00DB" w:rsidRDefault="007D00DB" w:rsidP="007D00DB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sz w:val="48"/>
          <w:szCs w:val="48"/>
          <w:lang w:eastAsia="sv-SE"/>
          <w14:ligatures w14:val="none"/>
        </w:rPr>
      </w:pPr>
      <w:r w:rsidRPr="007D00DB">
        <w:rPr>
          <w:rFonts w:ascii="Calibri" w:eastAsia="Times New Roman" w:hAnsi="Calibri" w:cs="Calibri"/>
          <w:b/>
          <w:bCs/>
          <w:kern w:val="0"/>
          <w:sz w:val="48"/>
          <w:szCs w:val="48"/>
          <w:lang w:eastAsia="sv-SE"/>
          <w14:ligatures w14:val="none"/>
        </w:rPr>
        <w:t>"Vi börjar med VAD – vad vill vi utveckla? Sedan går vi till HUR – hur skapar vi träningssituationer där spelarna får möjlighet att utveckla just detta?"</w:t>
      </w:r>
    </w:p>
    <w:p w14:paraId="16D0782E" w14:textId="77777777" w:rsidR="007D00DB" w:rsidRPr="007D00DB" w:rsidRDefault="007D00DB" w:rsidP="007D00DB">
      <w:pPr>
        <w:rPr>
          <w:rFonts w:ascii="Calibri" w:hAnsi="Calibri" w:cs="Calibri"/>
          <w:sz w:val="48"/>
          <w:szCs w:val="48"/>
        </w:rPr>
      </w:pPr>
    </w:p>
    <w:p w14:paraId="1861B6B3" w14:textId="77777777" w:rsidR="007D00DB" w:rsidRPr="007D00DB" w:rsidRDefault="007D00DB">
      <w:pPr>
        <w:rPr>
          <w:rFonts w:ascii="Calibri" w:hAnsi="Calibri" w:cs="Calibri"/>
          <w:sz w:val="48"/>
          <w:szCs w:val="48"/>
        </w:rPr>
      </w:pPr>
    </w:p>
    <w:sectPr w:rsidR="007D00DB" w:rsidRPr="007D0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A4D89"/>
    <w:multiLevelType w:val="multilevel"/>
    <w:tmpl w:val="6C02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4E5BA2"/>
    <w:multiLevelType w:val="multilevel"/>
    <w:tmpl w:val="3BDE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684198">
    <w:abstractNumId w:val="0"/>
  </w:num>
  <w:num w:numId="2" w16cid:durableId="128288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DB"/>
    <w:rsid w:val="00370C37"/>
    <w:rsid w:val="00565A91"/>
    <w:rsid w:val="007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4BD6"/>
  <w15:chartTrackingRefBased/>
  <w15:docId w15:val="{17534A8C-F885-4AE2-A1F0-BA6D5BA0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0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0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D0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0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0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0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0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0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0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0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0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D0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00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00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00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00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00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00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0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0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0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0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0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00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00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00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0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00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00DB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7D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7D0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Hansson</dc:creator>
  <cp:keywords/>
  <dc:description/>
  <cp:lastModifiedBy>Ingemar Hansson</cp:lastModifiedBy>
  <cp:revision>1</cp:revision>
  <dcterms:created xsi:type="dcterms:W3CDTF">2026-08-19T06:45:00Z</dcterms:created>
  <dcterms:modified xsi:type="dcterms:W3CDTF">2026-08-19T06:50:00Z</dcterms:modified>
</cp:coreProperties>
</file>