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1E52D" w14:textId="5C50E358" w:rsidR="00C3371B" w:rsidRDefault="00C3371B" w:rsidP="00C3371B">
      <w:pPr>
        <w:jc w:val="center"/>
        <w:rPr>
          <w:b/>
          <w:bCs/>
          <w:sz w:val="52"/>
          <w:szCs w:val="52"/>
        </w:rPr>
      </w:pPr>
      <w:r>
        <w:rPr>
          <w:b/>
          <w:bCs/>
          <w:noProof/>
          <w:sz w:val="52"/>
          <w:szCs w:val="52"/>
        </w:rPr>
        <w:drawing>
          <wp:inline distT="0" distB="0" distL="0" distR="0" wp14:anchorId="05D2E88D" wp14:editId="725C0AFE">
            <wp:extent cx="790575" cy="942508"/>
            <wp:effectExtent l="0" t="0" r="0" b="0"/>
            <wp:docPr id="1987191021" name="Bildobjekt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030" cy="989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6E8490" w14:textId="77777777" w:rsidR="00C3371B" w:rsidRPr="00C3371B" w:rsidRDefault="00C3371B" w:rsidP="00C3371B">
      <w:pPr>
        <w:jc w:val="center"/>
        <w:rPr>
          <w:b/>
          <w:bCs/>
          <w:sz w:val="24"/>
          <w:szCs w:val="24"/>
        </w:rPr>
      </w:pPr>
    </w:p>
    <w:p w14:paraId="710E2909" w14:textId="47492658" w:rsidR="00C3371B" w:rsidRPr="00C3371B" w:rsidRDefault="005B5ADF" w:rsidP="005B5ADF">
      <w:pPr>
        <w:jc w:val="center"/>
        <w:rPr>
          <w:b/>
          <w:bCs/>
          <w:sz w:val="24"/>
          <w:szCs w:val="24"/>
        </w:rPr>
      </w:pPr>
      <w:r w:rsidRPr="005B5ADF">
        <w:rPr>
          <w:b/>
          <w:bCs/>
          <w:sz w:val="52"/>
          <w:szCs w:val="52"/>
        </w:rPr>
        <w:t>Stötta Vintrosa IS Handboll P14/15</w:t>
      </w:r>
      <w:r w:rsidR="00C3371B">
        <w:rPr>
          <w:b/>
          <w:bCs/>
          <w:sz w:val="52"/>
          <w:szCs w:val="52"/>
        </w:rPr>
        <w:br/>
      </w:r>
    </w:p>
    <w:p w14:paraId="1451CEB7" w14:textId="538D5BF8" w:rsidR="005B5ADF" w:rsidRDefault="005B5ADF" w:rsidP="005B5ADF">
      <w:pPr>
        <w:jc w:val="center"/>
        <w:rPr>
          <w:b/>
          <w:bCs/>
          <w:sz w:val="40"/>
          <w:szCs w:val="40"/>
        </w:rPr>
      </w:pPr>
      <w:r w:rsidRPr="005B5ADF">
        <w:rPr>
          <w:sz w:val="40"/>
          <w:szCs w:val="40"/>
        </w:rPr>
        <w:t>Genom att säkra din</w:t>
      </w:r>
      <w:r>
        <w:rPr>
          <w:b/>
          <w:bCs/>
          <w:sz w:val="40"/>
          <w:szCs w:val="40"/>
        </w:rPr>
        <w:t xml:space="preserve"> </w:t>
      </w:r>
      <w:r w:rsidRPr="005B5ADF">
        <w:rPr>
          <w:b/>
          <w:bCs/>
          <w:sz w:val="40"/>
          <w:szCs w:val="40"/>
        </w:rPr>
        <w:t>Bingolott</w:t>
      </w:r>
      <w:r>
        <w:rPr>
          <w:b/>
          <w:bCs/>
          <w:sz w:val="40"/>
          <w:szCs w:val="40"/>
        </w:rPr>
        <w:t xml:space="preserve"> </w:t>
      </w:r>
      <w:r w:rsidRPr="005B5ADF">
        <w:rPr>
          <w:sz w:val="40"/>
          <w:szCs w:val="40"/>
        </w:rPr>
        <w:t>till uppesittarkvällen 23 dec eller en</w:t>
      </w:r>
      <w:r>
        <w:rPr>
          <w:b/>
          <w:bCs/>
          <w:sz w:val="40"/>
          <w:szCs w:val="40"/>
        </w:rPr>
        <w:t xml:space="preserve"> Julkalender!</w:t>
      </w:r>
    </w:p>
    <w:p w14:paraId="35FE7778" w14:textId="77777777" w:rsidR="005B5ADF" w:rsidRDefault="005B5ADF" w:rsidP="005B5ADF"/>
    <w:p w14:paraId="1098D1E9" w14:textId="77777777" w:rsidR="005B5ADF" w:rsidRDefault="005B5ADF" w:rsidP="005B5ADF"/>
    <w:p w14:paraId="198ABCA2" w14:textId="603E7E6A" w:rsidR="005B5ADF" w:rsidRDefault="005B5ADF" w:rsidP="00C3371B">
      <w:pPr>
        <w:jc w:val="center"/>
      </w:pPr>
      <w:r>
        <w:rPr>
          <w:noProof/>
        </w:rPr>
        <w:drawing>
          <wp:inline distT="0" distB="0" distL="0" distR="0" wp14:anchorId="09CDF5D5" wp14:editId="68855D57">
            <wp:extent cx="2475894" cy="4406900"/>
            <wp:effectExtent l="0" t="0" r="635" b="0"/>
            <wp:docPr id="1572179827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209" cy="4459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3E9B727" wp14:editId="468146C9">
            <wp:extent cx="2476949" cy="4406265"/>
            <wp:effectExtent l="0" t="0" r="0" b="0"/>
            <wp:docPr id="1691610493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4973" cy="4456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D51D3E" w14:textId="77777777" w:rsidR="005B5ADF" w:rsidRDefault="005B5ADF" w:rsidP="005B5ADF"/>
    <w:p w14:paraId="1D07E1D9" w14:textId="77777777" w:rsidR="005B5ADF" w:rsidRDefault="005B5ADF" w:rsidP="005B5ADF"/>
    <w:p w14:paraId="2DCC163B" w14:textId="2B6BBDA0" w:rsidR="005B5ADF" w:rsidRDefault="002E7B9A" w:rsidP="005B5ADF">
      <w:r>
        <w:t xml:space="preserve">Pris: </w:t>
      </w:r>
    </w:p>
    <w:p w14:paraId="1075AA67" w14:textId="0CD40729" w:rsidR="002E7B9A" w:rsidRDefault="002E7B9A" w:rsidP="005B5ADF">
      <w:r>
        <w:t>X1</w:t>
      </w:r>
      <w:r>
        <w:tab/>
        <w:t>100 kr.</w:t>
      </w:r>
    </w:p>
    <w:p w14:paraId="4F13794C" w14:textId="2ADA1E95" w:rsidR="002E7B9A" w:rsidRDefault="002E7B9A" w:rsidP="005B5ADF">
      <w:r>
        <w:t>X2</w:t>
      </w:r>
      <w:r>
        <w:tab/>
        <w:t>200 kr.</w:t>
      </w:r>
    </w:p>
    <w:p w14:paraId="3DD15CF5" w14:textId="54A075F5" w:rsidR="002E7B9A" w:rsidRDefault="002E7B9A" w:rsidP="005B5ADF">
      <w:r>
        <w:t>X3</w:t>
      </w:r>
      <w:r>
        <w:tab/>
        <w:t>300 kr.</w:t>
      </w:r>
    </w:p>
    <w:p w14:paraId="363E1C27" w14:textId="3944B36C" w:rsidR="005B5ADF" w:rsidRDefault="002E7B9A" w:rsidP="005B5ADF">
      <w:r>
        <w:t>Julkalender</w:t>
      </w:r>
      <w:r>
        <w:tab/>
        <w:t>100 kr.</w:t>
      </w:r>
    </w:p>
    <w:p w14:paraId="6FBAF082" w14:textId="77777777" w:rsidR="00C3371B" w:rsidRDefault="00C3371B" w:rsidP="005B5ADF"/>
    <w:p w14:paraId="3ACDF66B" w14:textId="77777777" w:rsidR="00C3371B" w:rsidRDefault="00C3371B" w:rsidP="005B5ADF"/>
    <w:p w14:paraId="0332D009" w14:textId="77777777" w:rsidR="00C3371B" w:rsidRDefault="00C3371B" w:rsidP="005B5ADF"/>
    <w:p w14:paraId="4D7AC8BF" w14:textId="7A7435FA" w:rsidR="00C3371B" w:rsidRDefault="005B5ADF" w:rsidP="005B5ADF">
      <w:r>
        <w:t>Säljarens namn: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397"/>
        <w:gridCol w:w="851"/>
        <w:gridCol w:w="850"/>
        <w:gridCol w:w="817"/>
        <w:gridCol w:w="1648"/>
        <w:gridCol w:w="1499"/>
      </w:tblGrid>
      <w:tr w:rsidR="002E7B9A" w:rsidRPr="002E7B9A" w14:paraId="53AE7AED" w14:textId="77777777" w:rsidTr="00C3371B">
        <w:tc>
          <w:tcPr>
            <w:tcW w:w="3397" w:type="dxa"/>
          </w:tcPr>
          <w:p w14:paraId="4062BAC3" w14:textId="729CBF51" w:rsidR="002E7B9A" w:rsidRPr="002E7B9A" w:rsidRDefault="002E7B9A" w:rsidP="005B5ADF">
            <w:pPr>
              <w:rPr>
                <w:sz w:val="28"/>
                <w:szCs w:val="24"/>
              </w:rPr>
            </w:pPr>
            <w:r w:rsidRPr="002E7B9A">
              <w:rPr>
                <w:sz w:val="28"/>
                <w:szCs w:val="24"/>
              </w:rPr>
              <w:lastRenderedPageBreak/>
              <w:t>Namn</w:t>
            </w:r>
          </w:p>
        </w:tc>
        <w:tc>
          <w:tcPr>
            <w:tcW w:w="851" w:type="dxa"/>
          </w:tcPr>
          <w:p w14:paraId="26A3A19C" w14:textId="6D05D8AE" w:rsidR="002E7B9A" w:rsidRPr="002E7B9A" w:rsidRDefault="002E7B9A" w:rsidP="002E7B9A">
            <w:pPr>
              <w:jc w:val="center"/>
              <w:rPr>
                <w:sz w:val="28"/>
                <w:szCs w:val="24"/>
              </w:rPr>
            </w:pPr>
            <w:r w:rsidRPr="002E7B9A">
              <w:rPr>
                <w:sz w:val="28"/>
                <w:szCs w:val="24"/>
              </w:rPr>
              <w:t>X1</w:t>
            </w:r>
          </w:p>
        </w:tc>
        <w:tc>
          <w:tcPr>
            <w:tcW w:w="850" w:type="dxa"/>
          </w:tcPr>
          <w:p w14:paraId="6E7B9E2F" w14:textId="4EF01FEE" w:rsidR="002E7B9A" w:rsidRPr="002E7B9A" w:rsidRDefault="002E7B9A" w:rsidP="002E7B9A">
            <w:pPr>
              <w:jc w:val="center"/>
              <w:rPr>
                <w:sz w:val="28"/>
                <w:szCs w:val="24"/>
              </w:rPr>
            </w:pPr>
            <w:r w:rsidRPr="002E7B9A">
              <w:rPr>
                <w:sz w:val="28"/>
                <w:szCs w:val="24"/>
              </w:rPr>
              <w:t>X2</w:t>
            </w:r>
          </w:p>
        </w:tc>
        <w:tc>
          <w:tcPr>
            <w:tcW w:w="817" w:type="dxa"/>
          </w:tcPr>
          <w:p w14:paraId="177059FA" w14:textId="145688A5" w:rsidR="002E7B9A" w:rsidRPr="002E7B9A" w:rsidRDefault="002E7B9A" w:rsidP="002E7B9A">
            <w:pPr>
              <w:jc w:val="center"/>
              <w:rPr>
                <w:sz w:val="28"/>
                <w:szCs w:val="24"/>
              </w:rPr>
            </w:pPr>
            <w:r w:rsidRPr="002E7B9A">
              <w:rPr>
                <w:sz w:val="28"/>
                <w:szCs w:val="24"/>
              </w:rPr>
              <w:t>X3</w:t>
            </w:r>
          </w:p>
        </w:tc>
        <w:tc>
          <w:tcPr>
            <w:tcW w:w="1648" w:type="dxa"/>
          </w:tcPr>
          <w:p w14:paraId="4C388AAF" w14:textId="0BDB4E76" w:rsidR="002E7B9A" w:rsidRPr="002E7B9A" w:rsidRDefault="002E7B9A" w:rsidP="005B5ADF">
            <w:pPr>
              <w:rPr>
                <w:sz w:val="28"/>
                <w:szCs w:val="24"/>
              </w:rPr>
            </w:pPr>
            <w:r w:rsidRPr="002E7B9A">
              <w:rPr>
                <w:sz w:val="28"/>
                <w:szCs w:val="24"/>
              </w:rPr>
              <w:t>Julkalender</w:t>
            </w:r>
          </w:p>
        </w:tc>
        <w:tc>
          <w:tcPr>
            <w:tcW w:w="1499" w:type="dxa"/>
          </w:tcPr>
          <w:p w14:paraId="302D44A0" w14:textId="0950E3B8" w:rsidR="002E7B9A" w:rsidRPr="002E7B9A" w:rsidRDefault="002E7B9A" w:rsidP="005B5ADF">
            <w:pPr>
              <w:rPr>
                <w:sz w:val="28"/>
                <w:szCs w:val="24"/>
              </w:rPr>
            </w:pPr>
            <w:r w:rsidRPr="002E7B9A">
              <w:rPr>
                <w:sz w:val="28"/>
                <w:szCs w:val="24"/>
              </w:rPr>
              <w:t>Summa kr</w:t>
            </w:r>
          </w:p>
        </w:tc>
      </w:tr>
      <w:tr w:rsidR="002E7B9A" w:rsidRPr="002E7B9A" w14:paraId="3D4BD619" w14:textId="77777777" w:rsidTr="00C3371B">
        <w:tc>
          <w:tcPr>
            <w:tcW w:w="3397" w:type="dxa"/>
          </w:tcPr>
          <w:p w14:paraId="5F70D1AC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51" w:type="dxa"/>
          </w:tcPr>
          <w:p w14:paraId="06288DED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50" w:type="dxa"/>
          </w:tcPr>
          <w:p w14:paraId="5CD979CA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17" w:type="dxa"/>
          </w:tcPr>
          <w:p w14:paraId="1E22192B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1648" w:type="dxa"/>
          </w:tcPr>
          <w:p w14:paraId="1D2C57D9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1499" w:type="dxa"/>
          </w:tcPr>
          <w:p w14:paraId="4932CF69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</w:tr>
      <w:tr w:rsidR="002E7B9A" w:rsidRPr="002E7B9A" w14:paraId="18A670EF" w14:textId="77777777" w:rsidTr="00C3371B">
        <w:tc>
          <w:tcPr>
            <w:tcW w:w="3397" w:type="dxa"/>
          </w:tcPr>
          <w:p w14:paraId="4A745746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51" w:type="dxa"/>
          </w:tcPr>
          <w:p w14:paraId="6C44EBD3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50" w:type="dxa"/>
          </w:tcPr>
          <w:p w14:paraId="2B17DDDD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17" w:type="dxa"/>
          </w:tcPr>
          <w:p w14:paraId="4DA72374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1648" w:type="dxa"/>
          </w:tcPr>
          <w:p w14:paraId="2007ED83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1499" w:type="dxa"/>
          </w:tcPr>
          <w:p w14:paraId="6B2F824B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</w:tr>
      <w:tr w:rsidR="002E7B9A" w:rsidRPr="002E7B9A" w14:paraId="1B6F340F" w14:textId="77777777" w:rsidTr="00C3371B">
        <w:tc>
          <w:tcPr>
            <w:tcW w:w="3397" w:type="dxa"/>
          </w:tcPr>
          <w:p w14:paraId="63ED02BB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51" w:type="dxa"/>
          </w:tcPr>
          <w:p w14:paraId="168EAAB6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50" w:type="dxa"/>
          </w:tcPr>
          <w:p w14:paraId="7A37B55F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17" w:type="dxa"/>
          </w:tcPr>
          <w:p w14:paraId="4635F2A0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1648" w:type="dxa"/>
          </w:tcPr>
          <w:p w14:paraId="1EA9BA5F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1499" w:type="dxa"/>
          </w:tcPr>
          <w:p w14:paraId="705F849B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</w:tr>
      <w:tr w:rsidR="002E7B9A" w:rsidRPr="002E7B9A" w14:paraId="5F9FC6CA" w14:textId="77777777" w:rsidTr="00C3371B">
        <w:tc>
          <w:tcPr>
            <w:tcW w:w="3397" w:type="dxa"/>
          </w:tcPr>
          <w:p w14:paraId="5386279D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51" w:type="dxa"/>
          </w:tcPr>
          <w:p w14:paraId="5CAAA6C6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50" w:type="dxa"/>
          </w:tcPr>
          <w:p w14:paraId="19CCD39F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17" w:type="dxa"/>
          </w:tcPr>
          <w:p w14:paraId="61DF3E7F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1648" w:type="dxa"/>
          </w:tcPr>
          <w:p w14:paraId="4C6D6FC5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1499" w:type="dxa"/>
          </w:tcPr>
          <w:p w14:paraId="1D65A60B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</w:tr>
      <w:tr w:rsidR="002E7B9A" w:rsidRPr="002E7B9A" w14:paraId="0ED984E0" w14:textId="77777777" w:rsidTr="00C3371B">
        <w:tc>
          <w:tcPr>
            <w:tcW w:w="3397" w:type="dxa"/>
          </w:tcPr>
          <w:p w14:paraId="23CF9B31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51" w:type="dxa"/>
          </w:tcPr>
          <w:p w14:paraId="6E816703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50" w:type="dxa"/>
          </w:tcPr>
          <w:p w14:paraId="7559D17A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17" w:type="dxa"/>
          </w:tcPr>
          <w:p w14:paraId="11C62B09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1648" w:type="dxa"/>
          </w:tcPr>
          <w:p w14:paraId="7A6DB987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1499" w:type="dxa"/>
          </w:tcPr>
          <w:p w14:paraId="5E737843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</w:tr>
      <w:tr w:rsidR="002E7B9A" w:rsidRPr="002E7B9A" w14:paraId="792827FA" w14:textId="77777777" w:rsidTr="00C3371B">
        <w:tc>
          <w:tcPr>
            <w:tcW w:w="3397" w:type="dxa"/>
          </w:tcPr>
          <w:p w14:paraId="2733EA43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51" w:type="dxa"/>
          </w:tcPr>
          <w:p w14:paraId="0DAECDE8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50" w:type="dxa"/>
          </w:tcPr>
          <w:p w14:paraId="061DEE4A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17" w:type="dxa"/>
          </w:tcPr>
          <w:p w14:paraId="454B386B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1648" w:type="dxa"/>
          </w:tcPr>
          <w:p w14:paraId="71C028CD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1499" w:type="dxa"/>
          </w:tcPr>
          <w:p w14:paraId="73EA28B2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</w:tr>
      <w:tr w:rsidR="002E7B9A" w:rsidRPr="002E7B9A" w14:paraId="3A9947B5" w14:textId="77777777" w:rsidTr="00C3371B">
        <w:tc>
          <w:tcPr>
            <w:tcW w:w="3397" w:type="dxa"/>
          </w:tcPr>
          <w:p w14:paraId="047FD9E8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51" w:type="dxa"/>
          </w:tcPr>
          <w:p w14:paraId="37D75BE5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50" w:type="dxa"/>
          </w:tcPr>
          <w:p w14:paraId="5BED2606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17" w:type="dxa"/>
          </w:tcPr>
          <w:p w14:paraId="33D8991C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1648" w:type="dxa"/>
          </w:tcPr>
          <w:p w14:paraId="1776945A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1499" w:type="dxa"/>
          </w:tcPr>
          <w:p w14:paraId="3B25F79E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</w:tr>
      <w:tr w:rsidR="002E7B9A" w:rsidRPr="002E7B9A" w14:paraId="0B28514F" w14:textId="77777777" w:rsidTr="00C3371B">
        <w:tc>
          <w:tcPr>
            <w:tcW w:w="3397" w:type="dxa"/>
          </w:tcPr>
          <w:p w14:paraId="3EEBBECC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51" w:type="dxa"/>
          </w:tcPr>
          <w:p w14:paraId="75036C07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50" w:type="dxa"/>
          </w:tcPr>
          <w:p w14:paraId="1F54332B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17" w:type="dxa"/>
          </w:tcPr>
          <w:p w14:paraId="7C3BBE60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1648" w:type="dxa"/>
          </w:tcPr>
          <w:p w14:paraId="1B036D33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1499" w:type="dxa"/>
          </w:tcPr>
          <w:p w14:paraId="6D810EF9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</w:tr>
      <w:tr w:rsidR="002E7B9A" w:rsidRPr="002E7B9A" w14:paraId="37220781" w14:textId="77777777" w:rsidTr="00C3371B">
        <w:tc>
          <w:tcPr>
            <w:tcW w:w="3397" w:type="dxa"/>
          </w:tcPr>
          <w:p w14:paraId="0724BD80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51" w:type="dxa"/>
          </w:tcPr>
          <w:p w14:paraId="27867DAE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50" w:type="dxa"/>
          </w:tcPr>
          <w:p w14:paraId="6D903172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17" w:type="dxa"/>
          </w:tcPr>
          <w:p w14:paraId="4FC5D192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1648" w:type="dxa"/>
          </w:tcPr>
          <w:p w14:paraId="7305A687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1499" w:type="dxa"/>
          </w:tcPr>
          <w:p w14:paraId="3AD276BD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</w:tr>
      <w:tr w:rsidR="002E7B9A" w:rsidRPr="002E7B9A" w14:paraId="58C44297" w14:textId="77777777" w:rsidTr="00C3371B">
        <w:tc>
          <w:tcPr>
            <w:tcW w:w="3397" w:type="dxa"/>
          </w:tcPr>
          <w:p w14:paraId="668584FB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51" w:type="dxa"/>
          </w:tcPr>
          <w:p w14:paraId="2B4B7703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50" w:type="dxa"/>
          </w:tcPr>
          <w:p w14:paraId="0921822A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17" w:type="dxa"/>
          </w:tcPr>
          <w:p w14:paraId="658B3117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1648" w:type="dxa"/>
          </w:tcPr>
          <w:p w14:paraId="27E72329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1499" w:type="dxa"/>
          </w:tcPr>
          <w:p w14:paraId="693CB3A2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</w:tr>
      <w:tr w:rsidR="002E7B9A" w:rsidRPr="002E7B9A" w14:paraId="61674F7F" w14:textId="77777777" w:rsidTr="00C3371B">
        <w:tc>
          <w:tcPr>
            <w:tcW w:w="3397" w:type="dxa"/>
          </w:tcPr>
          <w:p w14:paraId="7B4F6119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51" w:type="dxa"/>
          </w:tcPr>
          <w:p w14:paraId="2F4CF4A5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50" w:type="dxa"/>
          </w:tcPr>
          <w:p w14:paraId="36521B75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17" w:type="dxa"/>
          </w:tcPr>
          <w:p w14:paraId="06F43638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1648" w:type="dxa"/>
          </w:tcPr>
          <w:p w14:paraId="61D0A63C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1499" w:type="dxa"/>
          </w:tcPr>
          <w:p w14:paraId="1C8625DD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</w:tr>
      <w:tr w:rsidR="002E7B9A" w:rsidRPr="002E7B9A" w14:paraId="50B3D399" w14:textId="77777777" w:rsidTr="00C3371B">
        <w:tc>
          <w:tcPr>
            <w:tcW w:w="3397" w:type="dxa"/>
          </w:tcPr>
          <w:p w14:paraId="29EBA955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51" w:type="dxa"/>
          </w:tcPr>
          <w:p w14:paraId="50CBE2B1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50" w:type="dxa"/>
          </w:tcPr>
          <w:p w14:paraId="38C47EB6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17" w:type="dxa"/>
          </w:tcPr>
          <w:p w14:paraId="653DE0DC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1648" w:type="dxa"/>
          </w:tcPr>
          <w:p w14:paraId="11E84279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1499" w:type="dxa"/>
          </w:tcPr>
          <w:p w14:paraId="164ADAAD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</w:tr>
      <w:tr w:rsidR="002E7B9A" w:rsidRPr="002E7B9A" w14:paraId="44633190" w14:textId="77777777" w:rsidTr="00C3371B">
        <w:tc>
          <w:tcPr>
            <w:tcW w:w="3397" w:type="dxa"/>
          </w:tcPr>
          <w:p w14:paraId="6722870E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51" w:type="dxa"/>
          </w:tcPr>
          <w:p w14:paraId="32A414EE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50" w:type="dxa"/>
          </w:tcPr>
          <w:p w14:paraId="5BC3B711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17" w:type="dxa"/>
          </w:tcPr>
          <w:p w14:paraId="7E52E163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1648" w:type="dxa"/>
          </w:tcPr>
          <w:p w14:paraId="4C9D877A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1499" w:type="dxa"/>
          </w:tcPr>
          <w:p w14:paraId="52633E8B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</w:tr>
      <w:tr w:rsidR="002E7B9A" w:rsidRPr="002E7B9A" w14:paraId="05C06D48" w14:textId="77777777" w:rsidTr="00C3371B">
        <w:tc>
          <w:tcPr>
            <w:tcW w:w="3397" w:type="dxa"/>
          </w:tcPr>
          <w:p w14:paraId="2AF6044F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51" w:type="dxa"/>
          </w:tcPr>
          <w:p w14:paraId="3B1007FE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50" w:type="dxa"/>
          </w:tcPr>
          <w:p w14:paraId="710F6513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17" w:type="dxa"/>
          </w:tcPr>
          <w:p w14:paraId="76A586E1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1648" w:type="dxa"/>
          </w:tcPr>
          <w:p w14:paraId="4734650B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1499" w:type="dxa"/>
          </w:tcPr>
          <w:p w14:paraId="401521DA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</w:tr>
      <w:tr w:rsidR="002E7B9A" w:rsidRPr="002E7B9A" w14:paraId="18052D1E" w14:textId="77777777" w:rsidTr="00C3371B">
        <w:tc>
          <w:tcPr>
            <w:tcW w:w="3397" w:type="dxa"/>
          </w:tcPr>
          <w:p w14:paraId="78658371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51" w:type="dxa"/>
          </w:tcPr>
          <w:p w14:paraId="69707E15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50" w:type="dxa"/>
          </w:tcPr>
          <w:p w14:paraId="1BA1EB89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17" w:type="dxa"/>
          </w:tcPr>
          <w:p w14:paraId="2DD59C92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1648" w:type="dxa"/>
          </w:tcPr>
          <w:p w14:paraId="76E4508C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1499" w:type="dxa"/>
          </w:tcPr>
          <w:p w14:paraId="2FF2FDF3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</w:tr>
      <w:tr w:rsidR="002E7B9A" w:rsidRPr="002E7B9A" w14:paraId="1EB7638C" w14:textId="77777777" w:rsidTr="00C3371B">
        <w:tc>
          <w:tcPr>
            <w:tcW w:w="3397" w:type="dxa"/>
          </w:tcPr>
          <w:p w14:paraId="368F8CC2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51" w:type="dxa"/>
          </w:tcPr>
          <w:p w14:paraId="3C17C47F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50" w:type="dxa"/>
          </w:tcPr>
          <w:p w14:paraId="76DA03B1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17" w:type="dxa"/>
          </w:tcPr>
          <w:p w14:paraId="24CC890D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1648" w:type="dxa"/>
          </w:tcPr>
          <w:p w14:paraId="55B272FD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1499" w:type="dxa"/>
          </w:tcPr>
          <w:p w14:paraId="39F247C0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</w:tr>
      <w:tr w:rsidR="002E7B9A" w:rsidRPr="002E7B9A" w14:paraId="7737BE3B" w14:textId="77777777" w:rsidTr="00C3371B">
        <w:tc>
          <w:tcPr>
            <w:tcW w:w="3397" w:type="dxa"/>
          </w:tcPr>
          <w:p w14:paraId="46CCB12C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51" w:type="dxa"/>
          </w:tcPr>
          <w:p w14:paraId="35B5B7B5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50" w:type="dxa"/>
          </w:tcPr>
          <w:p w14:paraId="1755629D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17" w:type="dxa"/>
          </w:tcPr>
          <w:p w14:paraId="41B4DBEE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1648" w:type="dxa"/>
          </w:tcPr>
          <w:p w14:paraId="52660A75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1499" w:type="dxa"/>
          </w:tcPr>
          <w:p w14:paraId="2FAC11E8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</w:tr>
      <w:tr w:rsidR="002E7B9A" w:rsidRPr="002E7B9A" w14:paraId="433292C7" w14:textId="77777777" w:rsidTr="00C3371B">
        <w:tc>
          <w:tcPr>
            <w:tcW w:w="3397" w:type="dxa"/>
          </w:tcPr>
          <w:p w14:paraId="01F6BEFE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51" w:type="dxa"/>
          </w:tcPr>
          <w:p w14:paraId="7209C600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50" w:type="dxa"/>
          </w:tcPr>
          <w:p w14:paraId="7BFDE2E3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17" w:type="dxa"/>
          </w:tcPr>
          <w:p w14:paraId="55F61D2B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1648" w:type="dxa"/>
          </w:tcPr>
          <w:p w14:paraId="5DC9DA74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1499" w:type="dxa"/>
          </w:tcPr>
          <w:p w14:paraId="23CE7A32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</w:tr>
      <w:tr w:rsidR="002E7B9A" w:rsidRPr="002E7B9A" w14:paraId="07CB2D66" w14:textId="77777777" w:rsidTr="00C3371B">
        <w:tc>
          <w:tcPr>
            <w:tcW w:w="3397" w:type="dxa"/>
          </w:tcPr>
          <w:p w14:paraId="44130853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51" w:type="dxa"/>
          </w:tcPr>
          <w:p w14:paraId="293341E1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50" w:type="dxa"/>
          </w:tcPr>
          <w:p w14:paraId="2E731388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17" w:type="dxa"/>
          </w:tcPr>
          <w:p w14:paraId="0FC10421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1648" w:type="dxa"/>
          </w:tcPr>
          <w:p w14:paraId="7AC8108B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1499" w:type="dxa"/>
          </w:tcPr>
          <w:p w14:paraId="682FAB4A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</w:tr>
      <w:tr w:rsidR="002E7B9A" w:rsidRPr="002E7B9A" w14:paraId="14EFEC70" w14:textId="77777777" w:rsidTr="00C3371B">
        <w:tc>
          <w:tcPr>
            <w:tcW w:w="3397" w:type="dxa"/>
          </w:tcPr>
          <w:p w14:paraId="41320C21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51" w:type="dxa"/>
          </w:tcPr>
          <w:p w14:paraId="380837B7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50" w:type="dxa"/>
          </w:tcPr>
          <w:p w14:paraId="2E4E2646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17" w:type="dxa"/>
          </w:tcPr>
          <w:p w14:paraId="071F0727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1648" w:type="dxa"/>
          </w:tcPr>
          <w:p w14:paraId="4C620DBA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1499" w:type="dxa"/>
          </w:tcPr>
          <w:p w14:paraId="68B57900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</w:tr>
      <w:tr w:rsidR="002E7B9A" w:rsidRPr="002E7B9A" w14:paraId="0A1AE4DC" w14:textId="77777777" w:rsidTr="00C3371B">
        <w:tc>
          <w:tcPr>
            <w:tcW w:w="3397" w:type="dxa"/>
          </w:tcPr>
          <w:p w14:paraId="416C9EDF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51" w:type="dxa"/>
          </w:tcPr>
          <w:p w14:paraId="7F17AB26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50" w:type="dxa"/>
          </w:tcPr>
          <w:p w14:paraId="4A0DBE59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17" w:type="dxa"/>
          </w:tcPr>
          <w:p w14:paraId="0C4C4BC1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1648" w:type="dxa"/>
          </w:tcPr>
          <w:p w14:paraId="6602E269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1499" w:type="dxa"/>
          </w:tcPr>
          <w:p w14:paraId="17B4B1EF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</w:tr>
      <w:tr w:rsidR="002E7B9A" w:rsidRPr="002E7B9A" w14:paraId="6D78FA6C" w14:textId="77777777" w:rsidTr="00C3371B">
        <w:tc>
          <w:tcPr>
            <w:tcW w:w="3397" w:type="dxa"/>
          </w:tcPr>
          <w:p w14:paraId="77384885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51" w:type="dxa"/>
          </w:tcPr>
          <w:p w14:paraId="454310F9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50" w:type="dxa"/>
          </w:tcPr>
          <w:p w14:paraId="38EF07A2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17" w:type="dxa"/>
          </w:tcPr>
          <w:p w14:paraId="4504B043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1648" w:type="dxa"/>
          </w:tcPr>
          <w:p w14:paraId="5FEACF15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1499" w:type="dxa"/>
          </w:tcPr>
          <w:p w14:paraId="4E17432D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</w:tr>
      <w:tr w:rsidR="002E7B9A" w:rsidRPr="002E7B9A" w14:paraId="394DDE75" w14:textId="77777777" w:rsidTr="00C3371B">
        <w:tc>
          <w:tcPr>
            <w:tcW w:w="3397" w:type="dxa"/>
          </w:tcPr>
          <w:p w14:paraId="69DAEECE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51" w:type="dxa"/>
          </w:tcPr>
          <w:p w14:paraId="0F08574A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50" w:type="dxa"/>
          </w:tcPr>
          <w:p w14:paraId="4E096E6D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17" w:type="dxa"/>
          </w:tcPr>
          <w:p w14:paraId="5ADE1C72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1648" w:type="dxa"/>
          </w:tcPr>
          <w:p w14:paraId="15F61AE2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1499" w:type="dxa"/>
          </w:tcPr>
          <w:p w14:paraId="1D71FEEF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</w:tr>
      <w:tr w:rsidR="002E7B9A" w:rsidRPr="002E7B9A" w14:paraId="0E7283F6" w14:textId="77777777" w:rsidTr="00C3371B">
        <w:tc>
          <w:tcPr>
            <w:tcW w:w="3397" w:type="dxa"/>
          </w:tcPr>
          <w:p w14:paraId="76F9EBC6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51" w:type="dxa"/>
          </w:tcPr>
          <w:p w14:paraId="6CD6F447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50" w:type="dxa"/>
          </w:tcPr>
          <w:p w14:paraId="0D66309F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17" w:type="dxa"/>
          </w:tcPr>
          <w:p w14:paraId="2463FBBC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1648" w:type="dxa"/>
          </w:tcPr>
          <w:p w14:paraId="2ABD2913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1499" w:type="dxa"/>
          </w:tcPr>
          <w:p w14:paraId="35DD8636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</w:tr>
      <w:tr w:rsidR="002E7B9A" w:rsidRPr="002E7B9A" w14:paraId="68C240CA" w14:textId="77777777" w:rsidTr="00C3371B">
        <w:tc>
          <w:tcPr>
            <w:tcW w:w="3397" w:type="dxa"/>
          </w:tcPr>
          <w:p w14:paraId="47DFC66D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51" w:type="dxa"/>
          </w:tcPr>
          <w:p w14:paraId="6ECC2C92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50" w:type="dxa"/>
          </w:tcPr>
          <w:p w14:paraId="29D6C93D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17" w:type="dxa"/>
          </w:tcPr>
          <w:p w14:paraId="2FF2E7BA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1648" w:type="dxa"/>
          </w:tcPr>
          <w:p w14:paraId="14B097C0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1499" w:type="dxa"/>
          </w:tcPr>
          <w:p w14:paraId="55BA57AC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</w:tr>
      <w:tr w:rsidR="002E7B9A" w:rsidRPr="002E7B9A" w14:paraId="3C19DF7E" w14:textId="77777777" w:rsidTr="00C3371B">
        <w:tc>
          <w:tcPr>
            <w:tcW w:w="3397" w:type="dxa"/>
          </w:tcPr>
          <w:p w14:paraId="4B67A657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51" w:type="dxa"/>
          </w:tcPr>
          <w:p w14:paraId="626528AD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50" w:type="dxa"/>
          </w:tcPr>
          <w:p w14:paraId="5DD66337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17" w:type="dxa"/>
          </w:tcPr>
          <w:p w14:paraId="04A9242E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1648" w:type="dxa"/>
          </w:tcPr>
          <w:p w14:paraId="67DD9B1A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1499" w:type="dxa"/>
          </w:tcPr>
          <w:p w14:paraId="3B941C99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</w:tr>
      <w:tr w:rsidR="002E7B9A" w:rsidRPr="002E7B9A" w14:paraId="5FB01B6D" w14:textId="77777777" w:rsidTr="00C3371B">
        <w:tc>
          <w:tcPr>
            <w:tcW w:w="3397" w:type="dxa"/>
          </w:tcPr>
          <w:p w14:paraId="4DE5E2B9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51" w:type="dxa"/>
          </w:tcPr>
          <w:p w14:paraId="0737AD6D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50" w:type="dxa"/>
          </w:tcPr>
          <w:p w14:paraId="7E04D662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17" w:type="dxa"/>
          </w:tcPr>
          <w:p w14:paraId="1AA158C0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1648" w:type="dxa"/>
          </w:tcPr>
          <w:p w14:paraId="3AD68E00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1499" w:type="dxa"/>
          </w:tcPr>
          <w:p w14:paraId="54125E15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</w:tr>
      <w:tr w:rsidR="002E7B9A" w:rsidRPr="002E7B9A" w14:paraId="1F4EF89F" w14:textId="77777777" w:rsidTr="00C3371B">
        <w:tc>
          <w:tcPr>
            <w:tcW w:w="3397" w:type="dxa"/>
          </w:tcPr>
          <w:p w14:paraId="2D42F2CE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51" w:type="dxa"/>
          </w:tcPr>
          <w:p w14:paraId="7C699243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50" w:type="dxa"/>
          </w:tcPr>
          <w:p w14:paraId="791D14D7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17" w:type="dxa"/>
          </w:tcPr>
          <w:p w14:paraId="6BB569B9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1648" w:type="dxa"/>
          </w:tcPr>
          <w:p w14:paraId="29A5D485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1499" w:type="dxa"/>
          </w:tcPr>
          <w:p w14:paraId="59D6C4F6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</w:tr>
      <w:tr w:rsidR="002E7B9A" w:rsidRPr="002E7B9A" w14:paraId="2068A272" w14:textId="77777777" w:rsidTr="00C3371B">
        <w:tc>
          <w:tcPr>
            <w:tcW w:w="3397" w:type="dxa"/>
          </w:tcPr>
          <w:p w14:paraId="5974BCFD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51" w:type="dxa"/>
          </w:tcPr>
          <w:p w14:paraId="6E831691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50" w:type="dxa"/>
          </w:tcPr>
          <w:p w14:paraId="36059EA7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17" w:type="dxa"/>
          </w:tcPr>
          <w:p w14:paraId="10A44EC1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1648" w:type="dxa"/>
          </w:tcPr>
          <w:p w14:paraId="0A6DECAD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1499" w:type="dxa"/>
          </w:tcPr>
          <w:p w14:paraId="361D62EB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</w:tr>
      <w:tr w:rsidR="002E7B9A" w:rsidRPr="002E7B9A" w14:paraId="74ED148D" w14:textId="77777777" w:rsidTr="00C3371B">
        <w:tc>
          <w:tcPr>
            <w:tcW w:w="3397" w:type="dxa"/>
          </w:tcPr>
          <w:p w14:paraId="457E2B09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51" w:type="dxa"/>
          </w:tcPr>
          <w:p w14:paraId="1445D269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50" w:type="dxa"/>
          </w:tcPr>
          <w:p w14:paraId="55A5CD53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17" w:type="dxa"/>
          </w:tcPr>
          <w:p w14:paraId="54C2D86B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1648" w:type="dxa"/>
          </w:tcPr>
          <w:p w14:paraId="51F576F5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1499" w:type="dxa"/>
          </w:tcPr>
          <w:p w14:paraId="50E17908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</w:tr>
      <w:tr w:rsidR="002E7B9A" w:rsidRPr="002E7B9A" w14:paraId="4149B0C5" w14:textId="77777777" w:rsidTr="00C3371B">
        <w:tc>
          <w:tcPr>
            <w:tcW w:w="3397" w:type="dxa"/>
          </w:tcPr>
          <w:p w14:paraId="6C3011AD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51" w:type="dxa"/>
          </w:tcPr>
          <w:p w14:paraId="0B2314F5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50" w:type="dxa"/>
          </w:tcPr>
          <w:p w14:paraId="5BE7BF43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817" w:type="dxa"/>
          </w:tcPr>
          <w:p w14:paraId="64A15962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1648" w:type="dxa"/>
          </w:tcPr>
          <w:p w14:paraId="1CEF01F6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  <w:tc>
          <w:tcPr>
            <w:tcW w:w="1499" w:type="dxa"/>
          </w:tcPr>
          <w:p w14:paraId="182AE96D" w14:textId="77777777" w:rsidR="002E7B9A" w:rsidRPr="002E7B9A" w:rsidRDefault="002E7B9A" w:rsidP="005B5ADF">
            <w:pPr>
              <w:rPr>
                <w:sz w:val="36"/>
                <w:szCs w:val="32"/>
              </w:rPr>
            </w:pPr>
          </w:p>
        </w:tc>
      </w:tr>
    </w:tbl>
    <w:p w14:paraId="141229DC" w14:textId="3211C30C" w:rsidR="002E7B9A" w:rsidRDefault="002E7B9A" w:rsidP="002E7B9A"/>
    <w:sectPr w:rsidR="002E7B9A" w:rsidSect="00C3371B">
      <w:footerReference w:type="default" r:id="rId10"/>
      <w:pgSz w:w="11906" w:h="16838" w:code="9"/>
      <w:pgMar w:top="1417" w:right="1417" w:bottom="1417" w:left="1417" w:header="1191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588E96" w14:textId="77777777" w:rsidR="009051CD" w:rsidRDefault="009051CD" w:rsidP="00C82276">
      <w:r>
        <w:separator/>
      </w:r>
    </w:p>
  </w:endnote>
  <w:endnote w:type="continuationSeparator" w:id="0">
    <w:p w14:paraId="44F5C55F" w14:textId="77777777" w:rsidR="009051CD" w:rsidRDefault="009051CD" w:rsidP="00C82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74F95" w14:textId="636D839A" w:rsidR="007F3731" w:rsidRPr="00842DCA" w:rsidRDefault="007F3731" w:rsidP="00B7705F">
    <w:pPr>
      <w:spacing w:line="240" w:lineRule="exact"/>
      <w:rPr>
        <w:color w:val="000000" w:themeColor="text1"/>
        <w:sz w:val="18"/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BC3541" w14:textId="77777777" w:rsidR="009051CD" w:rsidRDefault="009051CD" w:rsidP="00C82276">
      <w:r>
        <w:separator/>
      </w:r>
    </w:p>
  </w:footnote>
  <w:footnote w:type="continuationSeparator" w:id="0">
    <w:p w14:paraId="071F4641" w14:textId="77777777" w:rsidR="009051CD" w:rsidRDefault="009051CD" w:rsidP="00C822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ADF"/>
    <w:rsid w:val="00064E05"/>
    <w:rsid w:val="00102CA2"/>
    <w:rsid w:val="00107FEB"/>
    <w:rsid w:val="00130DED"/>
    <w:rsid w:val="00140CEA"/>
    <w:rsid w:val="00175F15"/>
    <w:rsid w:val="002C1E78"/>
    <w:rsid w:val="002E7B9A"/>
    <w:rsid w:val="00333E2F"/>
    <w:rsid w:val="00336186"/>
    <w:rsid w:val="00355FB3"/>
    <w:rsid w:val="0036672B"/>
    <w:rsid w:val="00383C5B"/>
    <w:rsid w:val="003A227F"/>
    <w:rsid w:val="004131D5"/>
    <w:rsid w:val="00424DED"/>
    <w:rsid w:val="004406A5"/>
    <w:rsid w:val="005B5ADF"/>
    <w:rsid w:val="005C6207"/>
    <w:rsid w:val="005E3060"/>
    <w:rsid w:val="006469F3"/>
    <w:rsid w:val="006B4E32"/>
    <w:rsid w:val="006C0D87"/>
    <w:rsid w:val="007F3731"/>
    <w:rsid w:val="00842DCA"/>
    <w:rsid w:val="00885982"/>
    <w:rsid w:val="008A6937"/>
    <w:rsid w:val="009051CD"/>
    <w:rsid w:val="00920DB6"/>
    <w:rsid w:val="00960D72"/>
    <w:rsid w:val="009D3AE5"/>
    <w:rsid w:val="00A01E62"/>
    <w:rsid w:val="00A06F28"/>
    <w:rsid w:val="00A86806"/>
    <w:rsid w:val="00AB2DBD"/>
    <w:rsid w:val="00AB60BD"/>
    <w:rsid w:val="00B150FD"/>
    <w:rsid w:val="00B7705F"/>
    <w:rsid w:val="00BE301A"/>
    <w:rsid w:val="00C3371B"/>
    <w:rsid w:val="00C82276"/>
    <w:rsid w:val="00E7602C"/>
    <w:rsid w:val="00E9138B"/>
    <w:rsid w:val="00EA564E"/>
    <w:rsid w:val="00EC2C90"/>
    <w:rsid w:val="00EE441E"/>
    <w:rsid w:val="00EF7CA4"/>
    <w:rsid w:val="00F34721"/>
    <w:rsid w:val="00FA64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A679F3"/>
  <w15:chartTrackingRefBased/>
  <w15:docId w15:val="{0120C0B0-06AC-4B55-BA4B-F9D9C1CFF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E301A"/>
    <w:rPr>
      <w:rFonts w:ascii="Arial" w:hAnsi="Arial"/>
      <w:sz w:val="22"/>
      <w:lang w:val="sv-SE"/>
    </w:rPr>
  </w:style>
  <w:style w:type="paragraph" w:styleId="Rubrik1">
    <w:name w:val="heading 1"/>
    <w:basedOn w:val="Normal"/>
    <w:next w:val="Normal"/>
    <w:link w:val="Rubrik1Char"/>
    <w:qFormat/>
    <w:rsid w:val="00355FB3"/>
    <w:pPr>
      <w:keepNext/>
      <w:keepLines/>
      <w:pBdr>
        <w:bottom w:val="single" w:sz="4" w:space="1" w:color="auto"/>
      </w:pBdr>
      <w:spacing w:before="100" w:beforeAutospacing="1" w:after="100" w:afterAutospacing="1" w:line="320" w:lineRule="exact"/>
      <w:contextualSpacing/>
      <w:outlineLvl w:val="0"/>
    </w:pPr>
    <w:rPr>
      <w:rFonts w:eastAsiaTheme="majorEastAsia" w:cstheme="majorBidi"/>
      <w:b/>
      <w:bCs/>
      <w:color w:val="365F91" w:themeColor="accent1" w:themeShade="BF"/>
      <w:sz w:val="40"/>
      <w:szCs w:val="28"/>
    </w:rPr>
  </w:style>
  <w:style w:type="paragraph" w:styleId="Rubrik2">
    <w:name w:val="heading 2"/>
    <w:basedOn w:val="Normal"/>
    <w:next w:val="Normal"/>
    <w:link w:val="Rubrik2Char"/>
    <w:semiHidden/>
    <w:unhideWhenUsed/>
    <w:qFormat/>
    <w:rsid w:val="0088598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Rubrik3">
    <w:name w:val="heading 3"/>
    <w:basedOn w:val="Normal"/>
    <w:next w:val="Normal"/>
    <w:link w:val="Rubrik3Char"/>
    <w:semiHidden/>
    <w:unhideWhenUsed/>
    <w:qFormat/>
    <w:rsid w:val="005B5AD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semiHidden/>
    <w:unhideWhenUsed/>
    <w:qFormat/>
    <w:rsid w:val="005B5AD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Rubrik5">
    <w:name w:val="heading 5"/>
    <w:basedOn w:val="Normal"/>
    <w:next w:val="Normal"/>
    <w:link w:val="Rubrik5Char"/>
    <w:semiHidden/>
    <w:unhideWhenUsed/>
    <w:qFormat/>
    <w:rsid w:val="005B5AD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Rubrik6">
    <w:name w:val="heading 6"/>
    <w:basedOn w:val="Normal"/>
    <w:next w:val="Normal"/>
    <w:link w:val="Rubrik6Char"/>
    <w:semiHidden/>
    <w:unhideWhenUsed/>
    <w:qFormat/>
    <w:rsid w:val="005B5AD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semiHidden/>
    <w:unhideWhenUsed/>
    <w:qFormat/>
    <w:rsid w:val="005B5AD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semiHidden/>
    <w:unhideWhenUsed/>
    <w:qFormat/>
    <w:rsid w:val="005B5AD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semiHidden/>
    <w:unhideWhenUsed/>
    <w:qFormat/>
    <w:rsid w:val="005B5AD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basedOn w:val="Normal"/>
    <w:next w:val="Normal"/>
    <w:link w:val="RubrikChar"/>
    <w:qFormat/>
    <w:rsid w:val="00BE301A"/>
    <w:pPr>
      <w:pBdr>
        <w:bottom w:val="single" w:sz="8" w:space="4" w:color="4F81BD" w:themeColor="accent1"/>
      </w:pBdr>
      <w:spacing w:before="480" w:after="100" w:afterAutospacing="1" w:line="460" w:lineRule="exact"/>
      <w:contextualSpacing/>
    </w:pPr>
    <w:rPr>
      <w:rFonts w:eastAsiaTheme="majorEastAsia" w:cstheme="majorBidi"/>
      <w:b/>
      <w:color w:val="000000" w:themeColor="text1"/>
      <w:spacing w:val="5"/>
      <w:kern w:val="28"/>
      <w:sz w:val="40"/>
      <w:szCs w:val="52"/>
    </w:rPr>
  </w:style>
  <w:style w:type="character" w:customStyle="1" w:styleId="RubrikChar">
    <w:name w:val="Rubrik Char"/>
    <w:basedOn w:val="Standardstycketeckensnitt"/>
    <w:link w:val="Rubrik"/>
    <w:rsid w:val="00BE301A"/>
    <w:rPr>
      <w:rFonts w:ascii="Arial" w:eastAsiaTheme="majorEastAsia" w:hAnsi="Arial" w:cstheme="majorBidi"/>
      <w:b/>
      <w:color w:val="000000" w:themeColor="text1"/>
      <w:spacing w:val="5"/>
      <w:kern w:val="28"/>
      <w:sz w:val="40"/>
      <w:szCs w:val="52"/>
      <w:lang w:val="sv-SE"/>
    </w:rPr>
  </w:style>
  <w:style w:type="character" w:customStyle="1" w:styleId="Rubrik1Char">
    <w:name w:val="Rubrik 1 Char"/>
    <w:basedOn w:val="Standardstycketeckensnitt"/>
    <w:link w:val="Rubrik1"/>
    <w:rsid w:val="00355FB3"/>
    <w:rPr>
      <w:rFonts w:ascii="Arial" w:eastAsiaTheme="majorEastAsia" w:hAnsi="Arial" w:cstheme="majorBidi"/>
      <w:b/>
      <w:bCs/>
      <w:color w:val="365F91" w:themeColor="accent1" w:themeShade="BF"/>
      <w:sz w:val="40"/>
      <w:szCs w:val="28"/>
      <w:lang w:val="sv-SE"/>
    </w:rPr>
  </w:style>
  <w:style w:type="character" w:styleId="Betoning">
    <w:name w:val="Emphasis"/>
    <w:aliases w:val="Kursiv"/>
    <w:basedOn w:val="Standardstycketeckensnitt"/>
    <w:rsid w:val="00C82276"/>
    <w:rPr>
      <w:rFonts w:ascii="Arial" w:hAnsi="Arial"/>
      <w:i/>
      <w:iCs/>
      <w:color w:val="000000" w:themeColor="text1"/>
      <w:sz w:val="22"/>
    </w:rPr>
  </w:style>
  <w:style w:type="character" w:styleId="Stark">
    <w:name w:val="Strong"/>
    <w:basedOn w:val="Standardstycketeckensnitt"/>
    <w:qFormat/>
    <w:rsid w:val="00920DB6"/>
    <w:rPr>
      <w:rFonts w:ascii="Arial" w:hAnsi="Arial"/>
      <w:b/>
      <w:bCs/>
      <w:color w:val="000000" w:themeColor="text1"/>
      <w:sz w:val="22"/>
    </w:rPr>
  </w:style>
  <w:style w:type="paragraph" w:styleId="Underrubrik">
    <w:name w:val="Subtitle"/>
    <w:basedOn w:val="Normal"/>
    <w:next w:val="Normal"/>
    <w:link w:val="UnderrubrikChar"/>
    <w:qFormat/>
    <w:rsid w:val="00EA564E"/>
    <w:pPr>
      <w:numPr>
        <w:ilvl w:val="1"/>
      </w:numPr>
    </w:pPr>
    <w:rPr>
      <w:rFonts w:eastAsiaTheme="majorEastAsia" w:cstheme="majorBidi"/>
      <w:b/>
      <w:iCs/>
      <w:color w:val="365F91" w:themeColor="accent1" w:themeShade="BF"/>
      <w:spacing w:val="15"/>
      <w:sz w:val="26"/>
      <w:szCs w:val="24"/>
    </w:rPr>
  </w:style>
  <w:style w:type="character" w:customStyle="1" w:styleId="UnderrubrikChar">
    <w:name w:val="Underrubrik Char"/>
    <w:basedOn w:val="Standardstycketeckensnitt"/>
    <w:link w:val="Underrubrik"/>
    <w:rsid w:val="00EA564E"/>
    <w:rPr>
      <w:rFonts w:ascii="Arial" w:eastAsiaTheme="majorEastAsia" w:hAnsi="Arial" w:cstheme="majorBidi"/>
      <w:b/>
      <w:iCs/>
      <w:color w:val="365F91" w:themeColor="accent1" w:themeShade="BF"/>
      <w:spacing w:val="15"/>
      <w:sz w:val="26"/>
      <w:szCs w:val="24"/>
      <w:lang w:val="sv-SE"/>
    </w:rPr>
  </w:style>
  <w:style w:type="paragraph" w:styleId="Sidhuvud">
    <w:name w:val="header"/>
    <w:basedOn w:val="Normal"/>
    <w:link w:val="SidhuvudChar"/>
    <w:uiPriority w:val="99"/>
    <w:rsid w:val="00140CEA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140CEA"/>
    <w:rPr>
      <w:rFonts w:ascii="Arial" w:hAnsi="Arial"/>
      <w:sz w:val="22"/>
      <w:lang w:val="sv-SE"/>
    </w:rPr>
  </w:style>
  <w:style w:type="paragraph" w:styleId="Sidfot">
    <w:name w:val="footer"/>
    <w:basedOn w:val="Normal"/>
    <w:link w:val="SidfotChar"/>
    <w:uiPriority w:val="99"/>
    <w:rsid w:val="00140CEA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140CEA"/>
    <w:rPr>
      <w:rFonts w:ascii="Arial" w:hAnsi="Arial"/>
      <w:sz w:val="22"/>
      <w:lang w:val="sv-SE"/>
    </w:rPr>
  </w:style>
  <w:style w:type="paragraph" w:styleId="Ballongtext">
    <w:name w:val="Balloon Text"/>
    <w:basedOn w:val="Normal"/>
    <w:link w:val="BallongtextChar"/>
    <w:rsid w:val="00140CEA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rsid w:val="00140CEA"/>
    <w:rPr>
      <w:rFonts w:ascii="Tahoma" w:hAnsi="Tahoma" w:cs="Tahoma"/>
      <w:sz w:val="16"/>
      <w:szCs w:val="16"/>
      <w:lang w:val="sv-SE"/>
    </w:rPr>
  </w:style>
  <w:style w:type="paragraph" w:styleId="Ingetavstnd">
    <w:name w:val="No Spacing"/>
    <w:uiPriority w:val="1"/>
    <w:rsid w:val="00C82276"/>
    <w:rPr>
      <w:rFonts w:ascii="Arial" w:hAnsi="Arial"/>
      <w:sz w:val="22"/>
      <w:lang w:val="sv-SE"/>
    </w:rPr>
  </w:style>
  <w:style w:type="paragraph" w:styleId="Liststycke">
    <w:name w:val="List Paragraph"/>
    <w:basedOn w:val="Normal"/>
    <w:uiPriority w:val="34"/>
    <w:rsid w:val="00C82276"/>
    <w:pPr>
      <w:ind w:left="720"/>
      <w:contextualSpacing/>
    </w:pPr>
  </w:style>
  <w:style w:type="paragraph" w:styleId="Citat">
    <w:name w:val="Quote"/>
    <w:basedOn w:val="Normal"/>
    <w:next w:val="Normal"/>
    <w:link w:val="CitatChar"/>
    <w:uiPriority w:val="29"/>
    <w:qFormat/>
    <w:rsid w:val="00C82276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rsid w:val="00C82276"/>
    <w:rPr>
      <w:rFonts w:ascii="Arial" w:hAnsi="Arial"/>
      <w:i/>
      <w:iCs/>
      <w:color w:val="000000" w:themeColor="text1"/>
      <w:sz w:val="22"/>
      <w:lang w:val="sv-SE"/>
    </w:rPr>
  </w:style>
  <w:style w:type="paragraph" w:customStyle="1" w:styleId="Footerrubrik">
    <w:name w:val="Footer rubrik"/>
    <w:basedOn w:val="Underrubrik"/>
    <w:link w:val="FooterrubrikChar"/>
    <w:qFormat/>
    <w:rsid w:val="00EA564E"/>
    <w:pPr>
      <w:pBdr>
        <w:top w:val="single" w:sz="4" w:space="4" w:color="auto"/>
      </w:pBdr>
    </w:pPr>
  </w:style>
  <w:style w:type="character" w:customStyle="1" w:styleId="FooterrubrikChar">
    <w:name w:val="Footer rubrik Char"/>
    <w:basedOn w:val="UnderrubrikChar"/>
    <w:link w:val="Footerrubrik"/>
    <w:rsid w:val="00EA564E"/>
    <w:rPr>
      <w:rFonts w:ascii="Arial" w:eastAsiaTheme="majorEastAsia" w:hAnsi="Arial" w:cstheme="majorBidi"/>
      <w:b/>
      <w:iCs/>
      <w:color w:val="365F91" w:themeColor="accent1" w:themeShade="BF"/>
      <w:spacing w:val="15"/>
      <w:sz w:val="26"/>
      <w:szCs w:val="24"/>
      <w:lang w:val="sv-SE"/>
    </w:rPr>
  </w:style>
  <w:style w:type="character" w:customStyle="1" w:styleId="Rubrik2Char">
    <w:name w:val="Rubrik 2 Char"/>
    <w:basedOn w:val="Standardstycketeckensnitt"/>
    <w:link w:val="Rubrik2"/>
    <w:semiHidden/>
    <w:rsid w:val="0088598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sv-SE"/>
    </w:rPr>
  </w:style>
  <w:style w:type="paragraph" w:customStyle="1" w:styleId="FormatmallRubrikFre18pt">
    <w:name w:val="Formatmall Rubrik + Före:  18 pt"/>
    <w:basedOn w:val="Rubrik"/>
    <w:rsid w:val="00885982"/>
    <w:pPr>
      <w:spacing w:before="100" w:beforeAutospacing="1"/>
    </w:pPr>
    <w:rPr>
      <w:rFonts w:eastAsia="Times New Roman" w:cs="Times New Roman"/>
      <w:bCs/>
      <w:szCs w:val="20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BE301A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BE301A"/>
    <w:rPr>
      <w:rFonts w:ascii="Arial" w:hAnsi="Arial"/>
      <w:b/>
      <w:bCs/>
      <w:i/>
      <w:iCs/>
      <w:color w:val="4F81BD" w:themeColor="accent1"/>
      <w:sz w:val="22"/>
      <w:lang w:val="sv-SE"/>
    </w:rPr>
  </w:style>
  <w:style w:type="paragraph" w:customStyle="1" w:styleId="Titel">
    <w:name w:val="Titel"/>
    <w:aliases w:val="kontaktuppgifter"/>
    <w:basedOn w:val="Normal"/>
    <w:link w:val="TitelChar"/>
    <w:qFormat/>
    <w:rsid w:val="0036672B"/>
    <w:rPr>
      <w:sz w:val="20"/>
    </w:rPr>
  </w:style>
  <w:style w:type="paragraph" w:customStyle="1" w:styleId="Namn">
    <w:name w:val="Namn"/>
    <w:basedOn w:val="Normal"/>
    <w:link w:val="NamnChar"/>
    <w:qFormat/>
    <w:rsid w:val="0036672B"/>
    <w:rPr>
      <w:sz w:val="20"/>
    </w:rPr>
  </w:style>
  <w:style w:type="character" w:customStyle="1" w:styleId="TitelChar">
    <w:name w:val="Titel Char"/>
    <w:aliases w:val="kontaktuppgifter Char"/>
    <w:basedOn w:val="Standardstycketeckensnitt"/>
    <w:link w:val="Titel"/>
    <w:rsid w:val="0036672B"/>
    <w:rPr>
      <w:rFonts w:ascii="Arial" w:hAnsi="Arial"/>
      <w:lang w:val="sv-SE"/>
    </w:rPr>
  </w:style>
  <w:style w:type="paragraph" w:customStyle="1" w:styleId="Date1">
    <w:name w:val="Date1"/>
    <w:basedOn w:val="Namn"/>
    <w:link w:val="DateChar"/>
    <w:qFormat/>
    <w:rsid w:val="00383C5B"/>
    <w:pPr>
      <w:spacing w:before="480"/>
    </w:pPr>
  </w:style>
  <w:style w:type="character" w:customStyle="1" w:styleId="NamnChar">
    <w:name w:val="Namn Char"/>
    <w:basedOn w:val="Standardstycketeckensnitt"/>
    <w:link w:val="Namn"/>
    <w:rsid w:val="0036672B"/>
    <w:rPr>
      <w:rFonts w:ascii="Arial" w:hAnsi="Arial"/>
      <w:lang w:val="sv-SE"/>
    </w:rPr>
  </w:style>
  <w:style w:type="character" w:customStyle="1" w:styleId="DateChar">
    <w:name w:val="Date Char"/>
    <w:basedOn w:val="NamnChar"/>
    <w:link w:val="Date1"/>
    <w:rsid w:val="00383C5B"/>
    <w:rPr>
      <w:rFonts w:ascii="Arial" w:hAnsi="Arial"/>
      <w:lang w:val="sv-SE"/>
    </w:rPr>
  </w:style>
  <w:style w:type="character" w:customStyle="1" w:styleId="Rubrik3Char">
    <w:name w:val="Rubrik 3 Char"/>
    <w:basedOn w:val="Standardstycketeckensnitt"/>
    <w:link w:val="Rubrik3"/>
    <w:semiHidden/>
    <w:rsid w:val="005B5ADF"/>
    <w:rPr>
      <w:rFonts w:asciiTheme="minorHAnsi" w:eastAsiaTheme="majorEastAsia" w:hAnsiTheme="minorHAnsi" w:cstheme="majorBidi"/>
      <w:color w:val="365F91" w:themeColor="accent1" w:themeShade="BF"/>
      <w:sz w:val="28"/>
      <w:szCs w:val="28"/>
      <w:lang w:val="sv-SE"/>
    </w:rPr>
  </w:style>
  <w:style w:type="character" w:customStyle="1" w:styleId="Rubrik4Char">
    <w:name w:val="Rubrik 4 Char"/>
    <w:basedOn w:val="Standardstycketeckensnitt"/>
    <w:link w:val="Rubrik4"/>
    <w:semiHidden/>
    <w:rsid w:val="005B5ADF"/>
    <w:rPr>
      <w:rFonts w:asciiTheme="minorHAnsi" w:eastAsiaTheme="majorEastAsia" w:hAnsiTheme="minorHAnsi" w:cstheme="majorBidi"/>
      <w:i/>
      <w:iCs/>
      <w:color w:val="365F91" w:themeColor="accent1" w:themeShade="BF"/>
      <w:sz w:val="22"/>
      <w:lang w:val="sv-SE"/>
    </w:rPr>
  </w:style>
  <w:style w:type="character" w:customStyle="1" w:styleId="Rubrik5Char">
    <w:name w:val="Rubrik 5 Char"/>
    <w:basedOn w:val="Standardstycketeckensnitt"/>
    <w:link w:val="Rubrik5"/>
    <w:semiHidden/>
    <w:rsid w:val="005B5ADF"/>
    <w:rPr>
      <w:rFonts w:asciiTheme="minorHAnsi" w:eastAsiaTheme="majorEastAsia" w:hAnsiTheme="minorHAnsi" w:cstheme="majorBidi"/>
      <w:color w:val="365F91" w:themeColor="accent1" w:themeShade="BF"/>
      <w:sz w:val="22"/>
      <w:lang w:val="sv-SE"/>
    </w:rPr>
  </w:style>
  <w:style w:type="character" w:customStyle="1" w:styleId="Rubrik6Char">
    <w:name w:val="Rubrik 6 Char"/>
    <w:basedOn w:val="Standardstycketeckensnitt"/>
    <w:link w:val="Rubrik6"/>
    <w:semiHidden/>
    <w:rsid w:val="005B5ADF"/>
    <w:rPr>
      <w:rFonts w:asciiTheme="minorHAnsi" w:eastAsiaTheme="majorEastAsia" w:hAnsiTheme="minorHAnsi" w:cstheme="majorBidi"/>
      <w:i/>
      <w:iCs/>
      <w:color w:val="595959" w:themeColor="text1" w:themeTint="A6"/>
      <w:sz w:val="22"/>
      <w:lang w:val="sv-SE"/>
    </w:rPr>
  </w:style>
  <w:style w:type="character" w:customStyle="1" w:styleId="Rubrik7Char">
    <w:name w:val="Rubrik 7 Char"/>
    <w:basedOn w:val="Standardstycketeckensnitt"/>
    <w:link w:val="Rubrik7"/>
    <w:semiHidden/>
    <w:rsid w:val="005B5ADF"/>
    <w:rPr>
      <w:rFonts w:asciiTheme="minorHAnsi" w:eastAsiaTheme="majorEastAsia" w:hAnsiTheme="minorHAnsi" w:cstheme="majorBidi"/>
      <w:color w:val="595959" w:themeColor="text1" w:themeTint="A6"/>
      <w:sz w:val="22"/>
      <w:lang w:val="sv-SE"/>
    </w:rPr>
  </w:style>
  <w:style w:type="character" w:customStyle="1" w:styleId="Rubrik8Char">
    <w:name w:val="Rubrik 8 Char"/>
    <w:basedOn w:val="Standardstycketeckensnitt"/>
    <w:link w:val="Rubrik8"/>
    <w:semiHidden/>
    <w:rsid w:val="005B5ADF"/>
    <w:rPr>
      <w:rFonts w:asciiTheme="minorHAnsi" w:eastAsiaTheme="majorEastAsia" w:hAnsiTheme="minorHAnsi" w:cstheme="majorBidi"/>
      <w:i/>
      <w:iCs/>
      <w:color w:val="272727" w:themeColor="text1" w:themeTint="D8"/>
      <w:sz w:val="22"/>
      <w:lang w:val="sv-SE"/>
    </w:rPr>
  </w:style>
  <w:style w:type="character" w:customStyle="1" w:styleId="Rubrik9Char">
    <w:name w:val="Rubrik 9 Char"/>
    <w:basedOn w:val="Standardstycketeckensnitt"/>
    <w:link w:val="Rubrik9"/>
    <w:semiHidden/>
    <w:rsid w:val="005B5ADF"/>
    <w:rPr>
      <w:rFonts w:asciiTheme="minorHAnsi" w:eastAsiaTheme="majorEastAsia" w:hAnsiTheme="minorHAnsi" w:cstheme="majorBidi"/>
      <w:color w:val="272727" w:themeColor="text1" w:themeTint="D8"/>
      <w:sz w:val="22"/>
      <w:lang w:val="sv-SE"/>
    </w:rPr>
  </w:style>
  <w:style w:type="character" w:styleId="Starkbetoning">
    <w:name w:val="Intense Emphasis"/>
    <w:basedOn w:val="Standardstycketeckensnitt"/>
    <w:uiPriority w:val="21"/>
    <w:qFormat/>
    <w:rsid w:val="005B5ADF"/>
    <w:rPr>
      <w:i/>
      <w:iCs/>
      <w:color w:val="365F9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5B5ADF"/>
    <w:rPr>
      <w:b/>
      <w:bCs/>
      <w:smallCaps/>
      <w:color w:val="365F91" w:themeColor="accent1" w:themeShade="BF"/>
      <w:spacing w:val="5"/>
    </w:rPr>
  </w:style>
  <w:style w:type="table" w:styleId="Tabellrutnt">
    <w:name w:val="Table Grid"/>
    <w:basedOn w:val="Normaltabell"/>
    <w:rsid w:val="002E7B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02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32174D-D29F-4EB6-B522-87FE766B7E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Mattias Stolth</dc:creator>
  <cp:keywords/>
  <dc:description/>
  <cp:lastModifiedBy>Mattias Stolth</cp:lastModifiedBy>
  <cp:revision>1</cp:revision>
  <cp:lastPrinted>2018-11-05T08:45:00Z</cp:lastPrinted>
  <dcterms:created xsi:type="dcterms:W3CDTF">2026-10-11T10:45:00Z</dcterms:created>
  <dcterms:modified xsi:type="dcterms:W3CDTF">2026-10-11T11:29:00Z</dcterms:modified>
</cp:coreProperties>
</file>