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Reseinformation och packlista den 14 mars 2026</w:t>
      </w:r>
    </w:p>
    <w:p w:rsidR="00000000" w:rsidDel="00000000" w:rsidP="00000000" w:rsidRDefault="00000000" w:rsidRPr="00000000" w14:paraId="00000002">
      <w:pPr>
        <w:rPr/>
      </w:pPr>
      <w:r w:rsidDel="00000000" w:rsidR="00000000" w:rsidRPr="00000000">
        <w:rPr>
          <w:rtl w:val="0"/>
        </w:rPr>
        <w:t xml:space="preserve">Vi samlas </w:t>
      </w:r>
      <w:r w:rsidDel="00000000" w:rsidR="00000000" w:rsidRPr="00000000">
        <w:rPr>
          <w:b w:val="1"/>
          <w:bCs w:val="1"/>
          <w:rtl w:val="0"/>
        </w:rPr>
        <w:t xml:space="preserve">kl. 06.20</w:t>
      </w:r>
      <w:r w:rsidDel="00000000" w:rsidR="00000000" w:rsidRPr="00000000">
        <w:rPr>
          <w:rtl w:val="0"/>
        </w:rPr>
        <w:t xml:space="preserve"> vid </w:t>
      </w:r>
      <w:hyperlink r:id="rId6">
        <w:r w:rsidDel="00000000" w:rsidR="00000000" w:rsidRPr="00000000">
          <w:rPr>
            <w:color w:val="467886"/>
            <w:u w:val="single"/>
            <w:rtl w:val="0"/>
          </w:rPr>
          <w:t xml:space="preserve">Träffpunkt Gotland</w:t>
        </w:r>
      </w:hyperlink>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0"/>
        </w:rPr>
        <w:t xml:space="preserve">Båten avgår 07.15</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rtl w:val="0"/>
        </w:rPr>
        <w:t xml:space="preserve">Viktigt! </w:t>
      </w:r>
      <w:r w:rsidDel="00000000" w:rsidR="00000000" w:rsidRPr="00000000">
        <w:rPr>
          <w:rtl w:val="0"/>
        </w:rPr>
        <w:t xml:space="preserve">Om någon blir sjuk eller försover sig på morgonen för avfärd kontakta </w:t>
      </w:r>
    </w:p>
    <w:p w:rsidR="00000000" w:rsidDel="00000000" w:rsidP="00000000" w:rsidRDefault="00000000" w:rsidRPr="00000000" w14:paraId="00000006">
      <w:pPr>
        <w:rPr/>
      </w:pPr>
      <w:r w:rsidDel="00000000" w:rsidR="00000000" w:rsidRPr="00000000">
        <w:rPr>
          <w:rtl w:val="0"/>
        </w:rPr>
        <w:t xml:space="preserve">Marcus 070 527 24 99 eller Sebastian 0708 62 28 21.</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Denna gång är det bara killarna som åker, vi delar upp oss i bilar vid Träffpunkt Gotland. Vi åker in gemensamt och går upp till våra platser och äter frukost. Efter frukost tar vi en gemensam samling för att gå igenom dagen och vad vi ska tänka på. Vi kommer att prata om att vi åker upp och spelar för att ha roligt, lära känna varandra i laget och lära oss mer (prata gärna om det hemma också). Sen behöver vi troligen äta lite lunch på båten innan vi är framme. Första matchen är 12:15 och vi ska ta oss till Kanalhallen vid Skanstull på Södermalm.</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Barnen ska ha på sig sin svarta VIF Gute (tränings t-shirt), då det ska synas att vi tillhör samma bokade lag, och de som har får gärna ha sin hoodie eller träningsoverall om ni hunnit få en sådan. Vi har med matchtröjor som vi byter till inför match.</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Vi spelar 2 matcher: 12:15 mot Åkersberga HK röd och 13:15 mot IK Bolton 4. Efter matcherna brukar vi hitta på någon aktivitet tillsammans innan middagen.</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b w:val="1"/>
          <w:bCs w:val="1"/>
          <w:rtl w:val="0"/>
        </w:rPr>
        <w:t xml:space="preserve">Mat under dagen:</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 Frukost på båten – alla tar med sin egen frukost </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 Lunch – tas med eller fixas på båten eftersom första matchen är kl. 12:15 </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 Frukt/mellis – ordnas gemensamt</w:t>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 Middag – ordnas gemensamt efter matcherna</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 Kvällsfika och mys på båten – ordnas gemensamt efter matcherna</w:t>
      </w:r>
    </w:p>
    <w:p w:rsidR="00000000" w:rsidDel="00000000" w:rsidP="00000000" w:rsidRDefault="00000000" w:rsidRPr="00000000" w14:paraId="00000014">
      <w:pPr>
        <w:rPr/>
      </w:pP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t xml:space="preserve">Båten hem avgår 20.10 och anländer Visby 23.25, hämtning sker då vid </w:t>
      </w:r>
      <w:hyperlink r:id="rId7">
        <w:r w:rsidDel="00000000" w:rsidR="00000000" w:rsidRPr="00000000">
          <w:rPr>
            <w:color w:val="467886"/>
            <w:u w:val="single"/>
            <w:rtl w:val="0"/>
          </w:rPr>
          <w:t xml:space="preserve">Träffpunkt Gotland</w:t>
        </w:r>
      </w:hyperlink>
      <w:r w:rsidDel="00000000" w:rsidR="00000000" w:rsidRPr="00000000">
        <w:rPr>
          <w:rtl w:val="0"/>
        </w:rPr>
        <w:t xml:space="preserve"> eller enligt överenskommelse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b w:val="1"/>
          <w:bCs w:val="1"/>
          <w:rtl w:val="0"/>
        </w:rPr>
        <w:t xml:space="preserve">Packlista</w:t>
      </w:r>
      <w:r w:rsidDel="00000000" w:rsidR="00000000" w:rsidRPr="00000000">
        <w:rPr>
          <w:rtl w:val="0"/>
        </w:rPr>
      </w:r>
    </w:p>
    <w:p w:rsidR="00000000" w:rsidDel="00000000" w:rsidP="00000000" w:rsidRDefault="00000000" w:rsidRPr="00000000" w14:paraId="00000018">
      <w:pPr>
        <w:numPr>
          <w:ilvl w:val="0"/>
          <w:numId w:val="2"/>
        </w:numPr>
        <w:ind w:left="720" w:hanging="360"/>
        <w:rPr>
          <w:u w:val="none"/>
        </w:rPr>
      </w:pPr>
      <w:r w:rsidDel="00000000" w:rsidR="00000000" w:rsidRPr="00000000">
        <w:rPr>
          <w:rtl w:val="0"/>
        </w:rPr>
        <w:t xml:space="preserve">Egen frukost</w:t>
      </w:r>
    </w:p>
    <w:p w:rsidR="00000000" w:rsidDel="00000000" w:rsidP="00000000" w:rsidRDefault="00000000" w:rsidRPr="00000000" w14:paraId="00000019">
      <w:pPr>
        <w:numPr>
          <w:ilvl w:val="0"/>
          <w:numId w:val="2"/>
        </w:numPr>
        <w:ind w:left="720" w:hanging="360"/>
        <w:rPr>
          <w:u w:val="none"/>
        </w:rPr>
      </w:pPr>
      <w:r w:rsidDel="00000000" w:rsidR="00000000" w:rsidRPr="00000000">
        <w:rPr>
          <w:rtl w:val="0"/>
        </w:rPr>
        <w:t xml:space="preserve">Inneskor</w:t>
      </w:r>
    </w:p>
    <w:p w:rsidR="00000000" w:rsidDel="00000000" w:rsidP="00000000" w:rsidRDefault="00000000" w:rsidRPr="00000000" w14:paraId="0000001A">
      <w:pPr>
        <w:numPr>
          <w:ilvl w:val="0"/>
          <w:numId w:val="2"/>
        </w:numPr>
        <w:ind w:left="720" w:hanging="360"/>
        <w:rPr>
          <w:u w:val="none"/>
        </w:rPr>
      </w:pPr>
      <w:r w:rsidDel="00000000" w:rsidR="00000000" w:rsidRPr="00000000">
        <w:rPr>
          <w:rtl w:val="0"/>
        </w:rPr>
        <w:t xml:space="preserve">Vattenflaska</w:t>
      </w:r>
    </w:p>
    <w:p w:rsidR="00000000" w:rsidDel="00000000" w:rsidP="00000000" w:rsidRDefault="00000000" w:rsidRPr="00000000" w14:paraId="0000001B">
      <w:pPr>
        <w:numPr>
          <w:ilvl w:val="0"/>
          <w:numId w:val="2"/>
        </w:numPr>
        <w:ind w:left="720" w:hanging="360"/>
        <w:rPr>
          <w:u w:val="none"/>
        </w:rPr>
      </w:pPr>
      <w:r w:rsidDel="00000000" w:rsidR="00000000" w:rsidRPr="00000000">
        <w:rPr>
          <w:rtl w:val="0"/>
        </w:rPr>
        <w:t xml:space="preserve">Svarta shorts </w:t>
      </w:r>
    </w:p>
    <w:p w:rsidR="00000000" w:rsidDel="00000000" w:rsidP="00000000" w:rsidRDefault="00000000" w:rsidRPr="00000000" w14:paraId="0000001C">
      <w:pPr>
        <w:numPr>
          <w:ilvl w:val="0"/>
          <w:numId w:val="2"/>
        </w:numPr>
        <w:ind w:left="720" w:hanging="360"/>
        <w:rPr>
          <w:u w:val="none"/>
        </w:rPr>
      </w:pPr>
      <w:r w:rsidDel="00000000" w:rsidR="00000000" w:rsidRPr="00000000">
        <w:rPr>
          <w:rtl w:val="0"/>
        </w:rPr>
        <w:t xml:space="preserve">Gute tränings t-shirt (som vi åker i)</w:t>
      </w:r>
    </w:p>
    <w:p w:rsidR="00000000" w:rsidDel="00000000" w:rsidP="00000000" w:rsidRDefault="00000000" w:rsidRPr="00000000" w14:paraId="0000001D">
      <w:pPr>
        <w:numPr>
          <w:ilvl w:val="0"/>
          <w:numId w:val="2"/>
        </w:numPr>
        <w:ind w:left="720" w:hanging="360"/>
        <w:rPr>
          <w:u w:val="none"/>
        </w:rPr>
      </w:pPr>
      <w:r w:rsidDel="00000000" w:rsidR="00000000" w:rsidRPr="00000000">
        <w:rPr>
          <w:rtl w:val="0"/>
        </w:rPr>
        <w:t xml:space="preserve">Vita strumpor </w:t>
      </w:r>
    </w:p>
    <w:p w:rsidR="00000000" w:rsidDel="00000000" w:rsidP="00000000" w:rsidRDefault="00000000" w:rsidRPr="00000000" w14:paraId="0000001E">
      <w:pPr>
        <w:numPr>
          <w:ilvl w:val="0"/>
          <w:numId w:val="2"/>
        </w:numPr>
        <w:ind w:left="720" w:hanging="360"/>
        <w:rPr>
          <w:u w:val="none"/>
        </w:rPr>
      </w:pPr>
      <w:r w:rsidDel="00000000" w:rsidR="00000000" w:rsidRPr="00000000">
        <w:rPr>
          <w:rtl w:val="0"/>
        </w:rPr>
        <w:t xml:space="preserve">Handduk och ombyte</w:t>
      </w:r>
    </w:p>
    <w:p w:rsidR="00000000" w:rsidDel="00000000" w:rsidP="00000000" w:rsidRDefault="00000000" w:rsidRPr="00000000" w14:paraId="0000001F">
      <w:pPr>
        <w:numPr>
          <w:ilvl w:val="0"/>
          <w:numId w:val="2"/>
        </w:numPr>
        <w:ind w:left="720" w:hanging="360"/>
        <w:rPr>
          <w:u w:val="none"/>
        </w:rPr>
      </w:pPr>
      <w:r w:rsidDel="00000000" w:rsidR="00000000" w:rsidRPr="00000000">
        <w:rPr>
          <w:rtl w:val="0"/>
        </w:rPr>
        <w:t xml:space="preserve">Resespel, kortspel eller annat som barnen kan sysselsätta sig med tillsammans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b w:val="1"/>
          <w:bCs w:val="1"/>
          <w:rtl w:val="0"/>
        </w:rPr>
        <w:t xml:space="preserve">Regler</w:t>
      </w:r>
      <w:r w:rsidDel="00000000" w:rsidR="00000000" w:rsidRPr="00000000">
        <w:rPr>
          <w:rtl w:val="0"/>
        </w:rPr>
      </w:r>
    </w:p>
    <w:p w:rsidR="00000000" w:rsidDel="00000000" w:rsidP="00000000" w:rsidRDefault="00000000" w:rsidRPr="00000000" w14:paraId="00000022">
      <w:pPr>
        <w:numPr>
          <w:ilvl w:val="0"/>
          <w:numId w:val="3"/>
        </w:numPr>
        <w:ind w:left="720" w:hanging="360"/>
        <w:rPr>
          <w:u w:val="none"/>
        </w:rPr>
      </w:pPr>
      <w:r w:rsidDel="00000000" w:rsidR="00000000" w:rsidRPr="00000000">
        <w:rPr>
          <w:rtl w:val="0"/>
        </w:rPr>
        <w:t xml:space="preserve">Godisförbud under resan, skicka inte med godis eller andra snacks. </w:t>
      </w:r>
    </w:p>
    <w:p w:rsidR="00000000" w:rsidDel="00000000" w:rsidP="00000000" w:rsidRDefault="00000000" w:rsidRPr="00000000" w14:paraId="00000023">
      <w:pPr>
        <w:numPr>
          <w:ilvl w:val="0"/>
          <w:numId w:val="3"/>
        </w:numPr>
        <w:ind w:left="720" w:hanging="360"/>
        <w:rPr>
          <w:u w:val="none"/>
        </w:rPr>
      </w:pPr>
      <w:r w:rsidDel="00000000" w:rsidR="00000000" w:rsidRPr="00000000">
        <w:rPr>
          <w:rtl w:val="0"/>
        </w:rPr>
        <w:t xml:space="preserve">Undvik alla smycken.</w:t>
      </w:r>
    </w:p>
    <w:p w:rsidR="00000000" w:rsidDel="00000000" w:rsidP="00000000" w:rsidRDefault="00000000" w:rsidRPr="00000000" w14:paraId="00000024">
      <w:pPr>
        <w:numPr>
          <w:ilvl w:val="0"/>
          <w:numId w:val="3"/>
        </w:numPr>
        <w:ind w:left="720" w:hanging="360"/>
        <w:rPr>
          <w:u w:val="none"/>
        </w:rPr>
      </w:pPr>
      <w:r w:rsidDel="00000000" w:rsidR="00000000" w:rsidRPr="00000000">
        <w:rPr>
          <w:rtl w:val="0"/>
        </w:rPr>
        <w:t xml:space="preserve">På hemresan tänker vi oss att det ska vara lugnt från cirka 21.</w:t>
      </w:r>
    </w:p>
    <w:p w:rsidR="00000000" w:rsidDel="00000000" w:rsidP="00000000" w:rsidRDefault="00000000" w:rsidRPr="00000000" w14:paraId="00000025">
      <w:pPr>
        <w:numPr>
          <w:ilvl w:val="0"/>
          <w:numId w:val="3"/>
        </w:numPr>
        <w:ind w:left="720" w:hanging="360"/>
        <w:rPr>
          <w:u w:val="none"/>
        </w:rPr>
      </w:pPr>
      <w:r w:rsidDel="00000000" w:rsidR="00000000" w:rsidRPr="00000000">
        <w:rPr>
          <w:rtl w:val="0"/>
        </w:rPr>
        <w:t xml:space="preserve">Det är ok att ha med sin mobil, men den får endast användas på båten på vägen hem.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b w:val="1"/>
          <w:bCs w:val="1"/>
          <w:rtl w:val="0"/>
        </w:rPr>
        <w:t xml:space="preserve">Om sammandrag</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Matcherna är 20 min. Vi spelar på kortplan med 5 utespelare+målvakt och vi kommer låna in spelare från andra lag. Inga resultat (dvs mål räknas ej). </w:t>
      </w:r>
    </w:p>
    <w:sectPr>
      <w:pgSz w:h="16838" w:w="11906" w:orient="portrait"/>
      <w:pgMar w:bottom="1133.8582677165355" w:top="566.9291338582677"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Play">
    <w:embedRegular w:fontKey="{00000000-0000-0000-0000-000000000000}" r:id="rId1" w:subsetted="0"/>
    <w:embedBold w:fontKey="{00000000-0000-0000-0000-000000000000}" r:id="rId2" w:subsetted="0"/>
  </w:font>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sv"/>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iCs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before="40" w:lineRule="auto"/>
    </w:pPr>
    <w:rPr>
      <w:rFonts w:ascii="Aptos" w:cs="Aptos" w:eastAsia="Aptos" w:hAnsi="Aptos"/>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Rule="auto"/>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aps.app.goo.gl/o9svThwmt9RSobrC6" TargetMode="External"/><Relationship Id="rId7" Type="http://schemas.openxmlformats.org/officeDocument/2006/relationships/hyperlink" Target="https://maps.app.goo.gl/o9svThwmt9RSobrC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