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CB0E3" w14:textId="77777777" w:rsidR="00B35C94" w:rsidRPr="00B35C94" w:rsidRDefault="00B35C94" w:rsidP="00B35C94">
      <w:pPr>
        <w:shd w:val="clear" w:color="auto" w:fill="FFFFFF"/>
        <w:spacing w:after="150" w:line="195" w:lineRule="atLeast"/>
        <w:outlineLvl w:val="2"/>
        <w:rPr>
          <w:rFonts w:ascii="Arial" w:eastAsia="Times New Roman" w:hAnsi="Arial" w:cs="Arial"/>
          <w:b/>
          <w:bCs/>
          <w:color w:val="000000"/>
          <w:kern w:val="0"/>
          <w:sz w:val="28"/>
          <w:szCs w:val="28"/>
          <w:lang w:eastAsia="sv-SE"/>
          <w14:ligatures w14:val="none"/>
        </w:rPr>
      </w:pPr>
      <w:r w:rsidRPr="00B35C94">
        <w:rPr>
          <w:rFonts w:ascii="Arial" w:eastAsia="Times New Roman" w:hAnsi="Arial" w:cs="Arial"/>
          <w:color w:val="000000"/>
          <w:kern w:val="0"/>
          <w:sz w:val="20"/>
          <w:szCs w:val="20"/>
          <w:lang w:eastAsia="sv-SE"/>
          <w14:ligatures w14:val="none"/>
        </w:rPr>
        <w:br/>
      </w:r>
      <w:r w:rsidRPr="00B35C94">
        <w:rPr>
          <w:rFonts w:ascii="Arial" w:eastAsia="Times New Roman" w:hAnsi="Arial" w:cs="Arial"/>
          <w:b/>
          <w:bCs/>
          <w:color w:val="000000"/>
          <w:kern w:val="0"/>
          <w:sz w:val="28"/>
          <w:szCs w:val="28"/>
          <w:lang w:eastAsia="sv-SE"/>
          <w14:ligatures w14:val="none"/>
        </w:rPr>
        <w:t>Information om Fritidskortet för vårdnadshavare</w:t>
      </w:r>
    </w:p>
    <w:p w14:paraId="34BAC17E" w14:textId="7777777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Vår förening är nu ansluten till Fritidskortet vilket gör att du som vårdnadshavare till barn mellan 8 och 16 år kan använda det för att betala avier från oss. Innan du gör det är det viktigt att du läst igenom dessa steg för att det ska fungera.</w:t>
      </w:r>
      <w:r w:rsidRPr="00B35C94">
        <w:rPr>
          <w:rFonts w:ascii="Arial" w:eastAsia="Times New Roman" w:hAnsi="Arial" w:cs="Arial"/>
          <w:color w:val="555555"/>
          <w:kern w:val="0"/>
          <w:sz w:val="21"/>
          <w:szCs w:val="21"/>
          <w:lang w:eastAsia="sv-SE"/>
          <w14:ligatures w14:val="none"/>
        </w:rPr>
        <w:br/>
        <w:t> </w:t>
      </w:r>
    </w:p>
    <w:p w14:paraId="7B9DCE1F" w14:textId="7777777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1 - För att kunna använda Fritidskortet behöver du fått en avi från oss.</w:t>
      </w:r>
    </w:p>
    <w:p w14:paraId="6FF962CF" w14:textId="7777777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2 - Logga sedan in i Fritidskortet och följ stegen för att ansöka om medel för ditt barn:</w:t>
      </w:r>
      <w:r w:rsidRPr="00B35C94">
        <w:rPr>
          <w:rFonts w:ascii="Arial" w:eastAsia="Times New Roman" w:hAnsi="Arial" w:cs="Arial"/>
          <w:color w:val="555555"/>
          <w:kern w:val="0"/>
          <w:lang w:eastAsia="sv-SE"/>
          <w14:ligatures w14:val="none"/>
        </w:rPr>
        <w:t> </w:t>
      </w:r>
      <w:hyperlink r:id="rId4" w:history="1">
        <w:r w:rsidRPr="00B35C94">
          <w:rPr>
            <w:rFonts w:ascii="Arial" w:eastAsia="Times New Roman" w:hAnsi="Arial" w:cs="Arial"/>
            <w:color w:val="FF6A00"/>
            <w:kern w:val="0"/>
            <w:lang w:eastAsia="sv-SE"/>
            <w14:ligatures w14:val="none"/>
          </w:rPr>
          <w:t>https://fritidskortet.ehalsomyndigheten.se</w:t>
        </w:r>
      </w:hyperlink>
    </w:p>
    <w:p w14:paraId="4D50A09A" w14:textId="7777777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3 - Sök där fram vår förening och klicka dig in på den. </w:t>
      </w:r>
    </w:p>
    <w:p w14:paraId="292E0219" w14:textId="7777777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 xml:space="preserve">4 - VIKTIGT! Ange avins bankgiro </w:t>
      </w:r>
      <w:proofErr w:type="gramStart"/>
      <w:r w:rsidRPr="00B35C94">
        <w:rPr>
          <w:rFonts w:ascii="Arial" w:eastAsia="Times New Roman" w:hAnsi="Arial" w:cs="Arial"/>
          <w:color w:val="555555"/>
          <w:kern w:val="0"/>
          <w:lang w:eastAsia="sv-SE"/>
          <w14:ligatures w14:val="none"/>
        </w:rPr>
        <w:t>133-5546</w:t>
      </w:r>
      <w:proofErr w:type="gramEnd"/>
      <w:r w:rsidRPr="00B35C94">
        <w:rPr>
          <w:rFonts w:ascii="Arial" w:eastAsia="Times New Roman" w:hAnsi="Arial" w:cs="Arial"/>
          <w:color w:val="555555"/>
          <w:kern w:val="0"/>
          <w:lang w:eastAsia="sv-SE"/>
          <w14:ligatures w14:val="none"/>
        </w:rPr>
        <w:t xml:space="preserve"> som konto. Viktigt att du dubbelkollar att du valt rätt.</w:t>
      </w:r>
    </w:p>
    <w:p w14:paraId="65133DDD" w14:textId="7777777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5 - Som OCR-nummer anger du det OCR-nummer som står på den avi du fått (klicka "Betala till bankgiro" på din avi för att se avins OCR-nummer).</w:t>
      </w:r>
    </w:p>
    <w:p w14:paraId="2E393DC0" w14:textId="7777777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6 - Välj hur mycket av ditt barns Fritidskort du vill använda.</w:t>
      </w:r>
    </w:p>
    <w:p w14:paraId="6502A8E4" w14:textId="7777777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7 - Fortsätt och signera sedan.</w:t>
      </w:r>
    </w:p>
    <w:p w14:paraId="3216313C" w14:textId="7777777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8 - Om ytterligare belopp ska betalas på avin behöver du först räkna ut vad som återstår och sedan göra en ytterligare betalning på det kvarvarande beloppet till samma bankgiro (</w:t>
      </w:r>
      <w:proofErr w:type="gramStart"/>
      <w:r w:rsidRPr="00B35C94">
        <w:rPr>
          <w:rFonts w:ascii="Arial" w:eastAsia="Times New Roman" w:hAnsi="Arial" w:cs="Arial"/>
          <w:color w:val="555555"/>
          <w:kern w:val="0"/>
          <w:lang w:eastAsia="sv-SE"/>
          <w14:ligatures w14:val="none"/>
        </w:rPr>
        <w:t>133-5546</w:t>
      </w:r>
      <w:proofErr w:type="gramEnd"/>
      <w:r w:rsidRPr="00B35C94">
        <w:rPr>
          <w:rFonts w:ascii="Arial" w:eastAsia="Times New Roman" w:hAnsi="Arial" w:cs="Arial"/>
          <w:color w:val="555555"/>
          <w:kern w:val="0"/>
          <w:lang w:eastAsia="sv-SE"/>
          <w14:ligatures w14:val="none"/>
        </w:rPr>
        <w:t>) och ange avins OCR-nummer. Detta görs från din bank. Du kan också välja att vänta ett par dagar för att Fritidskortsbetalningen ska inkomma och avin då uppdateras med det kvarvarande beloppet, om du inte vill räkna själv.</w:t>
      </w:r>
    </w:p>
    <w:p w14:paraId="186B8EAF" w14:textId="773CCDA7" w:rsidR="00B35C94" w:rsidRPr="00B35C94" w:rsidRDefault="00B35C94" w:rsidP="00B35C94">
      <w:pPr>
        <w:shd w:val="clear" w:color="auto" w:fill="FFFFFF"/>
        <w:spacing w:before="100" w:beforeAutospacing="1" w:after="100" w:afterAutospacing="1" w:line="240" w:lineRule="auto"/>
        <w:rPr>
          <w:rFonts w:ascii="Arial" w:eastAsia="Times New Roman" w:hAnsi="Arial" w:cs="Arial"/>
          <w:color w:val="555555"/>
          <w:kern w:val="0"/>
          <w:sz w:val="21"/>
          <w:szCs w:val="21"/>
          <w:lang w:eastAsia="sv-SE"/>
          <w14:ligatures w14:val="none"/>
        </w:rPr>
      </w:pPr>
      <w:r w:rsidRPr="00B35C94">
        <w:rPr>
          <w:rFonts w:ascii="Arial" w:eastAsia="Times New Roman" w:hAnsi="Arial" w:cs="Arial"/>
          <w:color w:val="555555"/>
          <w:kern w:val="0"/>
          <w:lang w:eastAsia="sv-SE"/>
          <w14:ligatures w14:val="none"/>
        </w:rPr>
        <w:t>9 - När hela avins belopp inkommit så kommer den markeras som betald hos oss i föreninge</w:t>
      </w:r>
      <w:r>
        <w:rPr>
          <w:rFonts w:ascii="Arial" w:eastAsia="Times New Roman" w:hAnsi="Arial" w:cs="Arial"/>
          <w:color w:val="555555"/>
          <w:kern w:val="0"/>
          <w:lang w:eastAsia="sv-SE"/>
          <w14:ligatures w14:val="none"/>
        </w:rPr>
        <w:t>n.</w:t>
      </w:r>
    </w:p>
    <w:p w14:paraId="1CC2C524" w14:textId="77777777" w:rsidR="00B35C94" w:rsidRDefault="00B35C94"/>
    <w:sectPr w:rsidR="00B35C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94"/>
    <w:rsid w:val="00B35C94"/>
    <w:rsid w:val="00C62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88654"/>
  <w15:chartTrackingRefBased/>
  <w15:docId w15:val="{27E28476-39BA-48E0-93E1-53FC21DE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35C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35C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35C9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35C9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35C9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35C9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35C9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35C9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35C9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35C9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35C9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35C9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35C9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35C9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35C9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35C9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35C9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35C94"/>
    <w:rPr>
      <w:rFonts w:eastAsiaTheme="majorEastAsia" w:cstheme="majorBidi"/>
      <w:color w:val="272727" w:themeColor="text1" w:themeTint="D8"/>
    </w:rPr>
  </w:style>
  <w:style w:type="paragraph" w:styleId="Rubrik">
    <w:name w:val="Title"/>
    <w:basedOn w:val="Normal"/>
    <w:next w:val="Normal"/>
    <w:link w:val="RubrikChar"/>
    <w:uiPriority w:val="10"/>
    <w:qFormat/>
    <w:rsid w:val="00B35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35C9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35C9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35C9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35C9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35C94"/>
    <w:rPr>
      <w:i/>
      <w:iCs/>
      <w:color w:val="404040" w:themeColor="text1" w:themeTint="BF"/>
    </w:rPr>
  </w:style>
  <w:style w:type="paragraph" w:styleId="Liststycke">
    <w:name w:val="List Paragraph"/>
    <w:basedOn w:val="Normal"/>
    <w:uiPriority w:val="34"/>
    <w:qFormat/>
    <w:rsid w:val="00B35C94"/>
    <w:pPr>
      <w:ind w:left="720"/>
      <w:contextualSpacing/>
    </w:pPr>
  </w:style>
  <w:style w:type="character" w:styleId="Starkbetoning">
    <w:name w:val="Intense Emphasis"/>
    <w:basedOn w:val="Standardstycketeckensnitt"/>
    <w:uiPriority w:val="21"/>
    <w:qFormat/>
    <w:rsid w:val="00B35C94"/>
    <w:rPr>
      <w:i/>
      <w:iCs/>
      <w:color w:val="0F4761" w:themeColor="accent1" w:themeShade="BF"/>
    </w:rPr>
  </w:style>
  <w:style w:type="paragraph" w:styleId="Starktcitat">
    <w:name w:val="Intense Quote"/>
    <w:basedOn w:val="Normal"/>
    <w:next w:val="Normal"/>
    <w:link w:val="StarktcitatChar"/>
    <w:uiPriority w:val="30"/>
    <w:qFormat/>
    <w:rsid w:val="00B35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35C94"/>
    <w:rPr>
      <w:i/>
      <w:iCs/>
      <w:color w:val="0F4761" w:themeColor="accent1" w:themeShade="BF"/>
    </w:rPr>
  </w:style>
  <w:style w:type="character" w:styleId="Starkreferens">
    <w:name w:val="Intense Reference"/>
    <w:basedOn w:val="Standardstycketeckensnitt"/>
    <w:uiPriority w:val="32"/>
    <w:qFormat/>
    <w:rsid w:val="00B35C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ritidskortet.ehalsomyndighete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1203</Characters>
  <Application>Microsoft Office Word</Application>
  <DocSecurity>0</DocSecurity>
  <Lines>24</Lines>
  <Paragraphs>13</Paragraphs>
  <ScaleCrop>false</ScaleCrop>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Grums Fotboll</dc:creator>
  <cp:keywords/>
  <dc:description/>
  <cp:lastModifiedBy>Grums Fotboll</cp:lastModifiedBy>
  <cp:revision>1</cp:revision>
  <dcterms:created xsi:type="dcterms:W3CDTF">2025-11-11T08:55:00Z</dcterms:created>
  <dcterms:modified xsi:type="dcterms:W3CDTF">2025-11-11T08:57:00Z</dcterms:modified>
</cp:coreProperties>
</file>