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1C02A" w14:textId="328A6535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02597E7F" w14:textId="3E567241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1569F039" w14:textId="1C318590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32DDAA66" w14:textId="7CDED0A9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0AF7D9C9" w14:textId="616AA732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539D0553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7685FC79" w14:textId="14B8A7DB" w:rsid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  <w:r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  <w:t>Medlemsavgifter 202</w:t>
      </w:r>
      <w:r w:rsidR="00265CB2"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  <w:t>5</w:t>
      </w:r>
    </w:p>
    <w:p w14:paraId="304F73F1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b/>
          <w:bCs/>
          <w:color w:val="4F5C64"/>
          <w:sz w:val="20"/>
          <w:szCs w:val="20"/>
          <w:lang w:eastAsia="sv-SE"/>
        </w:rPr>
      </w:pPr>
    </w:p>
    <w:p w14:paraId="0D339968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Hel </w:t>
      </w:r>
      <w:proofErr w:type="gramStart"/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familj  600</w:t>
      </w:r>
      <w:proofErr w:type="gramEnd"/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:-  (Med familj menas att familjemedlemmar bor på samma adress)</w:t>
      </w:r>
    </w:p>
    <w:p w14:paraId="0F90F08B" w14:textId="6F114A20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Senior      </w:t>
      </w:r>
      <w:proofErr w:type="gramStart"/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400:-</w:t>
      </w:r>
      <w:proofErr w:type="gramEnd"/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  (födda 200</w:t>
      </w:r>
      <w:r w:rsidR="00265CB2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6</w:t>
      </w: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 och tidigare)</w:t>
      </w:r>
    </w:p>
    <w:p w14:paraId="4668BC18" w14:textId="431CEE36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Ungdom   </w:t>
      </w:r>
      <w:proofErr w:type="gramStart"/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300:-</w:t>
      </w:r>
      <w:proofErr w:type="gramEnd"/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  (födda 200</w:t>
      </w:r>
      <w:r w:rsidR="00265CB2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7</w:t>
      </w: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 och senare)</w:t>
      </w:r>
    </w:p>
    <w:p w14:paraId="3B04B604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Supporter </w:t>
      </w:r>
      <w:proofErr w:type="gramStart"/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200:-</w:t>
      </w:r>
      <w:proofErr w:type="gramEnd"/>
    </w:p>
    <w:p w14:paraId="3EC7945D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</w:p>
    <w:p w14:paraId="0993969F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Medlemsavgiften är en obligatorisk avgift i alla föreningar. Fotbollsförbundet kräver att </w:t>
      </w:r>
      <w:r w:rsidRPr="005A150D">
        <w:rPr>
          <w:rFonts w:ascii="Helvetica" w:eastAsia="Calibri" w:hAnsi="Helvetica" w:cs="Helvetica"/>
          <w:color w:val="4F5C64"/>
          <w:sz w:val="20"/>
          <w:szCs w:val="20"/>
          <w:u w:val="single"/>
          <w:lang w:eastAsia="sv-SE"/>
        </w:rPr>
        <w:t>alla som representerar föreningen är medlemmar.</w:t>
      </w: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 xml:space="preserve"> Alltså både spelare, ledare, styrelse mm.</w:t>
      </w:r>
    </w:p>
    <w:p w14:paraId="7E05F546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</w:p>
    <w:p w14:paraId="459F8261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Som medlem ingår grundförsäkring genom Riksidrottsförbundet.</w:t>
      </w:r>
    </w:p>
    <w:p w14:paraId="13599823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Som medlem påverkar du även föreningens framtid, ju fler medlemmar vi är, desto starkare blir vi.</w:t>
      </w:r>
    </w:p>
    <w:p w14:paraId="6F2E2278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  <w:r w:rsidRPr="005A150D">
        <w:rPr>
          <w:rFonts w:ascii="Helvetica" w:eastAsia="Calibri" w:hAnsi="Helvetica" w:cs="Helvetica"/>
          <w:color w:val="4F5C64"/>
          <w:sz w:val="20"/>
          <w:szCs w:val="20"/>
          <w:lang w:eastAsia="sv-SE"/>
        </w:rPr>
        <w:t>Alla pengar går till fotbollsverksamheten.</w:t>
      </w:r>
    </w:p>
    <w:p w14:paraId="57ED58CB" w14:textId="77777777" w:rsidR="005A150D" w:rsidRPr="005A150D" w:rsidRDefault="005A150D" w:rsidP="005A15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Helvetica" w:eastAsia="Calibri" w:hAnsi="Helvetica" w:cs="Helvetica"/>
          <w:color w:val="4F5C64"/>
          <w:sz w:val="20"/>
          <w:szCs w:val="20"/>
          <w:lang w:eastAsia="sv-SE"/>
        </w:rPr>
      </w:pPr>
    </w:p>
    <w:p w14:paraId="47743FAF" w14:textId="77777777" w:rsidR="005A150D" w:rsidRPr="005A150D" w:rsidRDefault="005A150D" w:rsidP="005A150D">
      <w:pPr>
        <w:spacing w:after="0" w:line="240" w:lineRule="auto"/>
        <w:rPr>
          <w:rFonts w:ascii="Helvetica" w:eastAsia="Calibri" w:hAnsi="Helvetica" w:cs="Helvetica"/>
          <w:color w:val="4F5C64"/>
          <w:lang w:eastAsia="sv-SE"/>
        </w:rPr>
      </w:pPr>
      <w:r w:rsidRPr="005A150D">
        <w:rPr>
          <w:rFonts w:ascii="Helvetica" w:eastAsia="Calibri" w:hAnsi="Helvetica" w:cs="Helvetica"/>
          <w:color w:val="4F5C64"/>
          <w:lang w:eastAsia="sv-SE"/>
        </w:rPr>
        <w:t>Om ni inte fått någon faktura med medlemsavgiften i er inkorg, titta i skräpposten, den kan hamna där.</w:t>
      </w:r>
    </w:p>
    <w:p w14:paraId="51BBF18B" w14:textId="77777777" w:rsidR="005A150D" w:rsidRPr="005A150D" w:rsidRDefault="005A150D" w:rsidP="005A150D">
      <w:pPr>
        <w:spacing w:after="0" w:line="240" w:lineRule="auto"/>
        <w:rPr>
          <w:rFonts w:ascii="Helvetica" w:eastAsia="Calibri" w:hAnsi="Helvetica" w:cs="Helvetica"/>
          <w:color w:val="4F5C64"/>
          <w:lang w:eastAsia="sv-SE"/>
        </w:rPr>
      </w:pPr>
      <w:r w:rsidRPr="005A150D">
        <w:rPr>
          <w:rFonts w:ascii="Helvetica" w:eastAsia="Calibri" w:hAnsi="Helvetica" w:cs="Helvetica"/>
          <w:color w:val="4F5C64"/>
          <w:lang w:eastAsia="sv-SE"/>
        </w:rPr>
        <w:t xml:space="preserve">Meddela eventuella ändringar till </w:t>
      </w:r>
      <w:hyperlink r:id="rId4" w:history="1">
        <w:r w:rsidRPr="005A150D">
          <w:rPr>
            <w:rFonts w:ascii="Helvetica" w:eastAsia="Calibri" w:hAnsi="Helvetica" w:cs="Helvetica"/>
            <w:color w:val="0563C1" w:themeColor="hyperlink"/>
            <w:u w:val="single"/>
            <w:lang w:eastAsia="sv-SE"/>
          </w:rPr>
          <w:t>grumsfotboll@telia.com</w:t>
        </w:r>
      </w:hyperlink>
    </w:p>
    <w:p w14:paraId="322E3A96" w14:textId="77777777" w:rsidR="005A150D" w:rsidRPr="005A150D" w:rsidRDefault="005A150D" w:rsidP="005A150D">
      <w:pPr>
        <w:spacing w:after="0" w:line="240" w:lineRule="auto"/>
        <w:rPr>
          <w:rFonts w:ascii="Calibri" w:eastAsia="Calibri" w:hAnsi="Calibri" w:cs="Calibri"/>
          <w:lang w:eastAsia="sv-SE"/>
        </w:rPr>
      </w:pPr>
    </w:p>
    <w:p w14:paraId="5736423F" w14:textId="77777777" w:rsidR="006E0EEF" w:rsidRDefault="006E0EEF"/>
    <w:sectPr w:rsidR="006E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50D"/>
    <w:rsid w:val="00265CB2"/>
    <w:rsid w:val="00537949"/>
    <w:rsid w:val="005A150D"/>
    <w:rsid w:val="006E0EEF"/>
    <w:rsid w:val="00841207"/>
    <w:rsid w:val="00D91AF0"/>
    <w:rsid w:val="00F6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636A2"/>
  <w15:chartTrackingRefBased/>
  <w15:docId w15:val="{3A93997A-5007-4883-B2E0-1FAABB36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1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msfotboll@telia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674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Grums Fotboll</dc:creator>
  <cp:keywords/>
  <dc:description/>
  <cp:lastModifiedBy>Grums Fotboll</cp:lastModifiedBy>
  <cp:revision>2</cp:revision>
  <dcterms:created xsi:type="dcterms:W3CDTF">2025-01-21T07:41:00Z</dcterms:created>
  <dcterms:modified xsi:type="dcterms:W3CDTF">2025-01-21T07:41:00Z</dcterms:modified>
</cp:coreProperties>
</file>