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8EB4" w14:textId="49C5EBB1" w:rsidR="00730D0B" w:rsidRDefault="00387ABD" w:rsidP="00387AB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E00D0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Generella råd kring Covid-19</w:t>
      </w:r>
      <w:r w:rsidR="00074F3C" w:rsidRPr="00E00D0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i samband med </w:t>
      </w:r>
      <w:r w:rsidR="00E00D0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ungdoms</w:t>
      </w:r>
      <w:r w:rsidR="00074F3C" w:rsidRPr="00E00D0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träning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Den som är sjuk, även med milda symtom, ska inte delta i aktiviteter alls, utan stanna hemma till och med två dagar efter tillfrisknande. Insjuknar man under idrottsaktivitet ska man gå hem direkt.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Håll fysiskt avstånd i samband med omklädning och dusch.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Dela inte vattenflaskor</w:t>
      </w:r>
      <w:r w:rsidR="00074F3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annat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som kan överföra saliv.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• </w:t>
      </w:r>
      <w:r w:rsidR="00074F3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Det ska finnas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möjlighet till handtvätt och uppmana </w:t>
      </w:r>
      <w:r w:rsidR="00074F3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era spelare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till god handhygien.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Om möjligt, dela upp aktiviteter i mindre grupper.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Fysisk aktivitet utomhus uppmuntras och innebär betydligt mindre smittspridningsrisk.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• </w:t>
      </w:r>
      <w:r w:rsidR="00730D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 barmarksträning, rekommendera</w:t>
      </w:r>
      <w:r w:rsidR="00730D0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ombyte hemma före och efter aktiviteten.</w:t>
      </w:r>
      <w:r w:rsidR="00E00D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  <w:t>• Max 50 personer förutom spelare och ledare får vistas i hallen under träningen med förutsättning att man håller avstånd till varandra enligt folkhälsomyndighetens rekommendationer.</w:t>
      </w:r>
    </w:p>
    <w:p w14:paraId="69F7AFB7" w14:textId="77777777" w:rsidR="00E00D0E" w:rsidRDefault="00E00D0E" w:rsidP="00387AB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35BE8EF" w14:textId="77777777" w:rsidR="00730D0B" w:rsidRPr="00E00D0E" w:rsidRDefault="00730D0B" w:rsidP="00387ABD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 w:rsidRPr="00E00D0E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Skridskokul</w:t>
      </w:r>
    </w:p>
    <w:p w14:paraId="4EA7C068" w14:textId="0FF9EC9B" w:rsidR="00E00D0E" w:rsidRDefault="00730D0B" w:rsidP="00E00D0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Den som är sjuk, även med milda symtom, ska inte delta i aktiviteter alls, utan stanna hemma till och med två dagar efter tillfrisknande. Insjuknar man under idrottsaktivitet ska man gå hem direkt.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Håll fysiskt avstånd i samband med</w:t>
      </w:r>
      <w:r w:rsidR="00E00D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skr</w:t>
      </w:r>
      <w:r w:rsidR="00E00D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idskoknytning.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All skridskoknytning sker på läktaren och inte i båsen vid isytan.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Dela inte vattenflaskor och annat som kan överföra saliv.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Om möjligt, dela upp aktiviteter i mindre grupper.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• Max 50 personer förutom spelare och ledare får vistas i hallen under träningen</w:t>
      </w:r>
      <w:r w:rsidR="00E00D0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förutsättning att man håller avstånd till varandra enligt folkhälsomyndighetens rekommendationer.</w:t>
      </w:r>
    </w:p>
    <w:p w14:paraId="090D23F8" w14:textId="43FC1BC7" w:rsidR="00730D0B" w:rsidRDefault="00730D0B" w:rsidP="00730D0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5FB98DEA" w14:textId="1F4B54DF" w:rsidR="00387ABD" w:rsidRDefault="00387ABD" w:rsidP="00387AB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Källa: Folkhälsomyndigheten och Riksidrottsförbundet</w:t>
      </w:r>
    </w:p>
    <w:p w14:paraId="73CBEE76" w14:textId="77777777" w:rsidR="00387ABD" w:rsidRDefault="00387ABD" w:rsidP="00387AB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sectPr w:rsidR="0038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16C4"/>
    <w:multiLevelType w:val="hybridMultilevel"/>
    <w:tmpl w:val="25F4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BD"/>
    <w:rsid w:val="00074F3C"/>
    <w:rsid w:val="00387ABD"/>
    <w:rsid w:val="003F0EED"/>
    <w:rsid w:val="00730D0B"/>
    <w:rsid w:val="009613A4"/>
    <w:rsid w:val="00E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AD09"/>
  <w15:chartTrackingRefBased/>
  <w15:docId w15:val="{9BE16AFF-C6C2-4753-87C6-D1EA051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Larsson</dc:creator>
  <cp:keywords/>
  <dc:description/>
  <cp:lastModifiedBy>Joakim Jensen</cp:lastModifiedBy>
  <cp:revision>2</cp:revision>
  <dcterms:created xsi:type="dcterms:W3CDTF">2020-09-16T09:21:00Z</dcterms:created>
  <dcterms:modified xsi:type="dcterms:W3CDTF">2020-09-16T09:21:00Z</dcterms:modified>
</cp:coreProperties>
</file>