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sdt>
      <w:sdtPr>
        <w:rPr>
          <w:rFonts w:ascii="TimesNewRomanPS" w:hAnsi="TimesNewRomanPS" w:cs="TimesNewRomanPS"/>
          <w:i/>
          <w:iCs/>
          <w:color w:val="000000"/>
          <w:w w:val="102"/>
        </w:rPr>
        <w:id w:val="102543850"/>
        <w:docPartObj>
          <w:docPartGallery w:val="Cover Pages"/>
          <w:docPartUnique/>
        </w:docPartObj>
      </w:sdtPr>
      <w:sdtContent>
        <w:p w:rsidR="008B3799" w:rsidRDefault="008B3799">
          <w:pPr>
            <w:rPr>
              <w:rFonts w:ascii="TimesNewRomanPS" w:hAnsi="TimesNewRomanPS" w:cs="TimesNewRomanPS"/>
              <w:i/>
              <w:iCs/>
              <w:color w:val="000000"/>
              <w:w w:val="102"/>
            </w:rPr>
          </w:pPr>
          <w:r w:rsidRPr="008B3799">
            <w:rPr>
              <w:rFonts w:ascii="TimesNewRomanPS" w:hAnsi="TimesNewRomanPS" w:cs="TimesNewRomanPS"/>
              <w:i/>
              <w:iCs/>
              <w:noProof/>
              <w:color w:val="FFFFFF" w:themeColor="background1"/>
              <w:w w:val="102"/>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6858000" cy="9144000"/>
                    <wp:effectExtent l="0" t="0" r="2540" b="635"/>
                    <wp:wrapNone/>
                    <wp:docPr id="11" name="Group 11"/>
                    <wp:cNvGraphicFramePr/>
                    <a:graphic xmlns:a="http://schemas.openxmlformats.org/drawingml/2006/main">
                      <a:graphicData uri="http://schemas.microsoft.com/office/word/2010/wordprocessingGroup">
                        <wpg:wgp>
                          <wpg:cNvGrpSpPr/>
                          <wpg:grpSpPr>
                            <a:xfrm>
                              <a:off x="0" y="0"/>
                              <a:ext cx="6858000" cy="9144000"/>
                              <a:chOff x="0" y="0"/>
                              <a:chExt cx="6858000" cy="9144000"/>
                            </a:xfrm>
                          </wpg:grpSpPr>
                          <wps:wsp>
                            <wps:cNvPr id="33" name="Rectangle 33"/>
                            <wps:cNvSpPr/>
                            <wps:spPr>
                              <a:xfrm>
                                <a:off x="228600" y="0"/>
                                <a:ext cx="6629400" cy="9144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3799" w:rsidRDefault="008B3799">
                                  <w:pPr>
                                    <w:pStyle w:val="NoSpacing"/>
                                    <w:spacing w:after="120"/>
                                    <w:rPr>
                                      <w:rFonts w:asciiTheme="majorHAnsi" w:eastAsiaTheme="majorEastAsia" w:hAnsiTheme="majorHAnsi" w:cstheme="majorBidi"/>
                                      <w:color w:val="FFFFFF" w:themeColor="background1"/>
                                      <w:sz w:val="84"/>
                                      <w:szCs w:val="84"/>
                                      <w:lang w:val="sv-SE"/>
                                    </w:rPr>
                                  </w:pPr>
                                  <w:r>
                                    <w:rPr>
                                      <w:rFonts w:asciiTheme="majorHAnsi" w:eastAsiaTheme="majorEastAsia" w:hAnsiTheme="majorHAnsi" w:cstheme="majorBidi"/>
                                      <w:noProof/>
                                      <w:color w:val="FFFFFF" w:themeColor="background1"/>
                                      <w:sz w:val="84"/>
                                      <w:szCs w:val="84"/>
                                      <w:lang w:val="sv-SE" w:eastAsia="ja-JP"/>
                                    </w:rPr>
                                    <w:drawing>
                                      <wp:inline distT="0" distB="0" distL="0" distR="0">
                                        <wp:extent cx="5242560" cy="2752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BK Logo.png"/>
                                                <pic:cNvPicPr/>
                                              </pic:nvPicPr>
                                              <pic:blipFill>
                                                <a:blip r:embed="rId7">
                                                  <a:extLst>
                                                    <a:ext uri="{28A0092B-C50C-407E-A947-70E740481C1C}">
                                                      <a14:useLocalDpi xmlns:a14="http://schemas.microsoft.com/office/drawing/2010/main" val="0"/>
                                                    </a:ext>
                                                  </a:extLst>
                                                </a:blip>
                                                <a:stretch>
                                                  <a:fillRect/>
                                                </a:stretch>
                                              </pic:blipFill>
                                              <pic:spPr>
                                                <a:xfrm>
                                                  <a:off x="0" y="0"/>
                                                  <a:ext cx="5242560" cy="2752090"/>
                                                </a:xfrm>
                                                <a:prstGeom prst="rect">
                                                  <a:avLst/>
                                                </a:prstGeom>
                                              </pic:spPr>
                                            </pic:pic>
                                          </a:graphicData>
                                        </a:graphic>
                                      </wp:inline>
                                    </w:drawing>
                                  </w:r>
                                </w:p>
                                <w:p w:rsidR="008B3799" w:rsidRDefault="008B3799">
                                  <w:pPr>
                                    <w:pStyle w:val="NoSpacing"/>
                                    <w:spacing w:after="120"/>
                                    <w:rPr>
                                      <w:rFonts w:asciiTheme="majorHAnsi" w:eastAsiaTheme="majorEastAsia" w:hAnsiTheme="majorHAnsi" w:cstheme="majorBidi"/>
                                      <w:color w:val="FFFFFF" w:themeColor="background1"/>
                                      <w:sz w:val="84"/>
                                      <w:szCs w:val="84"/>
                                      <w:lang w:val="sv-SE"/>
                                    </w:rPr>
                                  </w:pPr>
                                </w:p>
                                <w:p w:rsidR="008B3799" w:rsidRDefault="008B3799" w:rsidP="008B3799">
                                  <w:pPr>
                                    <w:pStyle w:val="NoSpacing"/>
                                    <w:spacing w:after="120"/>
                                    <w:jc w:val="center"/>
                                    <w:rPr>
                                      <w:rFonts w:asciiTheme="majorHAnsi" w:eastAsiaTheme="majorEastAsia" w:hAnsiTheme="majorHAnsi" w:cstheme="majorBidi"/>
                                      <w:color w:val="FFFFFF" w:themeColor="background1"/>
                                      <w:sz w:val="84"/>
                                      <w:szCs w:val="84"/>
                                      <w:lang w:val="sv-SE"/>
                                    </w:rPr>
                                  </w:pPr>
                                  <w:r>
                                    <w:rPr>
                                      <w:rFonts w:asciiTheme="majorHAnsi" w:eastAsiaTheme="majorEastAsia" w:hAnsiTheme="majorHAnsi" w:cstheme="majorBidi"/>
                                      <w:color w:val="FFFFFF" w:themeColor="background1"/>
                                      <w:sz w:val="84"/>
                                      <w:szCs w:val="84"/>
                                      <w:lang w:val="sv-SE"/>
                                    </w:rPr>
                                    <w:t>Ledar- och föräldraroller</w:t>
                                  </w:r>
                                </w:p>
                                <w:p w:rsidR="008B3799" w:rsidRPr="008B3799" w:rsidRDefault="008B3799" w:rsidP="008B3799">
                                  <w:pPr>
                                    <w:pStyle w:val="NoSpacing"/>
                                    <w:spacing w:after="120"/>
                                    <w:jc w:val="center"/>
                                    <w:rPr>
                                      <w:rFonts w:asciiTheme="majorHAnsi" w:eastAsiaTheme="majorEastAsia" w:hAnsiTheme="majorHAnsi" w:cstheme="majorBidi"/>
                                      <w:color w:val="FFFFFF" w:themeColor="background1"/>
                                      <w:sz w:val="84"/>
                                      <w:szCs w:val="84"/>
                                      <w:lang w:val="sv-SE"/>
                                    </w:rPr>
                                  </w:pPr>
                                  <w:r>
                                    <w:rPr>
                                      <w:rFonts w:asciiTheme="majorHAnsi" w:eastAsiaTheme="majorEastAsia" w:hAnsiTheme="majorHAnsi" w:cstheme="majorBidi"/>
                                      <w:color w:val="FFFFFF" w:themeColor="background1"/>
                                      <w:sz w:val="84"/>
                                      <w:szCs w:val="84"/>
                                      <w:lang w:val="sv-SE"/>
                                    </w:rPr>
                                    <w:t>Gripen BK P9/P10 2017</w:t>
                                  </w:r>
                                </w:p>
                                <w:sdt>
                                  <w:sdtPr>
                                    <w:rPr>
                                      <w:color w:val="FFFFFF" w:themeColor="background1"/>
                                      <w:sz w:val="28"/>
                                      <w:szCs w:val="28"/>
                                      <w:lang w:val="sv-SE"/>
                                    </w:r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Content>
                                    <w:p w:rsidR="008B3799" w:rsidRPr="008B3799" w:rsidRDefault="008B3799" w:rsidP="008B3799">
                                      <w:pPr>
                                        <w:pStyle w:val="NoSpacing"/>
                                        <w:jc w:val="center"/>
                                        <w:rPr>
                                          <w:color w:val="FFFFFF" w:themeColor="background1"/>
                                          <w:sz w:val="28"/>
                                          <w:szCs w:val="28"/>
                                          <w:lang w:val="sv-SE"/>
                                        </w:rPr>
                                      </w:pPr>
                                      <w:r w:rsidRPr="008B3799">
                                        <w:rPr>
                                          <w:color w:val="FFFFFF" w:themeColor="background1"/>
                                          <w:sz w:val="28"/>
                                          <w:szCs w:val="28"/>
                                          <w:lang w:val="sv-SE"/>
                                        </w:rPr>
                                        <w:t xml:space="preserve">En guide I hur vi ska </w:t>
                                      </w:r>
                                      <w:proofErr w:type="spellStart"/>
                                      <w:r w:rsidRPr="008B3799">
                                        <w:rPr>
                                          <w:color w:val="FFFFFF" w:themeColor="background1"/>
                                          <w:sz w:val="28"/>
                                          <w:szCs w:val="28"/>
                                          <w:lang w:val="sv-SE"/>
                                        </w:rPr>
                                        <w:t>uppträda</w:t>
                                      </w:r>
                                      <w:proofErr w:type="spellEnd"/>
                                      <w:r w:rsidRPr="008B3799">
                                        <w:rPr>
                                          <w:color w:val="FFFFFF" w:themeColor="background1"/>
                                          <w:sz w:val="28"/>
                                          <w:szCs w:val="28"/>
                                          <w:lang w:val="sv-SE"/>
                                        </w:rPr>
                                        <w:t xml:space="preserve"> </w:t>
                                      </w:r>
                                      <w:proofErr w:type="spellStart"/>
                                      <w:r w:rsidRPr="008B3799">
                                        <w:rPr>
                                          <w:color w:val="FFFFFF" w:themeColor="background1"/>
                                          <w:sz w:val="28"/>
                                          <w:szCs w:val="28"/>
                                          <w:lang w:val="sv-SE"/>
                                        </w:rPr>
                                        <w:t>och</w:t>
                                      </w:r>
                                      <w:proofErr w:type="spellEnd"/>
                                      <w:r w:rsidRPr="008B3799">
                                        <w:rPr>
                                          <w:color w:val="FFFFFF" w:themeColor="background1"/>
                                          <w:sz w:val="28"/>
                                          <w:szCs w:val="28"/>
                                          <w:lang w:val="sv-SE"/>
                                        </w:rPr>
                                        <w:t xml:space="preserve"> </w:t>
                                      </w:r>
                                      <w:proofErr w:type="spellStart"/>
                                      <w:r w:rsidRPr="008B3799">
                                        <w:rPr>
                                          <w:color w:val="FFFFFF" w:themeColor="background1"/>
                                          <w:sz w:val="28"/>
                                          <w:szCs w:val="28"/>
                                          <w:lang w:val="sv-SE"/>
                                        </w:rPr>
                                        <w:t>tänka</w:t>
                                      </w:r>
                                      <w:proofErr w:type="spellEnd"/>
                                      <w:r w:rsidRPr="008B3799">
                                        <w:rPr>
                                          <w:color w:val="FFFFFF" w:themeColor="background1"/>
                                          <w:sz w:val="28"/>
                                          <w:szCs w:val="28"/>
                                          <w:lang w:val="sv-SE"/>
                                        </w:rPr>
                                        <w:t xml:space="preserve"> I </w:t>
                                      </w:r>
                                      <w:proofErr w:type="spellStart"/>
                                      <w:r w:rsidRPr="008B3799">
                                        <w:rPr>
                                          <w:color w:val="FFFFFF" w:themeColor="background1"/>
                                          <w:sz w:val="28"/>
                                          <w:szCs w:val="28"/>
                                          <w:lang w:val="sv-SE"/>
                                        </w:rPr>
                                        <w:t>rollen</w:t>
                                      </w:r>
                                      <w:proofErr w:type="spellEnd"/>
                                      <w:r w:rsidRPr="008B3799">
                                        <w:rPr>
                                          <w:color w:val="FFFFFF" w:themeColor="background1"/>
                                          <w:sz w:val="28"/>
                                          <w:szCs w:val="28"/>
                                          <w:lang w:val="sv-SE"/>
                                        </w:rPr>
                                        <w:t xml:space="preserve"> </w:t>
                                      </w:r>
                                      <w:proofErr w:type="spellStart"/>
                                      <w:r w:rsidRPr="008B3799">
                                        <w:rPr>
                                          <w:color w:val="FFFFFF" w:themeColor="background1"/>
                                          <w:sz w:val="28"/>
                                          <w:szCs w:val="28"/>
                                          <w:lang w:val="sv-SE"/>
                                        </w:rPr>
                                        <w:t>som</w:t>
                                      </w:r>
                                      <w:proofErr w:type="spellEnd"/>
                                      <w:r w:rsidRPr="008B3799">
                                        <w:rPr>
                                          <w:color w:val="FFFFFF" w:themeColor="background1"/>
                                          <w:sz w:val="28"/>
                                          <w:szCs w:val="28"/>
                                          <w:lang w:val="sv-SE"/>
                                        </w:rPr>
                                        <w:t xml:space="preserve"> </w:t>
                                      </w:r>
                                      <w:proofErr w:type="spellStart"/>
                                      <w:r w:rsidRPr="008B3799">
                                        <w:rPr>
                                          <w:color w:val="FFFFFF" w:themeColor="background1"/>
                                          <w:sz w:val="28"/>
                                          <w:szCs w:val="28"/>
                                          <w:lang w:val="sv-SE"/>
                                        </w:rPr>
                                        <w:t>förälder</w:t>
                                      </w:r>
                                      <w:proofErr w:type="spellEnd"/>
                                      <w:r w:rsidRPr="008B3799">
                                        <w:rPr>
                                          <w:color w:val="FFFFFF" w:themeColor="background1"/>
                                          <w:sz w:val="28"/>
                                          <w:szCs w:val="28"/>
                                          <w:lang w:val="sv-SE"/>
                                        </w:rPr>
                                        <w:t xml:space="preserve"> </w:t>
                                      </w:r>
                                      <w:proofErr w:type="spellStart"/>
                                      <w:r w:rsidRPr="008B3799">
                                        <w:rPr>
                                          <w:color w:val="FFFFFF" w:themeColor="background1"/>
                                          <w:sz w:val="28"/>
                                          <w:szCs w:val="28"/>
                                          <w:lang w:val="sv-SE"/>
                                        </w:rPr>
                                        <w:t>och</w:t>
                                      </w:r>
                                      <w:proofErr w:type="spellEnd"/>
                                      <w:r w:rsidRPr="008B3799">
                                        <w:rPr>
                                          <w:color w:val="FFFFFF" w:themeColor="background1"/>
                                          <w:sz w:val="28"/>
                                          <w:szCs w:val="28"/>
                                          <w:lang w:val="sv-SE"/>
                                        </w:rPr>
                                        <w:t xml:space="preserve"> </w:t>
                                      </w:r>
                                      <w:proofErr w:type="spellStart"/>
                                      <w:r w:rsidRPr="008B3799">
                                        <w:rPr>
                                          <w:color w:val="FFFFFF" w:themeColor="background1"/>
                                          <w:sz w:val="28"/>
                                          <w:szCs w:val="28"/>
                                          <w:lang w:val="sv-SE"/>
                                        </w:rPr>
                                        <w:t>ledare</w:t>
                                      </w:r>
                                      <w:proofErr w:type="spellEnd"/>
                                      <w:r w:rsidRPr="008B3799">
                                        <w:rPr>
                                          <w:color w:val="FFFFFF" w:themeColor="background1"/>
                                          <w:sz w:val="28"/>
                                          <w:szCs w:val="28"/>
                                          <w:lang w:val="sv-SE"/>
                                        </w:rPr>
                                        <w:t>.</w:t>
                                      </w:r>
                                    </w:p>
                                  </w:sdtContent>
                                </w:sdt>
                              </w:txbxContent>
                            </wps:txbx>
                            <wps:bodyPr rot="0" spcFirstLastPara="0" vertOverflow="overflow" horzOverflow="overflow" vert="horz" wrap="square" lIns="457200" tIns="914400" rIns="914400" bIns="2651760" numCol="1" spcCol="0" rtlCol="0" fromWordArt="0" anchor="b" anchorCtr="0" forceAA="0" compatLnSpc="1">
                              <a:prstTxWarp prst="textNoShape">
                                <a:avLst/>
                              </a:prstTxWarp>
                              <a:noAutofit/>
                            </wps:bodyPr>
                          </wps:wsp>
                          <wps:wsp>
                            <wps:cNvPr id="34" name="Rectangle 34"/>
                            <wps:cNvSpPr/>
                            <wps:spPr>
                              <a:xfrm>
                                <a:off x="0" y="0"/>
                                <a:ext cx="228600" cy="914400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35"/>
                            <wps:cNvSpPr txBox="1"/>
                            <wps:spPr>
                              <a:xfrm>
                                <a:off x="228600" y="7162800"/>
                                <a:ext cx="6629400" cy="156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3799" w:rsidRDefault="008B3799">
                                  <w:pPr>
                                    <w:pStyle w:val="NoSpacing"/>
                                    <w:rPr>
                                      <w:color w:val="FFFFFF" w:themeColor="background1"/>
                                      <w:sz w:val="18"/>
                                      <w:szCs w:val="18"/>
                                    </w:rPr>
                                  </w:pPr>
                                </w:p>
                              </w:txbxContent>
                            </wps:txbx>
                            <wps:bodyPr rot="0" spcFirstLastPara="0" vertOverflow="overflow" horzOverflow="overflow" vert="horz" wrap="square" lIns="4572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1" o:spid="_x0000_s1026" style="position:absolute;margin-left:0;margin-top:0;width:540pt;height:10in;z-index:251659264;mso-width-percent:882;mso-height-percent:909;mso-position-horizontal:center;mso-position-horizontal-relative:page;mso-position-vertical:center;mso-position-vertical-relative:page;mso-width-percent:882;mso-height-percent:909"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">
                    <v:rect id="Rectangle 33" o:spid="_x0000_s1027" style="position:absolute;left:2286;width:66294;height:9144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" fillcolor="black [3213]" stroked="f" strokeweight="1pt">
                      <v:textbox inset="36pt,1in,1in,208.8pt">
                        <w:txbxContent>
                          <w:p w:rsidR="008B3799" w:rsidRDefault="008B3799">
                            <w:pPr>
                              <w:pStyle w:val="NoSpacing"/>
                              <w:spacing w:after="120"/>
                              <w:rPr>
                                <w:rFonts w:asciiTheme="majorHAnsi" w:eastAsiaTheme="majorEastAsia" w:hAnsiTheme="majorHAnsi" w:cstheme="majorBidi"/>
                                <w:color w:val="FFFFFF" w:themeColor="background1"/>
                                <w:sz w:val="84"/>
                                <w:szCs w:val="84"/>
                                <w:lang w:val="sv-SE"/>
                              </w:rPr>
                            </w:pPr>
                            <w:r>
                              <w:rPr>
                                <w:rFonts w:asciiTheme="majorHAnsi" w:eastAsiaTheme="majorEastAsia" w:hAnsiTheme="majorHAnsi" w:cstheme="majorBidi"/>
                                <w:noProof/>
                                <w:color w:val="FFFFFF" w:themeColor="background1"/>
                                <w:sz w:val="84"/>
                                <w:szCs w:val="84"/>
                                <w:lang w:val="sv-SE" w:eastAsia="ja-JP"/>
                              </w:rPr>
                              <w:drawing>
                                <wp:inline distT="0" distB="0" distL="0" distR="0">
                                  <wp:extent cx="5242560" cy="2752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BK Logo.png"/>
                                          <pic:cNvPicPr/>
                                        </pic:nvPicPr>
                                        <pic:blipFill>
                                          <a:blip r:embed="rId7">
                                            <a:extLst>
                                              <a:ext uri="{28A0092B-C50C-407E-A947-70E740481C1C}">
                                                <a14:useLocalDpi xmlns:a14="http://schemas.microsoft.com/office/drawing/2010/main" val="0"/>
                                              </a:ext>
                                            </a:extLst>
                                          </a:blip>
                                          <a:stretch>
                                            <a:fillRect/>
                                          </a:stretch>
                                        </pic:blipFill>
                                        <pic:spPr>
                                          <a:xfrm>
                                            <a:off x="0" y="0"/>
                                            <a:ext cx="5242560" cy="2752090"/>
                                          </a:xfrm>
                                          <a:prstGeom prst="rect">
                                            <a:avLst/>
                                          </a:prstGeom>
                                        </pic:spPr>
                                      </pic:pic>
                                    </a:graphicData>
                                  </a:graphic>
                                </wp:inline>
                              </w:drawing>
                            </w:r>
                          </w:p>
                          <w:p w:rsidR="008B3799" w:rsidRDefault="008B3799">
                            <w:pPr>
                              <w:pStyle w:val="NoSpacing"/>
                              <w:spacing w:after="120"/>
                              <w:rPr>
                                <w:rFonts w:asciiTheme="majorHAnsi" w:eastAsiaTheme="majorEastAsia" w:hAnsiTheme="majorHAnsi" w:cstheme="majorBidi"/>
                                <w:color w:val="FFFFFF" w:themeColor="background1"/>
                                <w:sz w:val="84"/>
                                <w:szCs w:val="84"/>
                                <w:lang w:val="sv-SE"/>
                              </w:rPr>
                            </w:pPr>
                          </w:p>
                          <w:p w:rsidR="008B3799" w:rsidRDefault="008B3799" w:rsidP="008B3799">
                            <w:pPr>
                              <w:pStyle w:val="NoSpacing"/>
                              <w:spacing w:after="120"/>
                              <w:jc w:val="center"/>
                              <w:rPr>
                                <w:rFonts w:asciiTheme="majorHAnsi" w:eastAsiaTheme="majorEastAsia" w:hAnsiTheme="majorHAnsi" w:cstheme="majorBidi"/>
                                <w:color w:val="FFFFFF" w:themeColor="background1"/>
                                <w:sz w:val="84"/>
                                <w:szCs w:val="84"/>
                                <w:lang w:val="sv-SE"/>
                              </w:rPr>
                            </w:pPr>
                            <w:r>
                              <w:rPr>
                                <w:rFonts w:asciiTheme="majorHAnsi" w:eastAsiaTheme="majorEastAsia" w:hAnsiTheme="majorHAnsi" w:cstheme="majorBidi"/>
                                <w:color w:val="FFFFFF" w:themeColor="background1"/>
                                <w:sz w:val="84"/>
                                <w:szCs w:val="84"/>
                                <w:lang w:val="sv-SE"/>
                              </w:rPr>
                              <w:t>Ledar- och föräldraroller</w:t>
                            </w:r>
                          </w:p>
                          <w:p w:rsidR="008B3799" w:rsidRPr="008B3799" w:rsidRDefault="008B3799" w:rsidP="008B3799">
                            <w:pPr>
                              <w:pStyle w:val="NoSpacing"/>
                              <w:spacing w:after="120"/>
                              <w:jc w:val="center"/>
                              <w:rPr>
                                <w:rFonts w:asciiTheme="majorHAnsi" w:eastAsiaTheme="majorEastAsia" w:hAnsiTheme="majorHAnsi" w:cstheme="majorBidi"/>
                                <w:color w:val="FFFFFF" w:themeColor="background1"/>
                                <w:sz w:val="84"/>
                                <w:szCs w:val="84"/>
                                <w:lang w:val="sv-SE"/>
                              </w:rPr>
                            </w:pPr>
                            <w:r>
                              <w:rPr>
                                <w:rFonts w:asciiTheme="majorHAnsi" w:eastAsiaTheme="majorEastAsia" w:hAnsiTheme="majorHAnsi" w:cstheme="majorBidi"/>
                                <w:color w:val="FFFFFF" w:themeColor="background1"/>
                                <w:sz w:val="84"/>
                                <w:szCs w:val="84"/>
                                <w:lang w:val="sv-SE"/>
                              </w:rPr>
                              <w:t>Gripen BK P9/P10 2017</w:t>
                            </w:r>
                          </w:p>
                          <w:sdt>
                            <w:sdtPr>
                              <w:rPr>
                                <w:color w:val="FFFFFF" w:themeColor="background1"/>
                                <w:sz w:val="28"/>
                                <w:szCs w:val="28"/>
                                <w:lang w:val="sv-SE"/>
                              </w:r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Content>
                              <w:p w:rsidR="008B3799" w:rsidRPr="008B3799" w:rsidRDefault="008B3799" w:rsidP="008B3799">
                                <w:pPr>
                                  <w:pStyle w:val="NoSpacing"/>
                                  <w:jc w:val="center"/>
                                  <w:rPr>
                                    <w:color w:val="FFFFFF" w:themeColor="background1"/>
                                    <w:sz w:val="28"/>
                                    <w:szCs w:val="28"/>
                                    <w:lang w:val="sv-SE"/>
                                  </w:rPr>
                                </w:pPr>
                                <w:r w:rsidRPr="008B3799">
                                  <w:rPr>
                                    <w:color w:val="FFFFFF" w:themeColor="background1"/>
                                    <w:sz w:val="28"/>
                                    <w:szCs w:val="28"/>
                                    <w:lang w:val="sv-SE"/>
                                  </w:rPr>
                                  <w:t xml:space="preserve">En guide I hur vi ska </w:t>
                                </w:r>
                                <w:proofErr w:type="spellStart"/>
                                <w:r w:rsidRPr="008B3799">
                                  <w:rPr>
                                    <w:color w:val="FFFFFF" w:themeColor="background1"/>
                                    <w:sz w:val="28"/>
                                    <w:szCs w:val="28"/>
                                    <w:lang w:val="sv-SE"/>
                                  </w:rPr>
                                  <w:t>uppträda</w:t>
                                </w:r>
                                <w:proofErr w:type="spellEnd"/>
                                <w:r w:rsidRPr="008B3799">
                                  <w:rPr>
                                    <w:color w:val="FFFFFF" w:themeColor="background1"/>
                                    <w:sz w:val="28"/>
                                    <w:szCs w:val="28"/>
                                    <w:lang w:val="sv-SE"/>
                                  </w:rPr>
                                  <w:t xml:space="preserve"> </w:t>
                                </w:r>
                                <w:proofErr w:type="spellStart"/>
                                <w:r w:rsidRPr="008B3799">
                                  <w:rPr>
                                    <w:color w:val="FFFFFF" w:themeColor="background1"/>
                                    <w:sz w:val="28"/>
                                    <w:szCs w:val="28"/>
                                    <w:lang w:val="sv-SE"/>
                                  </w:rPr>
                                  <w:t>och</w:t>
                                </w:r>
                                <w:proofErr w:type="spellEnd"/>
                                <w:r w:rsidRPr="008B3799">
                                  <w:rPr>
                                    <w:color w:val="FFFFFF" w:themeColor="background1"/>
                                    <w:sz w:val="28"/>
                                    <w:szCs w:val="28"/>
                                    <w:lang w:val="sv-SE"/>
                                  </w:rPr>
                                  <w:t xml:space="preserve"> </w:t>
                                </w:r>
                                <w:proofErr w:type="spellStart"/>
                                <w:r w:rsidRPr="008B3799">
                                  <w:rPr>
                                    <w:color w:val="FFFFFF" w:themeColor="background1"/>
                                    <w:sz w:val="28"/>
                                    <w:szCs w:val="28"/>
                                    <w:lang w:val="sv-SE"/>
                                  </w:rPr>
                                  <w:t>tänka</w:t>
                                </w:r>
                                <w:proofErr w:type="spellEnd"/>
                                <w:r w:rsidRPr="008B3799">
                                  <w:rPr>
                                    <w:color w:val="FFFFFF" w:themeColor="background1"/>
                                    <w:sz w:val="28"/>
                                    <w:szCs w:val="28"/>
                                    <w:lang w:val="sv-SE"/>
                                  </w:rPr>
                                  <w:t xml:space="preserve"> I </w:t>
                                </w:r>
                                <w:proofErr w:type="spellStart"/>
                                <w:r w:rsidRPr="008B3799">
                                  <w:rPr>
                                    <w:color w:val="FFFFFF" w:themeColor="background1"/>
                                    <w:sz w:val="28"/>
                                    <w:szCs w:val="28"/>
                                    <w:lang w:val="sv-SE"/>
                                  </w:rPr>
                                  <w:t>rollen</w:t>
                                </w:r>
                                <w:proofErr w:type="spellEnd"/>
                                <w:r w:rsidRPr="008B3799">
                                  <w:rPr>
                                    <w:color w:val="FFFFFF" w:themeColor="background1"/>
                                    <w:sz w:val="28"/>
                                    <w:szCs w:val="28"/>
                                    <w:lang w:val="sv-SE"/>
                                  </w:rPr>
                                  <w:t xml:space="preserve"> </w:t>
                                </w:r>
                                <w:proofErr w:type="spellStart"/>
                                <w:r w:rsidRPr="008B3799">
                                  <w:rPr>
                                    <w:color w:val="FFFFFF" w:themeColor="background1"/>
                                    <w:sz w:val="28"/>
                                    <w:szCs w:val="28"/>
                                    <w:lang w:val="sv-SE"/>
                                  </w:rPr>
                                  <w:t>som</w:t>
                                </w:r>
                                <w:proofErr w:type="spellEnd"/>
                                <w:r w:rsidRPr="008B3799">
                                  <w:rPr>
                                    <w:color w:val="FFFFFF" w:themeColor="background1"/>
                                    <w:sz w:val="28"/>
                                    <w:szCs w:val="28"/>
                                    <w:lang w:val="sv-SE"/>
                                  </w:rPr>
                                  <w:t xml:space="preserve"> </w:t>
                                </w:r>
                                <w:proofErr w:type="spellStart"/>
                                <w:r w:rsidRPr="008B3799">
                                  <w:rPr>
                                    <w:color w:val="FFFFFF" w:themeColor="background1"/>
                                    <w:sz w:val="28"/>
                                    <w:szCs w:val="28"/>
                                    <w:lang w:val="sv-SE"/>
                                  </w:rPr>
                                  <w:t>förälder</w:t>
                                </w:r>
                                <w:proofErr w:type="spellEnd"/>
                                <w:r w:rsidRPr="008B3799">
                                  <w:rPr>
                                    <w:color w:val="FFFFFF" w:themeColor="background1"/>
                                    <w:sz w:val="28"/>
                                    <w:szCs w:val="28"/>
                                    <w:lang w:val="sv-SE"/>
                                  </w:rPr>
                                  <w:t xml:space="preserve"> </w:t>
                                </w:r>
                                <w:proofErr w:type="spellStart"/>
                                <w:r w:rsidRPr="008B3799">
                                  <w:rPr>
                                    <w:color w:val="FFFFFF" w:themeColor="background1"/>
                                    <w:sz w:val="28"/>
                                    <w:szCs w:val="28"/>
                                    <w:lang w:val="sv-SE"/>
                                  </w:rPr>
                                  <w:t>och</w:t>
                                </w:r>
                                <w:proofErr w:type="spellEnd"/>
                                <w:r w:rsidRPr="008B3799">
                                  <w:rPr>
                                    <w:color w:val="FFFFFF" w:themeColor="background1"/>
                                    <w:sz w:val="28"/>
                                    <w:szCs w:val="28"/>
                                    <w:lang w:val="sv-SE"/>
                                  </w:rPr>
                                  <w:t xml:space="preserve"> </w:t>
                                </w:r>
                                <w:proofErr w:type="spellStart"/>
                                <w:r w:rsidRPr="008B3799">
                                  <w:rPr>
                                    <w:color w:val="FFFFFF" w:themeColor="background1"/>
                                    <w:sz w:val="28"/>
                                    <w:szCs w:val="28"/>
                                    <w:lang w:val="sv-SE"/>
                                  </w:rPr>
                                  <w:t>ledare</w:t>
                                </w:r>
                                <w:proofErr w:type="spellEnd"/>
                                <w:r w:rsidRPr="008B3799">
                                  <w:rPr>
                                    <w:color w:val="FFFFFF" w:themeColor="background1"/>
                                    <w:sz w:val="28"/>
                                    <w:szCs w:val="28"/>
                                    <w:lang w:val="sv-SE"/>
                                  </w:rPr>
                                  <w:t>.</w:t>
                                </w:r>
                              </w:p>
                            </w:sdtContent>
                          </w:sdt>
                        </w:txbxContent>
                      </v:textbox>
                    </v:rect>
                    <v:rect id="Rectangle 34" o:spid="_x0000_s1028" style="position:absolute;width:2286;height:9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" fillcolor="gray [1629]" stroked="f" strokeweight="1pt"/>
                    <v:shapetype id="_x0000_t202" coordsize="21600,21600" o:spt="202" path="m,l,21600r21600,l21600,xe">
                      <v:stroke joinstyle="miter"/>
                      <v:path gradientshapeok="t" o:connecttype="rect"/>
                    </v:shapetype>
                    <v:shape id="Text Box 35" o:spid="_x0000_s1029" type="#_x0000_t202" style="position:absolute;left:2286;top:71628;width:66294;height:1561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" filled="f" stroked="f" strokeweight=".5pt">
                      <v:textbox inset="36pt,0,1in,0">
                        <w:txbxContent>
                          <w:p w:rsidR="008B3799" w:rsidRDefault="008B3799">
                            <w:pPr>
                              <w:pStyle w:val="NoSpacing"/>
                              <w:rPr>
                                <w:color w:val="FFFFFF" w:themeColor="background1"/>
                                <w:sz w:val="18"/>
                                <w:szCs w:val="18"/>
                              </w:rPr>
                            </w:pPr>
                          </w:p>
                        </w:txbxContent>
                      </v:textbox>
                    </v:shape>
                    <w10:wrap anchorx="page" anchory="page"/>
                  </v:group>
                </w:pict>
              </mc:Fallback>
            </mc:AlternateContent>
          </w:r>
          <w:r>
            <w:rPr>
              <w:rFonts w:ascii="TimesNewRomanPS" w:hAnsi="TimesNewRomanPS" w:cs="TimesNewRomanPS"/>
              <w:i/>
              <w:iCs/>
              <w:color w:val="000000"/>
              <w:w w:val="102"/>
            </w:rPr>
            <w:br w:type="page"/>
          </w:r>
        </w:p>
      </w:sdtContent>
    </w:sdt>
    <w:bookmarkEnd w:id="0"/>
    <w:p w:rsidR="00830A73" w:rsidRDefault="00830A73" w:rsidP="00830A73">
      <w:pPr>
        <w:widowControl w:val="0"/>
        <w:autoSpaceDE w:val="0"/>
        <w:autoSpaceDN w:val="0"/>
        <w:adjustRightInd w:val="0"/>
        <w:spacing w:after="0" w:line="259" w:lineRule="exact"/>
        <w:rPr>
          <w:rFonts w:ascii="TimesNewRomanPS" w:hAnsi="TimesNewRomanPS" w:cs="TimesNewRomanPS"/>
          <w:i/>
          <w:iCs/>
          <w:color w:val="000000"/>
          <w:w w:val="102"/>
        </w:rPr>
      </w:pPr>
    </w:p>
    <w:p w:rsidR="00830A73" w:rsidRPr="00830A73" w:rsidRDefault="00830A73" w:rsidP="00830A73">
      <w:pPr>
        <w:widowControl w:val="0"/>
        <w:autoSpaceDE w:val="0"/>
        <w:autoSpaceDN w:val="0"/>
        <w:adjustRightInd w:val="0"/>
        <w:spacing w:after="0" w:line="259" w:lineRule="exact"/>
        <w:rPr>
          <w:rFonts w:ascii="TimesNewRomanPS" w:hAnsi="TimesNewRomanPS"/>
          <w:sz w:val="24"/>
          <w:szCs w:val="24"/>
        </w:rPr>
      </w:pPr>
      <w:r w:rsidRPr="00830A73">
        <w:rPr>
          <w:rFonts w:ascii="TimesNewRomanPS" w:hAnsi="TimesNewRomanPS" w:cs="TimesNewRomanPS"/>
          <w:iCs/>
          <w:color w:val="000000"/>
          <w:w w:val="102"/>
        </w:rPr>
        <w:t>Ni föräldrar är vår klubbs största tillgång. Det är ni som introducerar era barn</w:t>
      </w:r>
    </w:p>
    <w:p w:rsidR="00830A73" w:rsidRPr="00830A73" w:rsidRDefault="00830A73" w:rsidP="00830A73">
      <w:pPr>
        <w:widowControl w:val="0"/>
        <w:autoSpaceDE w:val="0"/>
        <w:autoSpaceDN w:val="0"/>
        <w:adjustRightInd w:val="0"/>
        <w:spacing w:after="0" w:line="224" w:lineRule="auto"/>
        <w:rPr>
          <w:rFonts w:ascii="TimesNewRomanPS" w:hAnsi="TimesNewRomanPS"/>
          <w:sz w:val="24"/>
          <w:szCs w:val="24"/>
        </w:rPr>
      </w:pPr>
      <w:r w:rsidRPr="00830A73">
        <w:rPr>
          <w:rFonts w:ascii="TimesNewRomanPS" w:hAnsi="TimesNewRomanPS" w:cs="TimesNewRomanPS"/>
          <w:iCs/>
          <w:color w:val="000000"/>
          <w:w w:val="102"/>
        </w:rPr>
        <w:t>i bandyn som lek, som skjutsar till träning och match, står i klubbens fik och bidrar till att våra unga spelare kan åka på äventyr som</w:t>
      </w:r>
      <w:r w:rsidR="00516907">
        <w:rPr>
          <w:rFonts w:ascii="TimesNewRomanPS" w:hAnsi="TimesNewRomanPS" w:cs="TimesNewRomanPS"/>
          <w:iCs/>
          <w:color w:val="000000"/>
          <w:w w:val="102"/>
        </w:rPr>
        <w:t xml:space="preserve"> poolspel,</w:t>
      </w:r>
      <w:r w:rsidRPr="00830A73">
        <w:rPr>
          <w:rFonts w:ascii="TimesNewRomanPS" w:hAnsi="TimesNewRomanPS" w:cs="TimesNewRomanPS"/>
          <w:iCs/>
          <w:color w:val="000000"/>
          <w:w w:val="102"/>
        </w:rPr>
        <w:t xml:space="preserve"> cuper och läger. Inte minst behövs ni som ledare för våra lag.</w:t>
      </w:r>
    </w:p>
    <w:p w:rsidR="00830A73" w:rsidRPr="0052727F" w:rsidRDefault="0052727F" w:rsidP="0052727F">
      <w:pPr>
        <w:widowControl w:val="0"/>
        <w:autoSpaceDE w:val="0"/>
        <w:autoSpaceDN w:val="0"/>
        <w:adjustRightInd w:val="0"/>
        <w:spacing w:before="181" w:after="0" w:line="259" w:lineRule="exact"/>
        <w:rPr>
          <w:rFonts w:ascii="TimesNewRomanPS" w:hAnsi="TimesNewRomanPS"/>
          <w:sz w:val="24"/>
          <w:szCs w:val="24"/>
        </w:rPr>
      </w:pPr>
      <w:r>
        <w:rPr>
          <w:rFonts w:ascii="TimesNewRomanPS" w:hAnsi="TimesNewRomanPS" w:cs="TimesNewRomanPS"/>
          <w:iCs/>
          <w:color w:val="000000"/>
          <w:w w:val="102"/>
        </w:rPr>
        <w:t>Därför vill vi</w:t>
      </w:r>
      <w:r w:rsidR="00830A73" w:rsidRPr="00CB7EC7">
        <w:rPr>
          <w:rFonts w:ascii="TimesNewRomanPS" w:hAnsi="TimesNewRomanPS" w:cs="TimesNewRomanPS"/>
          <w:iCs/>
          <w:color w:val="000000"/>
          <w:w w:val="102"/>
        </w:rPr>
        <w:t xml:space="preserve"> uppmärksamma fö</w:t>
      </w:r>
      <w:r>
        <w:rPr>
          <w:rFonts w:ascii="TimesNewRomanPS" w:hAnsi="TimesNewRomanPS" w:cs="TimesNewRomanPS"/>
          <w:iCs/>
          <w:color w:val="000000"/>
          <w:w w:val="102"/>
        </w:rPr>
        <w:t xml:space="preserve">räldrarollen och </w:t>
      </w:r>
      <w:r w:rsidR="00830A73" w:rsidRPr="00CB7EC7">
        <w:rPr>
          <w:rFonts w:ascii="TimesNewRomanPS" w:hAnsi="TimesNewRomanPS" w:cs="TimesNewRomanPS"/>
          <w:iCs/>
          <w:color w:val="000000"/>
          <w:w w:val="102"/>
        </w:rPr>
        <w:t>hur</w:t>
      </w:r>
      <w:r>
        <w:rPr>
          <w:rFonts w:ascii="TimesNewRomanPS" w:hAnsi="TimesNewRomanPS"/>
          <w:sz w:val="24"/>
          <w:szCs w:val="24"/>
        </w:rPr>
        <w:t xml:space="preserve"> </w:t>
      </w:r>
      <w:r w:rsidR="00830A73" w:rsidRPr="00CB7EC7">
        <w:rPr>
          <w:rFonts w:ascii="TimesNewRomanPS" w:hAnsi="TimesNewRomanPS" w:cs="TimesNewRomanPS"/>
          <w:iCs/>
          <w:color w:val="000000"/>
          <w:w w:val="102"/>
        </w:rPr>
        <w:t>vi ser på den.</w:t>
      </w:r>
    </w:p>
    <w:p w:rsidR="00830A73" w:rsidRPr="00CB7EC7" w:rsidRDefault="00830A73" w:rsidP="00830A73">
      <w:pPr>
        <w:widowControl w:val="0"/>
        <w:autoSpaceDE w:val="0"/>
        <w:autoSpaceDN w:val="0"/>
        <w:adjustRightInd w:val="0"/>
        <w:spacing w:before="181" w:after="0" w:line="224" w:lineRule="auto"/>
        <w:ind w:right="80"/>
        <w:jc w:val="both"/>
        <w:rPr>
          <w:rFonts w:ascii="TimesNewRomanPS" w:hAnsi="TimesNewRomanPS"/>
          <w:sz w:val="24"/>
          <w:szCs w:val="24"/>
        </w:rPr>
      </w:pPr>
      <w:r w:rsidRPr="00CB7EC7">
        <w:rPr>
          <w:rFonts w:ascii="TimesNewRomanPS" w:hAnsi="TimesNewRomanPS" w:cs="TimesNewRomanPS"/>
          <w:iCs/>
          <w:color w:val="000000"/>
          <w:w w:val="102"/>
        </w:rPr>
        <w:t>Vi hoppas att ni föräldrar läser skriften som ett stöd i vad som förväntas av er, men även som en text som beskriver hur vår klubb ser på ert viktiga vuxenengagemang.</w:t>
      </w:r>
    </w:p>
    <w:p w:rsidR="00830A73" w:rsidRDefault="00830A73" w:rsidP="00830A73">
      <w:pPr>
        <w:widowControl w:val="0"/>
        <w:autoSpaceDE w:val="0"/>
        <w:autoSpaceDN w:val="0"/>
        <w:adjustRightInd w:val="0"/>
        <w:spacing w:after="0" w:line="224" w:lineRule="auto"/>
        <w:rPr>
          <w:rFonts w:ascii="TimesNewRomanPS" w:hAnsi="TimesNewRomanPS"/>
          <w:sz w:val="24"/>
          <w:szCs w:val="24"/>
        </w:rPr>
      </w:pPr>
    </w:p>
    <w:p w:rsidR="00830A73" w:rsidRDefault="00830A73" w:rsidP="00830A73">
      <w:pPr>
        <w:widowControl w:val="0"/>
        <w:autoSpaceDE w:val="0"/>
        <w:autoSpaceDN w:val="0"/>
        <w:adjustRightInd w:val="0"/>
        <w:spacing w:after="0" w:line="224" w:lineRule="auto"/>
        <w:rPr>
          <w:rFonts w:ascii="TimesNewRomanPS" w:hAnsi="TimesNewRomanPS"/>
          <w:sz w:val="24"/>
          <w:szCs w:val="24"/>
        </w:rPr>
      </w:pPr>
    </w:p>
    <w:p w:rsidR="00830A73" w:rsidRDefault="00830A73" w:rsidP="00830A73">
      <w:pPr>
        <w:widowControl w:val="0"/>
        <w:autoSpaceDE w:val="0"/>
        <w:autoSpaceDN w:val="0"/>
        <w:adjustRightInd w:val="0"/>
        <w:spacing w:after="0" w:line="224" w:lineRule="auto"/>
        <w:rPr>
          <w:rFonts w:ascii="TimesNewRomanPS" w:hAnsi="TimesNewRomanPS"/>
          <w:sz w:val="24"/>
          <w:szCs w:val="24"/>
        </w:rPr>
      </w:pPr>
    </w:p>
    <w:p w:rsidR="00830A73" w:rsidRDefault="00830A73" w:rsidP="007A31AA">
      <w:pPr>
        <w:widowControl w:val="0"/>
        <w:autoSpaceDE w:val="0"/>
        <w:autoSpaceDN w:val="0"/>
        <w:adjustRightInd w:val="0"/>
        <w:spacing w:before="1" w:after="0" w:line="240" w:lineRule="auto"/>
        <w:rPr>
          <w:rFonts w:ascii="Avenir Next Condensed" w:hAnsi="Avenir Next Condensed"/>
          <w:sz w:val="24"/>
          <w:szCs w:val="24"/>
        </w:rPr>
      </w:pPr>
      <w:r>
        <w:rPr>
          <w:rFonts w:ascii="Avenir Next Condensed" w:hAnsi="Avenir Next Condensed" w:cs="Avenir Next Condensed"/>
          <w:b/>
          <w:bCs/>
          <w:color w:val="000000"/>
          <w:sz w:val="48"/>
          <w:szCs w:val="48"/>
        </w:rPr>
        <w:t>Barns rätt i idrotten!</w:t>
      </w:r>
    </w:p>
    <w:p w:rsidR="00830A73" w:rsidRDefault="00830A73" w:rsidP="00830A73">
      <w:pPr>
        <w:widowControl w:val="0"/>
        <w:autoSpaceDE w:val="0"/>
        <w:autoSpaceDN w:val="0"/>
        <w:adjustRightInd w:val="0"/>
        <w:spacing w:before="298" w:after="0" w:line="240" w:lineRule="auto"/>
        <w:ind w:left="1"/>
        <w:rPr>
          <w:rFonts w:ascii="Avenir Next Condensed" w:hAnsi="Avenir Next Condensed"/>
          <w:sz w:val="24"/>
          <w:szCs w:val="24"/>
        </w:rPr>
      </w:pPr>
      <w:r>
        <w:rPr>
          <w:rFonts w:ascii="Wingdings" w:hAnsi="Wingdings" w:cs="Wingdings"/>
          <w:color w:val="000000"/>
          <w:sz w:val="20"/>
          <w:szCs w:val="20"/>
        </w:rPr>
        <w:t></w:t>
      </w:r>
      <w:r>
        <w:rPr>
          <w:rFonts w:ascii="TimesNewRomanPS" w:hAnsi="TimesNewRomanPS" w:cs="TimesNewRomanPS"/>
          <w:color w:val="000000"/>
          <w:sz w:val="20"/>
          <w:szCs w:val="20"/>
        </w:rPr>
        <w:t xml:space="preserve"> Att kunna delta utan krav på skicklighet i unga år.</w:t>
      </w:r>
    </w:p>
    <w:p w:rsidR="009E044D" w:rsidRDefault="00830A73" w:rsidP="00830A73">
      <w:pPr>
        <w:widowControl w:val="0"/>
        <w:autoSpaceDE w:val="0"/>
        <w:autoSpaceDN w:val="0"/>
        <w:adjustRightInd w:val="0"/>
        <w:spacing w:before="147" w:after="0" w:line="374" w:lineRule="auto"/>
        <w:ind w:left="1"/>
        <w:rPr>
          <w:rFonts w:ascii="TimesNewRomanPS" w:hAnsi="TimesNewRomanPS" w:cs="TimesNewRomanPS"/>
          <w:color w:val="000000"/>
          <w:sz w:val="20"/>
          <w:szCs w:val="20"/>
        </w:rPr>
      </w:pPr>
      <w:r>
        <w:rPr>
          <w:rFonts w:ascii="Wingdings" w:hAnsi="Wingdings" w:cs="Wingdings"/>
          <w:color w:val="000000"/>
          <w:sz w:val="20"/>
          <w:szCs w:val="20"/>
        </w:rPr>
        <w:t></w:t>
      </w:r>
      <w:r>
        <w:rPr>
          <w:rFonts w:ascii="TimesNewRomanPS" w:hAnsi="TimesNewRomanPS" w:cs="TimesNewRomanPS"/>
          <w:color w:val="000000"/>
          <w:sz w:val="20"/>
          <w:szCs w:val="20"/>
        </w:rPr>
        <w:t xml:space="preserve"> Att delta i en verksamhet som är anpassad till barnets utveckling. </w:t>
      </w:r>
    </w:p>
    <w:p w:rsidR="00830A73" w:rsidRDefault="00830A73" w:rsidP="00830A73">
      <w:pPr>
        <w:widowControl w:val="0"/>
        <w:autoSpaceDE w:val="0"/>
        <w:autoSpaceDN w:val="0"/>
        <w:adjustRightInd w:val="0"/>
        <w:spacing w:before="147" w:after="0" w:line="374" w:lineRule="auto"/>
        <w:ind w:left="1"/>
        <w:rPr>
          <w:rFonts w:ascii="Avenir Next Condensed" w:hAnsi="Avenir Next Condensed"/>
          <w:sz w:val="24"/>
          <w:szCs w:val="24"/>
        </w:rPr>
      </w:pPr>
      <w:r>
        <w:rPr>
          <w:rFonts w:ascii="Wingdings" w:hAnsi="Wingdings" w:cs="Wingdings"/>
          <w:color w:val="000000"/>
          <w:sz w:val="20"/>
          <w:szCs w:val="20"/>
        </w:rPr>
        <w:t></w:t>
      </w:r>
      <w:r>
        <w:rPr>
          <w:rFonts w:ascii="TimesNewRomanPS" w:hAnsi="TimesNewRomanPS" w:cs="TimesNewRomanPS"/>
          <w:color w:val="000000"/>
          <w:sz w:val="20"/>
          <w:szCs w:val="20"/>
        </w:rPr>
        <w:t xml:space="preserve"> Att få umgås med duktiga och positiva ledare.</w:t>
      </w:r>
    </w:p>
    <w:p w:rsidR="00830A73" w:rsidRDefault="00830A73" w:rsidP="00830A73">
      <w:pPr>
        <w:widowControl w:val="0"/>
        <w:autoSpaceDE w:val="0"/>
        <w:autoSpaceDN w:val="0"/>
        <w:adjustRightInd w:val="0"/>
        <w:spacing w:before="24" w:after="0" w:line="240" w:lineRule="auto"/>
        <w:ind w:left="1"/>
        <w:rPr>
          <w:rFonts w:ascii="Avenir Next Condensed" w:hAnsi="Avenir Next Condensed"/>
          <w:sz w:val="24"/>
          <w:szCs w:val="24"/>
        </w:rPr>
      </w:pPr>
      <w:r>
        <w:rPr>
          <w:rFonts w:ascii="Wingdings" w:hAnsi="Wingdings" w:cs="Wingdings"/>
          <w:color w:val="000000"/>
          <w:sz w:val="20"/>
          <w:szCs w:val="20"/>
        </w:rPr>
        <w:t></w:t>
      </w:r>
      <w:r>
        <w:rPr>
          <w:rFonts w:ascii="TimesNewRomanPS" w:hAnsi="TimesNewRomanPS" w:cs="TimesNewRomanPS"/>
          <w:color w:val="000000"/>
          <w:sz w:val="20"/>
          <w:szCs w:val="20"/>
        </w:rPr>
        <w:t xml:space="preserve"> Att kunna påverka sitt idrottsutövande efter sin egen mognad.</w:t>
      </w:r>
    </w:p>
    <w:p w:rsidR="00830A73" w:rsidRDefault="00830A73" w:rsidP="00830A73">
      <w:pPr>
        <w:widowControl w:val="0"/>
        <w:autoSpaceDE w:val="0"/>
        <w:autoSpaceDN w:val="0"/>
        <w:adjustRightInd w:val="0"/>
        <w:spacing w:before="147" w:after="0" w:line="240" w:lineRule="auto"/>
        <w:ind w:left="1"/>
        <w:rPr>
          <w:rFonts w:ascii="Avenir Next Condensed" w:hAnsi="Avenir Next Condensed"/>
          <w:sz w:val="24"/>
          <w:szCs w:val="24"/>
        </w:rPr>
      </w:pPr>
      <w:r>
        <w:rPr>
          <w:rFonts w:ascii="Wingdings" w:hAnsi="Wingdings" w:cs="Wingdings"/>
          <w:color w:val="000000"/>
          <w:sz w:val="20"/>
          <w:szCs w:val="20"/>
        </w:rPr>
        <w:t></w:t>
      </w:r>
      <w:r>
        <w:rPr>
          <w:rFonts w:ascii="TimesNewRomanPS" w:hAnsi="TimesNewRomanPS" w:cs="TimesNewRomanPS"/>
          <w:color w:val="000000"/>
          <w:sz w:val="20"/>
          <w:szCs w:val="20"/>
        </w:rPr>
        <w:t xml:space="preserve"> Att få delta som ett barn och inte som en vuxen.</w:t>
      </w:r>
    </w:p>
    <w:p w:rsidR="00830A73" w:rsidRDefault="00830A73" w:rsidP="00830A73">
      <w:pPr>
        <w:widowControl w:val="0"/>
        <w:autoSpaceDE w:val="0"/>
        <w:autoSpaceDN w:val="0"/>
        <w:adjustRightInd w:val="0"/>
        <w:spacing w:before="147" w:after="0" w:line="240" w:lineRule="auto"/>
        <w:rPr>
          <w:rFonts w:ascii="Avenir Next Condensed" w:hAnsi="Avenir Next Condensed"/>
          <w:sz w:val="24"/>
          <w:szCs w:val="24"/>
        </w:rPr>
      </w:pPr>
      <w:r>
        <w:rPr>
          <w:rFonts w:ascii="Wingdings" w:hAnsi="Wingdings" w:cs="Wingdings"/>
          <w:color w:val="000000"/>
          <w:sz w:val="20"/>
          <w:szCs w:val="20"/>
        </w:rPr>
        <w:t></w:t>
      </w:r>
      <w:r>
        <w:rPr>
          <w:rFonts w:ascii="TimesNewRomanPS" w:hAnsi="TimesNewRomanPS" w:cs="TimesNewRomanPS"/>
          <w:color w:val="000000"/>
          <w:sz w:val="20"/>
          <w:szCs w:val="20"/>
        </w:rPr>
        <w:t xml:space="preserve"> Att alla får lika möjligheter i sin strävan att lyckas.</w:t>
      </w:r>
    </w:p>
    <w:p w:rsidR="00830A73" w:rsidRDefault="00830A73" w:rsidP="00830A73">
      <w:pPr>
        <w:widowControl w:val="0"/>
        <w:autoSpaceDE w:val="0"/>
        <w:autoSpaceDN w:val="0"/>
        <w:adjustRightInd w:val="0"/>
        <w:spacing w:before="147" w:after="0" w:line="240" w:lineRule="auto"/>
        <w:rPr>
          <w:rFonts w:ascii="Avenir Next Condensed" w:hAnsi="Avenir Next Condensed"/>
          <w:sz w:val="24"/>
          <w:szCs w:val="24"/>
        </w:rPr>
      </w:pPr>
      <w:r>
        <w:rPr>
          <w:rFonts w:ascii="Wingdings" w:hAnsi="Wingdings" w:cs="Wingdings"/>
          <w:color w:val="000000"/>
          <w:sz w:val="20"/>
          <w:szCs w:val="20"/>
        </w:rPr>
        <w:t></w:t>
      </w:r>
      <w:r>
        <w:rPr>
          <w:rFonts w:ascii="TimesNewRomanPS" w:hAnsi="TimesNewRomanPS" w:cs="TimesNewRomanPS"/>
          <w:color w:val="000000"/>
          <w:sz w:val="20"/>
          <w:szCs w:val="20"/>
        </w:rPr>
        <w:t xml:space="preserve"> Att bli behandlad med värdighet av sin omgivning.</w:t>
      </w:r>
    </w:p>
    <w:p w:rsidR="00830A73" w:rsidRDefault="00830A73" w:rsidP="00830A73">
      <w:pPr>
        <w:widowControl w:val="0"/>
        <w:autoSpaceDE w:val="0"/>
        <w:autoSpaceDN w:val="0"/>
        <w:adjustRightInd w:val="0"/>
        <w:spacing w:before="147" w:after="0" w:line="240" w:lineRule="auto"/>
        <w:rPr>
          <w:rFonts w:ascii="Avenir Next Condensed" w:hAnsi="Avenir Next Condensed"/>
          <w:sz w:val="24"/>
          <w:szCs w:val="24"/>
        </w:rPr>
      </w:pPr>
      <w:r>
        <w:rPr>
          <w:rFonts w:ascii="Wingdings" w:hAnsi="Wingdings" w:cs="Wingdings"/>
          <w:color w:val="000000"/>
          <w:sz w:val="20"/>
          <w:szCs w:val="20"/>
        </w:rPr>
        <w:t></w:t>
      </w:r>
      <w:r>
        <w:rPr>
          <w:rFonts w:ascii="TimesNewRomanPS" w:hAnsi="TimesNewRomanPS" w:cs="TimesNewRomanPS"/>
          <w:color w:val="000000"/>
          <w:sz w:val="20"/>
          <w:szCs w:val="20"/>
        </w:rPr>
        <w:t xml:space="preserve"> Att ha roligt med sin idrott</w:t>
      </w:r>
    </w:p>
    <w:p w:rsidR="00830A73" w:rsidRDefault="00830A73" w:rsidP="00830A73">
      <w:pPr>
        <w:widowControl w:val="0"/>
        <w:autoSpaceDE w:val="0"/>
        <w:autoSpaceDN w:val="0"/>
        <w:adjustRightInd w:val="0"/>
        <w:spacing w:after="0" w:line="224" w:lineRule="auto"/>
        <w:rPr>
          <w:rFonts w:ascii="TimesNewRomanPS" w:hAnsi="TimesNewRomanPS"/>
          <w:sz w:val="24"/>
          <w:szCs w:val="24"/>
        </w:rPr>
      </w:pPr>
    </w:p>
    <w:p w:rsidR="00830A73" w:rsidRDefault="00830A73" w:rsidP="00830A73"/>
    <w:p w:rsidR="00470910" w:rsidRDefault="00830A73" w:rsidP="00830A73">
      <w:pPr>
        <w:tabs>
          <w:tab w:val="left" w:pos="2250"/>
        </w:tabs>
      </w:pPr>
      <w:r>
        <w:tab/>
      </w:r>
    </w:p>
    <w:p w:rsidR="00830A73" w:rsidRDefault="00830A73" w:rsidP="00830A73">
      <w:pPr>
        <w:widowControl w:val="0"/>
        <w:autoSpaceDE w:val="0"/>
        <w:autoSpaceDN w:val="0"/>
        <w:adjustRightInd w:val="0"/>
        <w:spacing w:before="1" w:after="0" w:line="204" w:lineRule="auto"/>
        <w:ind w:left="1223" w:right="1248"/>
        <w:jc w:val="center"/>
        <w:rPr>
          <w:rFonts w:ascii="Avenir Next Condensed" w:hAnsi="Avenir Next Condensed" w:cs="Avenir Next Condensed"/>
          <w:b/>
          <w:bCs/>
          <w:color w:val="000000"/>
          <w:sz w:val="48"/>
          <w:szCs w:val="48"/>
        </w:rPr>
      </w:pPr>
    </w:p>
    <w:p w:rsidR="00830A73" w:rsidRDefault="00830A73" w:rsidP="00830A73">
      <w:pPr>
        <w:widowControl w:val="0"/>
        <w:autoSpaceDE w:val="0"/>
        <w:autoSpaceDN w:val="0"/>
        <w:adjustRightInd w:val="0"/>
        <w:spacing w:before="1" w:after="0" w:line="204" w:lineRule="auto"/>
        <w:ind w:left="1223" w:right="1248"/>
        <w:jc w:val="center"/>
        <w:rPr>
          <w:rFonts w:ascii="Avenir Next Condensed" w:hAnsi="Avenir Next Condensed" w:cs="Avenir Next Condensed"/>
          <w:b/>
          <w:bCs/>
          <w:color w:val="000000"/>
          <w:sz w:val="48"/>
          <w:szCs w:val="48"/>
        </w:rPr>
      </w:pPr>
    </w:p>
    <w:p w:rsidR="00830A73" w:rsidRDefault="00830A73" w:rsidP="00830A73">
      <w:pPr>
        <w:widowControl w:val="0"/>
        <w:autoSpaceDE w:val="0"/>
        <w:autoSpaceDN w:val="0"/>
        <w:adjustRightInd w:val="0"/>
        <w:spacing w:before="1" w:after="0" w:line="204" w:lineRule="auto"/>
        <w:ind w:left="1223" w:right="1248"/>
        <w:jc w:val="center"/>
        <w:rPr>
          <w:rFonts w:ascii="Avenir Next Condensed" w:hAnsi="Avenir Next Condensed" w:cs="Avenir Next Condensed"/>
          <w:b/>
          <w:bCs/>
          <w:color w:val="000000"/>
          <w:sz w:val="48"/>
          <w:szCs w:val="48"/>
        </w:rPr>
      </w:pPr>
    </w:p>
    <w:p w:rsidR="00830A73" w:rsidRDefault="00830A73" w:rsidP="00830A73">
      <w:pPr>
        <w:widowControl w:val="0"/>
        <w:autoSpaceDE w:val="0"/>
        <w:autoSpaceDN w:val="0"/>
        <w:adjustRightInd w:val="0"/>
        <w:spacing w:before="1" w:after="0" w:line="204" w:lineRule="auto"/>
        <w:ind w:left="1223" w:right="1248"/>
        <w:jc w:val="center"/>
        <w:rPr>
          <w:rFonts w:ascii="Avenir Next Condensed" w:hAnsi="Avenir Next Condensed" w:cs="Avenir Next Condensed"/>
          <w:b/>
          <w:bCs/>
          <w:color w:val="000000"/>
          <w:sz w:val="48"/>
          <w:szCs w:val="48"/>
        </w:rPr>
      </w:pPr>
    </w:p>
    <w:p w:rsidR="00830A73" w:rsidRDefault="00830A73" w:rsidP="00830A73">
      <w:pPr>
        <w:widowControl w:val="0"/>
        <w:autoSpaceDE w:val="0"/>
        <w:autoSpaceDN w:val="0"/>
        <w:adjustRightInd w:val="0"/>
        <w:spacing w:before="1" w:after="0" w:line="204" w:lineRule="auto"/>
        <w:ind w:left="1223" w:right="1248"/>
        <w:jc w:val="center"/>
        <w:rPr>
          <w:rFonts w:ascii="Avenir Next Condensed" w:hAnsi="Avenir Next Condensed" w:cs="Avenir Next Condensed"/>
          <w:b/>
          <w:bCs/>
          <w:color w:val="000000"/>
          <w:sz w:val="48"/>
          <w:szCs w:val="48"/>
        </w:rPr>
      </w:pPr>
    </w:p>
    <w:p w:rsidR="00830A73" w:rsidRDefault="00830A73" w:rsidP="00830A73">
      <w:pPr>
        <w:widowControl w:val="0"/>
        <w:autoSpaceDE w:val="0"/>
        <w:autoSpaceDN w:val="0"/>
        <w:adjustRightInd w:val="0"/>
        <w:spacing w:before="1" w:after="0" w:line="204" w:lineRule="auto"/>
        <w:ind w:left="1223" w:right="1248"/>
        <w:jc w:val="center"/>
        <w:rPr>
          <w:rFonts w:ascii="Avenir Next Condensed" w:hAnsi="Avenir Next Condensed" w:cs="Avenir Next Condensed"/>
          <w:b/>
          <w:bCs/>
          <w:color w:val="000000"/>
          <w:sz w:val="48"/>
          <w:szCs w:val="48"/>
        </w:rPr>
      </w:pPr>
    </w:p>
    <w:p w:rsidR="005676B8" w:rsidRDefault="005676B8" w:rsidP="00830A73">
      <w:pPr>
        <w:widowControl w:val="0"/>
        <w:autoSpaceDE w:val="0"/>
        <w:autoSpaceDN w:val="0"/>
        <w:adjustRightInd w:val="0"/>
        <w:spacing w:before="1" w:after="0" w:line="204" w:lineRule="auto"/>
        <w:ind w:left="1223" w:right="1248"/>
        <w:jc w:val="center"/>
        <w:rPr>
          <w:rFonts w:ascii="Avenir Next Condensed" w:hAnsi="Avenir Next Condensed" w:cs="Avenir Next Condensed"/>
          <w:b/>
          <w:bCs/>
          <w:color w:val="000000"/>
          <w:sz w:val="48"/>
          <w:szCs w:val="48"/>
        </w:rPr>
      </w:pPr>
    </w:p>
    <w:p w:rsidR="005676B8" w:rsidRDefault="005676B8" w:rsidP="00830A73">
      <w:pPr>
        <w:widowControl w:val="0"/>
        <w:autoSpaceDE w:val="0"/>
        <w:autoSpaceDN w:val="0"/>
        <w:adjustRightInd w:val="0"/>
        <w:spacing w:before="1" w:after="0" w:line="204" w:lineRule="auto"/>
        <w:ind w:left="1223" w:right="1248"/>
        <w:jc w:val="center"/>
        <w:rPr>
          <w:rFonts w:ascii="Avenir Next Condensed" w:hAnsi="Avenir Next Condensed" w:cs="Avenir Next Condensed"/>
          <w:b/>
          <w:bCs/>
          <w:color w:val="000000"/>
          <w:sz w:val="48"/>
          <w:szCs w:val="48"/>
        </w:rPr>
      </w:pPr>
    </w:p>
    <w:p w:rsidR="00830A73" w:rsidRDefault="00830A73" w:rsidP="00830A73">
      <w:pPr>
        <w:widowControl w:val="0"/>
        <w:autoSpaceDE w:val="0"/>
        <w:autoSpaceDN w:val="0"/>
        <w:adjustRightInd w:val="0"/>
        <w:spacing w:before="1" w:after="0" w:line="204" w:lineRule="auto"/>
        <w:ind w:left="1223" w:right="1248"/>
        <w:jc w:val="center"/>
        <w:rPr>
          <w:rFonts w:ascii="Avenir Next Condensed" w:hAnsi="Avenir Next Condensed"/>
          <w:sz w:val="24"/>
          <w:szCs w:val="24"/>
        </w:rPr>
      </w:pPr>
      <w:r>
        <w:rPr>
          <w:rFonts w:ascii="Avenir Next Condensed" w:hAnsi="Avenir Next Condensed" w:cs="Avenir Next Condensed"/>
          <w:b/>
          <w:bCs/>
          <w:color w:val="000000"/>
          <w:sz w:val="48"/>
          <w:szCs w:val="48"/>
        </w:rPr>
        <w:t>12 budord om din roll som förälder</w:t>
      </w:r>
    </w:p>
    <w:p w:rsidR="00830A73" w:rsidRDefault="00830A73" w:rsidP="00830A73">
      <w:pPr>
        <w:widowControl w:val="0"/>
        <w:autoSpaceDE w:val="0"/>
        <w:autoSpaceDN w:val="0"/>
        <w:adjustRightInd w:val="0"/>
        <w:spacing w:before="389" w:after="0" w:line="223" w:lineRule="auto"/>
        <w:ind w:left="340" w:hanging="339"/>
        <w:rPr>
          <w:rFonts w:ascii="Avenir Next Condensed" w:hAnsi="Avenir Next Condensed"/>
          <w:sz w:val="24"/>
          <w:szCs w:val="24"/>
        </w:rPr>
      </w:pPr>
      <w:r>
        <w:rPr>
          <w:rFonts w:ascii="TimesNewRomanPS" w:hAnsi="TimesNewRomanPS" w:cs="TimesNewRomanPS"/>
          <w:color w:val="000000"/>
          <w:sz w:val="20"/>
          <w:szCs w:val="20"/>
        </w:rPr>
        <w:t>1. Ta reda på föreningens mål med verksamheten, detta kan ge svar på om Du vill delta eller inte med Ditt barn.</w:t>
      </w:r>
    </w:p>
    <w:p w:rsidR="00830A73" w:rsidRDefault="00830A73" w:rsidP="00830A73">
      <w:pPr>
        <w:widowControl w:val="0"/>
        <w:autoSpaceDE w:val="0"/>
        <w:autoSpaceDN w:val="0"/>
        <w:adjustRightInd w:val="0"/>
        <w:spacing w:before="167" w:after="0" w:line="223" w:lineRule="auto"/>
        <w:ind w:left="340" w:hanging="339"/>
        <w:rPr>
          <w:rFonts w:ascii="Avenir Next Condensed" w:hAnsi="Avenir Next Condensed"/>
          <w:sz w:val="24"/>
          <w:szCs w:val="24"/>
        </w:rPr>
      </w:pPr>
      <w:r>
        <w:rPr>
          <w:rFonts w:ascii="TimesNewRomanPS" w:hAnsi="TimesNewRomanPS" w:cs="TimesNewRomanPS"/>
          <w:color w:val="000000"/>
          <w:sz w:val="20"/>
          <w:szCs w:val="20"/>
        </w:rPr>
        <w:t>2. Se till att informera dig om vilka riktlinjer som är viktiga i just ditt barns lag. Delge tränarna dina eventuella funderingar för att få en större förståelse för deras sätt att jobba med laget, eller för att få tränarna att förbättra sitt arbete.</w:t>
      </w:r>
    </w:p>
    <w:p w:rsidR="00830A73" w:rsidRDefault="00830A73" w:rsidP="00830A73">
      <w:pPr>
        <w:widowControl w:val="0"/>
        <w:autoSpaceDE w:val="0"/>
        <w:autoSpaceDN w:val="0"/>
        <w:adjustRightInd w:val="0"/>
        <w:spacing w:before="167" w:after="0" w:line="223" w:lineRule="auto"/>
        <w:ind w:left="340" w:hanging="339"/>
        <w:rPr>
          <w:rFonts w:ascii="Avenir Next Condensed" w:hAnsi="Avenir Next Condensed"/>
          <w:sz w:val="24"/>
          <w:szCs w:val="24"/>
        </w:rPr>
      </w:pPr>
      <w:r>
        <w:rPr>
          <w:rFonts w:ascii="TimesNewRomanPS" w:hAnsi="TimesNewRomanPS" w:cs="TimesNewRomanPS"/>
          <w:color w:val="000000"/>
          <w:sz w:val="20"/>
          <w:szCs w:val="20"/>
        </w:rPr>
        <w:t>3. Stötta ditt barn och ledarna. Ditt barns eventuella frågor löser du bäst med en rak kommunikation med ledarna. Oenighet mellan ledare och föräldragruppen</w:t>
      </w:r>
    </w:p>
    <w:p w:rsidR="00830A73" w:rsidRDefault="00830A73" w:rsidP="00830A73">
      <w:pPr>
        <w:widowControl w:val="0"/>
        <w:autoSpaceDE w:val="0"/>
        <w:autoSpaceDN w:val="0"/>
        <w:adjustRightInd w:val="0"/>
        <w:spacing w:after="0" w:line="240" w:lineRule="auto"/>
        <w:ind w:left="340"/>
        <w:rPr>
          <w:rFonts w:ascii="Avenir Next Condensed" w:hAnsi="Avenir Next Condensed"/>
          <w:sz w:val="24"/>
          <w:szCs w:val="24"/>
        </w:rPr>
      </w:pPr>
      <w:r>
        <w:rPr>
          <w:rFonts w:ascii="TimesNewRomanPS" w:hAnsi="TimesNewRomanPS" w:cs="TimesNewRomanPS"/>
          <w:color w:val="000000"/>
          <w:sz w:val="20"/>
          <w:szCs w:val="20"/>
        </w:rPr>
        <w:t>går alltid ut över barnen.</w:t>
      </w:r>
    </w:p>
    <w:p w:rsidR="00830A73" w:rsidRDefault="00CB7EC7" w:rsidP="00830A73">
      <w:pPr>
        <w:widowControl w:val="0"/>
        <w:autoSpaceDE w:val="0"/>
        <w:autoSpaceDN w:val="0"/>
        <w:adjustRightInd w:val="0"/>
        <w:spacing w:before="152" w:after="0" w:line="240" w:lineRule="auto"/>
        <w:rPr>
          <w:rFonts w:ascii="Avenir Next Condensed" w:hAnsi="Avenir Next Condensed"/>
          <w:sz w:val="24"/>
          <w:szCs w:val="24"/>
        </w:rPr>
      </w:pPr>
      <w:r>
        <w:rPr>
          <w:rFonts w:ascii="TimesNewRomanPS" w:hAnsi="TimesNewRomanPS" w:cs="TimesNewRomanPS"/>
          <w:color w:val="000000"/>
          <w:sz w:val="20"/>
          <w:szCs w:val="20"/>
        </w:rPr>
        <w:t>4. Låt barnen uppleva sin bandy</w:t>
      </w:r>
      <w:r w:rsidR="00830A73">
        <w:rPr>
          <w:rFonts w:ascii="TimesNewRomanPS" w:hAnsi="TimesNewRomanPS" w:cs="TimesNewRomanPS"/>
          <w:color w:val="000000"/>
          <w:sz w:val="20"/>
          <w:szCs w:val="20"/>
        </w:rPr>
        <w:t xml:space="preserve"> på egen hand.</w:t>
      </w:r>
    </w:p>
    <w:p w:rsidR="00830A73" w:rsidRDefault="00830A73" w:rsidP="00830A73">
      <w:pPr>
        <w:widowControl w:val="0"/>
        <w:autoSpaceDE w:val="0"/>
        <w:autoSpaceDN w:val="0"/>
        <w:adjustRightInd w:val="0"/>
        <w:spacing w:before="152" w:after="0" w:line="240" w:lineRule="auto"/>
        <w:rPr>
          <w:rFonts w:ascii="Avenir Next Condensed" w:hAnsi="Avenir Next Condensed"/>
          <w:sz w:val="24"/>
          <w:szCs w:val="24"/>
        </w:rPr>
      </w:pPr>
      <w:r>
        <w:rPr>
          <w:rFonts w:ascii="TimesNewRomanPS" w:hAnsi="TimesNewRomanPS" w:cs="TimesNewRomanPS"/>
          <w:color w:val="000000"/>
          <w:sz w:val="20"/>
          <w:szCs w:val="20"/>
        </w:rPr>
        <w:t>5. Attityd och värdering är viktigt, ditt barn får lära sig respekt och rent spel.</w:t>
      </w:r>
    </w:p>
    <w:p w:rsidR="00830A73" w:rsidRDefault="00830A73" w:rsidP="00830A73">
      <w:pPr>
        <w:widowControl w:val="0"/>
        <w:autoSpaceDE w:val="0"/>
        <w:autoSpaceDN w:val="0"/>
        <w:adjustRightInd w:val="0"/>
        <w:spacing w:before="152" w:after="0" w:line="240" w:lineRule="exact"/>
        <w:rPr>
          <w:rFonts w:ascii="Avenir Next Condensed" w:hAnsi="Avenir Next Condensed"/>
          <w:sz w:val="24"/>
          <w:szCs w:val="24"/>
        </w:rPr>
      </w:pPr>
      <w:r>
        <w:rPr>
          <w:rFonts w:ascii="TimesNewRomanPS" w:hAnsi="TimesNewRomanPS" w:cs="TimesNewRomanPS"/>
          <w:color w:val="000000"/>
          <w:sz w:val="20"/>
          <w:szCs w:val="20"/>
        </w:rPr>
        <w:t>6. Informera dig om klubbens och ledarnas policy och regler. När tas laget ut?</w:t>
      </w:r>
    </w:p>
    <w:p w:rsidR="00830A73" w:rsidRDefault="00830A73" w:rsidP="00830A73">
      <w:pPr>
        <w:widowControl w:val="0"/>
        <w:autoSpaceDE w:val="0"/>
        <w:autoSpaceDN w:val="0"/>
        <w:adjustRightInd w:val="0"/>
        <w:spacing w:after="0" w:line="223" w:lineRule="auto"/>
        <w:ind w:left="340"/>
        <w:rPr>
          <w:rFonts w:ascii="Avenir Next Condensed" w:hAnsi="Avenir Next Condensed"/>
          <w:sz w:val="24"/>
          <w:szCs w:val="24"/>
        </w:rPr>
      </w:pPr>
      <w:r>
        <w:rPr>
          <w:rFonts w:ascii="TimesNewRomanPS" w:hAnsi="TimesNewRomanPS" w:cs="TimesNewRomanPS"/>
          <w:color w:val="000000"/>
          <w:sz w:val="20"/>
          <w:szCs w:val="20"/>
        </w:rPr>
        <w:t>Efter vilka principer? Riktlinjer vid lagets indelning? Betydelsen av spelarnas ambition, träningsdeltagande, vilja m.m.</w:t>
      </w:r>
    </w:p>
    <w:p w:rsidR="00830A73" w:rsidRDefault="00830A73" w:rsidP="00830A73">
      <w:pPr>
        <w:widowControl w:val="0"/>
        <w:autoSpaceDE w:val="0"/>
        <w:autoSpaceDN w:val="0"/>
        <w:adjustRightInd w:val="0"/>
        <w:spacing w:before="167" w:after="0" w:line="240" w:lineRule="auto"/>
        <w:rPr>
          <w:rFonts w:ascii="Avenir Next Condensed" w:hAnsi="Avenir Next Condensed"/>
          <w:sz w:val="24"/>
          <w:szCs w:val="24"/>
        </w:rPr>
      </w:pPr>
      <w:r>
        <w:rPr>
          <w:rFonts w:ascii="TimesNewRomanPS" w:hAnsi="TimesNewRomanPS" w:cs="TimesNewRomanPS"/>
          <w:color w:val="000000"/>
          <w:sz w:val="20"/>
          <w:szCs w:val="20"/>
        </w:rPr>
        <w:t>7. Stötta domarna i deras svåra och viktiga roll som matchledare.</w:t>
      </w:r>
    </w:p>
    <w:p w:rsidR="00CB7EC7" w:rsidRDefault="00830A73" w:rsidP="00830A73">
      <w:pPr>
        <w:widowControl w:val="0"/>
        <w:autoSpaceDE w:val="0"/>
        <w:autoSpaceDN w:val="0"/>
        <w:adjustRightInd w:val="0"/>
        <w:spacing w:before="152" w:after="0" w:line="381" w:lineRule="auto"/>
        <w:rPr>
          <w:rFonts w:ascii="TimesNewRomanPS" w:hAnsi="TimesNewRomanPS" w:cs="TimesNewRomanPS"/>
          <w:color w:val="000000"/>
          <w:sz w:val="20"/>
          <w:szCs w:val="20"/>
        </w:rPr>
      </w:pPr>
      <w:r>
        <w:rPr>
          <w:rFonts w:ascii="TimesNewRomanPS" w:hAnsi="TimesNewRomanPS" w:cs="TimesNewRomanPS"/>
          <w:color w:val="000000"/>
          <w:sz w:val="20"/>
          <w:szCs w:val="20"/>
        </w:rPr>
        <w:t xml:space="preserve">8. Uppmuntra barnet till att variera sitt idrottande, variation ger bättre inlärning. </w:t>
      </w:r>
    </w:p>
    <w:p w:rsidR="00830A73" w:rsidRDefault="00CB7EC7" w:rsidP="00830A73">
      <w:pPr>
        <w:widowControl w:val="0"/>
        <w:autoSpaceDE w:val="0"/>
        <w:autoSpaceDN w:val="0"/>
        <w:adjustRightInd w:val="0"/>
        <w:spacing w:before="152" w:after="0" w:line="381" w:lineRule="auto"/>
        <w:rPr>
          <w:rFonts w:ascii="Avenir Next Condensed" w:hAnsi="Avenir Next Condensed"/>
          <w:sz w:val="24"/>
          <w:szCs w:val="24"/>
        </w:rPr>
      </w:pPr>
      <w:r>
        <w:rPr>
          <w:rFonts w:ascii="TimesNewRomanPS" w:hAnsi="TimesNewRomanPS" w:cs="TimesNewRomanPS"/>
          <w:color w:val="000000"/>
          <w:sz w:val="20"/>
          <w:szCs w:val="20"/>
        </w:rPr>
        <w:t xml:space="preserve">9. Tänk på att ditt barn </w:t>
      </w:r>
      <w:r w:rsidR="00830A73">
        <w:rPr>
          <w:rFonts w:ascii="TimesNewRomanPS" w:hAnsi="TimesNewRomanPS" w:cs="TimesNewRomanPS"/>
          <w:color w:val="000000"/>
          <w:sz w:val="20"/>
          <w:szCs w:val="20"/>
        </w:rPr>
        <w:t>spelar bandy för att få uppleva gemenskap, personlig</w:t>
      </w:r>
    </w:p>
    <w:p w:rsidR="00830A73" w:rsidRDefault="00830A73" w:rsidP="00830A73">
      <w:pPr>
        <w:widowControl w:val="0"/>
        <w:autoSpaceDE w:val="0"/>
        <w:autoSpaceDN w:val="0"/>
        <w:adjustRightInd w:val="0"/>
        <w:spacing w:after="0" w:line="240" w:lineRule="auto"/>
        <w:ind w:left="340"/>
        <w:rPr>
          <w:rFonts w:ascii="Avenir Next Condensed" w:hAnsi="Avenir Next Condensed"/>
          <w:sz w:val="24"/>
          <w:szCs w:val="24"/>
        </w:rPr>
      </w:pPr>
      <w:r>
        <w:rPr>
          <w:rFonts w:ascii="TimesNewRomanPS" w:hAnsi="TimesNewRomanPS" w:cs="TimesNewRomanPS"/>
          <w:color w:val="000000"/>
          <w:sz w:val="20"/>
          <w:szCs w:val="20"/>
        </w:rPr>
        <w:t>utveckling, spänning, tävling, fysisk aktivitet och inte minst glädje.</w:t>
      </w:r>
    </w:p>
    <w:p w:rsidR="00830A73" w:rsidRDefault="00830A73" w:rsidP="00830A73">
      <w:pPr>
        <w:widowControl w:val="0"/>
        <w:autoSpaceDE w:val="0"/>
        <w:autoSpaceDN w:val="0"/>
        <w:adjustRightInd w:val="0"/>
        <w:spacing w:before="152" w:after="0" w:line="240" w:lineRule="exact"/>
        <w:rPr>
          <w:rFonts w:ascii="Avenir Next Condensed" w:hAnsi="Avenir Next Condensed"/>
          <w:sz w:val="24"/>
          <w:szCs w:val="24"/>
        </w:rPr>
      </w:pPr>
      <w:r>
        <w:rPr>
          <w:rFonts w:ascii="TimesNewRomanPS" w:hAnsi="TimesNewRomanPS" w:cs="TimesNewRomanPS"/>
          <w:color w:val="000000"/>
          <w:sz w:val="20"/>
          <w:szCs w:val="20"/>
        </w:rPr>
        <w:t>10. Under träning lär man sig nya saker och på matchen praktiseras dessa.</w:t>
      </w:r>
    </w:p>
    <w:p w:rsidR="00830A73" w:rsidRDefault="00830A73" w:rsidP="00830A73">
      <w:pPr>
        <w:widowControl w:val="0"/>
        <w:autoSpaceDE w:val="0"/>
        <w:autoSpaceDN w:val="0"/>
        <w:adjustRightInd w:val="0"/>
        <w:spacing w:after="0" w:line="240" w:lineRule="auto"/>
        <w:ind w:left="340"/>
        <w:rPr>
          <w:rFonts w:ascii="Avenir Next Condensed" w:hAnsi="Avenir Next Condensed"/>
          <w:sz w:val="24"/>
          <w:szCs w:val="24"/>
        </w:rPr>
      </w:pPr>
      <w:r>
        <w:rPr>
          <w:rFonts w:ascii="TimesNewRomanPS" w:hAnsi="TimesNewRomanPS" w:cs="TimesNewRomanPS"/>
          <w:color w:val="000000"/>
          <w:sz w:val="20"/>
          <w:szCs w:val="20"/>
        </w:rPr>
        <w:t>Övervärdera aldrig matchens betydelse för utveckling.</w:t>
      </w:r>
    </w:p>
    <w:p w:rsidR="00830A73" w:rsidRDefault="00830A73" w:rsidP="00830A73">
      <w:pPr>
        <w:widowControl w:val="0"/>
        <w:autoSpaceDE w:val="0"/>
        <w:autoSpaceDN w:val="0"/>
        <w:adjustRightInd w:val="0"/>
        <w:spacing w:before="152" w:after="0" w:line="240" w:lineRule="exact"/>
        <w:rPr>
          <w:rFonts w:ascii="Avenir Next Condensed" w:hAnsi="Avenir Next Condensed"/>
          <w:sz w:val="24"/>
          <w:szCs w:val="24"/>
        </w:rPr>
      </w:pPr>
      <w:r>
        <w:rPr>
          <w:rFonts w:ascii="TimesNewRomanPS" w:hAnsi="TimesNewRomanPS" w:cs="TimesNewRomanPS"/>
          <w:color w:val="000000"/>
          <w:sz w:val="20"/>
          <w:szCs w:val="20"/>
        </w:rPr>
        <w:t>11. Ha inga krav på prestation, var positiv, lyssna och låt barnet berätta om hur de</w:t>
      </w:r>
    </w:p>
    <w:p w:rsidR="00830A73" w:rsidRDefault="00830A73" w:rsidP="00830A73">
      <w:pPr>
        <w:widowControl w:val="0"/>
        <w:autoSpaceDE w:val="0"/>
        <w:autoSpaceDN w:val="0"/>
        <w:adjustRightInd w:val="0"/>
        <w:spacing w:after="0" w:line="240" w:lineRule="auto"/>
        <w:ind w:left="340"/>
        <w:rPr>
          <w:rFonts w:ascii="Avenir Next Condensed" w:hAnsi="Avenir Next Condensed"/>
          <w:sz w:val="24"/>
          <w:szCs w:val="24"/>
        </w:rPr>
      </w:pPr>
      <w:r>
        <w:rPr>
          <w:rFonts w:ascii="TimesNewRomanPS" w:hAnsi="TimesNewRomanPS" w:cs="TimesNewRomanPS"/>
          <w:color w:val="000000"/>
          <w:sz w:val="20"/>
          <w:szCs w:val="20"/>
        </w:rPr>
        <w:t>upplever bandyn.</w:t>
      </w:r>
    </w:p>
    <w:p w:rsidR="00830A73" w:rsidRDefault="00830A73" w:rsidP="00830A73">
      <w:pPr>
        <w:widowControl w:val="0"/>
        <w:autoSpaceDE w:val="0"/>
        <w:autoSpaceDN w:val="0"/>
        <w:adjustRightInd w:val="0"/>
        <w:spacing w:before="152" w:after="0" w:line="240" w:lineRule="exact"/>
        <w:rPr>
          <w:rFonts w:ascii="Avenir Next Condensed" w:hAnsi="Avenir Next Condensed"/>
          <w:sz w:val="24"/>
          <w:szCs w:val="24"/>
        </w:rPr>
      </w:pPr>
      <w:r>
        <w:rPr>
          <w:rFonts w:ascii="TimesNewRomanPS" w:hAnsi="TimesNewRomanPS" w:cs="TimesNewRomanPS"/>
          <w:color w:val="000000"/>
          <w:sz w:val="20"/>
          <w:szCs w:val="20"/>
        </w:rPr>
        <w:t>12. Se till att ditt barn vilar, äter rätt och kommer med rätt utrustning till träning</w:t>
      </w:r>
    </w:p>
    <w:p w:rsidR="00830A73" w:rsidRDefault="00830A73" w:rsidP="00830A73">
      <w:pPr>
        <w:widowControl w:val="0"/>
        <w:autoSpaceDE w:val="0"/>
        <w:autoSpaceDN w:val="0"/>
        <w:adjustRightInd w:val="0"/>
        <w:spacing w:after="0" w:line="240" w:lineRule="auto"/>
        <w:ind w:left="340"/>
        <w:rPr>
          <w:rFonts w:ascii="Avenir Next Condensed" w:hAnsi="Avenir Next Condensed"/>
          <w:sz w:val="24"/>
          <w:szCs w:val="24"/>
        </w:rPr>
      </w:pPr>
      <w:r>
        <w:rPr>
          <w:rFonts w:ascii="TimesNewRomanPS" w:hAnsi="TimesNewRomanPS" w:cs="TimesNewRomanPS"/>
          <w:color w:val="000000"/>
          <w:sz w:val="20"/>
          <w:szCs w:val="20"/>
        </w:rPr>
        <w:t>och matcher. Stötta hen i att lära sig grunderna i bandy och att förfina dessa.</w:t>
      </w:r>
    </w:p>
    <w:p w:rsidR="00830A73" w:rsidRDefault="00830A73" w:rsidP="00830A73">
      <w:pPr>
        <w:tabs>
          <w:tab w:val="left" w:pos="2250"/>
        </w:tabs>
      </w:pPr>
    </w:p>
    <w:p w:rsidR="00830A73" w:rsidRDefault="00830A73" w:rsidP="00830A73">
      <w:pPr>
        <w:tabs>
          <w:tab w:val="left" w:pos="2250"/>
        </w:tabs>
      </w:pPr>
    </w:p>
    <w:p w:rsidR="00830A73" w:rsidRDefault="00830A73" w:rsidP="00830A73">
      <w:pPr>
        <w:tabs>
          <w:tab w:val="left" w:pos="2250"/>
        </w:tabs>
      </w:pPr>
    </w:p>
    <w:p w:rsidR="00830A73" w:rsidRDefault="00830A73" w:rsidP="00830A73">
      <w:pPr>
        <w:tabs>
          <w:tab w:val="left" w:pos="2250"/>
        </w:tabs>
      </w:pPr>
    </w:p>
    <w:p w:rsidR="00830A73" w:rsidRDefault="00830A73" w:rsidP="00830A73">
      <w:pPr>
        <w:tabs>
          <w:tab w:val="left" w:pos="2250"/>
        </w:tabs>
      </w:pPr>
    </w:p>
    <w:p w:rsidR="007A31AA" w:rsidRDefault="007A31AA" w:rsidP="007A31AA">
      <w:pPr>
        <w:widowControl w:val="0"/>
        <w:autoSpaceDE w:val="0"/>
        <w:autoSpaceDN w:val="0"/>
        <w:adjustRightInd w:val="0"/>
        <w:spacing w:before="1" w:after="0" w:line="240" w:lineRule="auto"/>
        <w:jc w:val="both"/>
      </w:pPr>
    </w:p>
    <w:p w:rsidR="005676B8" w:rsidRDefault="005676B8" w:rsidP="007A31AA">
      <w:pPr>
        <w:widowControl w:val="0"/>
        <w:autoSpaceDE w:val="0"/>
        <w:autoSpaceDN w:val="0"/>
        <w:adjustRightInd w:val="0"/>
        <w:spacing w:before="1" w:after="0" w:line="240" w:lineRule="auto"/>
        <w:jc w:val="both"/>
        <w:rPr>
          <w:rFonts w:ascii="Avenir Next Condensed" w:hAnsi="Avenir Next Condensed" w:cs="Avenir Next Condensed"/>
          <w:b/>
          <w:bCs/>
          <w:color w:val="000000"/>
          <w:sz w:val="48"/>
          <w:szCs w:val="48"/>
        </w:rPr>
      </w:pPr>
    </w:p>
    <w:p w:rsidR="005676B8" w:rsidRDefault="005676B8" w:rsidP="007A31AA">
      <w:pPr>
        <w:widowControl w:val="0"/>
        <w:autoSpaceDE w:val="0"/>
        <w:autoSpaceDN w:val="0"/>
        <w:adjustRightInd w:val="0"/>
        <w:spacing w:before="1" w:after="0" w:line="240" w:lineRule="auto"/>
        <w:jc w:val="both"/>
        <w:rPr>
          <w:rFonts w:ascii="Avenir Next Condensed" w:hAnsi="Avenir Next Condensed" w:cs="Avenir Next Condensed"/>
          <w:b/>
          <w:bCs/>
          <w:color w:val="000000"/>
          <w:sz w:val="48"/>
          <w:szCs w:val="48"/>
        </w:rPr>
      </w:pPr>
    </w:p>
    <w:p w:rsidR="00830A73" w:rsidRDefault="00830A73" w:rsidP="007A31AA">
      <w:pPr>
        <w:widowControl w:val="0"/>
        <w:autoSpaceDE w:val="0"/>
        <w:autoSpaceDN w:val="0"/>
        <w:adjustRightInd w:val="0"/>
        <w:spacing w:before="1" w:after="0" w:line="240" w:lineRule="auto"/>
        <w:jc w:val="both"/>
        <w:rPr>
          <w:rFonts w:ascii="Avenir Next Condensed" w:hAnsi="Avenir Next Condensed"/>
          <w:sz w:val="24"/>
          <w:szCs w:val="24"/>
        </w:rPr>
      </w:pPr>
      <w:r>
        <w:rPr>
          <w:rFonts w:ascii="Avenir Next Condensed" w:hAnsi="Avenir Next Condensed" w:cs="Avenir Next Condensed"/>
          <w:b/>
          <w:bCs/>
          <w:color w:val="000000"/>
          <w:sz w:val="48"/>
          <w:szCs w:val="48"/>
        </w:rPr>
        <w:t>Föräldrars ansvar</w:t>
      </w:r>
    </w:p>
    <w:p w:rsidR="00830A73" w:rsidRDefault="00830A73" w:rsidP="00830A73">
      <w:pPr>
        <w:widowControl w:val="0"/>
        <w:autoSpaceDE w:val="0"/>
        <w:autoSpaceDN w:val="0"/>
        <w:adjustRightInd w:val="0"/>
        <w:spacing w:before="298" w:after="0" w:line="240" w:lineRule="auto"/>
        <w:ind w:left="1"/>
        <w:rPr>
          <w:rFonts w:ascii="Avenir Next Condensed" w:hAnsi="Avenir Next Condensed"/>
          <w:sz w:val="24"/>
          <w:szCs w:val="24"/>
        </w:rPr>
      </w:pPr>
      <w:r>
        <w:rPr>
          <w:rFonts w:ascii="Wingdings" w:hAnsi="Wingdings" w:cs="Wingdings"/>
          <w:color w:val="000000"/>
          <w:sz w:val="20"/>
          <w:szCs w:val="20"/>
        </w:rPr>
        <w:t></w:t>
      </w:r>
      <w:r>
        <w:rPr>
          <w:rFonts w:ascii="TimesNewRomanPS" w:hAnsi="TimesNewRomanPS" w:cs="TimesNewRomanPS"/>
          <w:color w:val="000000"/>
          <w:sz w:val="20"/>
          <w:szCs w:val="20"/>
        </w:rPr>
        <w:t xml:space="preserve"> Coacha inte ditt barn under match, det sköter tränarna om.</w:t>
      </w:r>
    </w:p>
    <w:p w:rsidR="00830A73" w:rsidRDefault="00830A73" w:rsidP="00830A73">
      <w:pPr>
        <w:widowControl w:val="0"/>
        <w:autoSpaceDE w:val="0"/>
        <w:autoSpaceDN w:val="0"/>
        <w:adjustRightInd w:val="0"/>
        <w:spacing w:before="147" w:after="0" w:line="240" w:lineRule="auto"/>
        <w:ind w:left="1"/>
        <w:rPr>
          <w:rFonts w:ascii="Avenir Next Condensed" w:hAnsi="Avenir Next Condensed"/>
          <w:sz w:val="24"/>
          <w:szCs w:val="24"/>
        </w:rPr>
      </w:pPr>
      <w:r>
        <w:rPr>
          <w:rFonts w:ascii="Wingdings" w:hAnsi="Wingdings" w:cs="Wingdings"/>
          <w:color w:val="000000"/>
          <w:sz w:val="20"/>
          <w:szCs w:val="20"/>
        </w:rPr>
        <w:t></w:t>
      </w:r>
      <w:r>
        <w:rPr>
          <w:rFonts w:ascii="TimesNewRomanPS" w:hAnsi="TimesNewRomanPS" w:cs="TimesNewRomanPS"/>
          <w:color w:val="000000"/>
          <w:sz w:val="20"/>
          <w:szCs w:val="20"/>
        </w:rPr>
        <w:t xml:space="preserve"> Stötta i både med och motgång.</w:t>
      </w:r>
    </w:p>
    <w:p w:rsidR="00830A73" w:rsidRDefault="00830A73" w:rsidP="00830A73">
      <w:pPr>
        <w:widowControl w:val="0"/>
        <w:autoSpaceDE w:val="0"/>
        <w:autoSpaceDN w:val="0"/>
        <w:adjustRightInd w:val="0"/>
        <w:spacing w:before="147" w:after="0" w:line="240" w:lineRule="auto"/>
        <w:ind w:left="1"/>
        <w:rPr>
          <w:rFonts w:ascii="Avenir Next Condensed" w:hAnsi="Avenir Next Condensed"/>
          <w:sz w:val="24"/>
          <w:szCs w:val="24"/>
        </w:rPr>
      </w:pPr>
      <w:r>
        <w:rPr>
          <w:rFonts w:ascii="Wingdings" w:hAnsi="Wingdings" w:cs="Wingdings"/>
          <w:color w:val="000000"/>
          <w:sz w:val="20"/>
          <w:szCs w:val="20"/>
        </w:rPr>
        <w:t></w:t>
      </w:r>
      <w:r>
        <w:rPr>
          <w:rFonts w:ascii="TimesNewRomanPS" w:hAnsi="TimesNewRomanPS" w:cs="TimesNewRomanPS"/>
          <w:color w:val="000000"/>
          <w:sz w:val="20"/>
          <w:szCs w:val="20"/>
        </w:rPr>
        <w:t xml:space="preserve"> Visa intresse för ditt barns idrottande.</w:t>
      </w:r>
    </w:p>
    <w:p w:rsidR="00830A73" w:rsidRDefault="00830A73" w:rsidP="00830A73">
      <w:pPr>
        <w:widowControl w:val="0"/>
        <w:autoSpaceDE w:val="0"/>
        <w:autoSpaceDN w:val="0"/>
        <w:adjustRightInd w:val="0"/>
        <w:spacing w:before="147" w:after="0" w:line="240" w:lineRule="auto"/>
        <w:ind w:left="1"/>
        <w:rPr>
          <w:rFonts w:ascii="Avenir Next Condensed" w:hAnsi="Avenir Next Condensed"/>
          <w:sz w:val="24"/>
          <w:szCs w:val="24"/>
        </w:rPr>
      </w:pPr>
      <w:r>
        <w:rPr>
          <w:rFonts w:ascii="Wingdings" w:hAnsi="Wingdings" w:cs="Wingdings"/>
          <w:color w:val="000000"/>
          <w:sz w:val="20"/>
          <w:szCs w:val="20"/>
        </w:rPr>
        <w:t></w:t>
      </w:r>
      <w:r>
        <w:rPr>
          <w:rFonts w:ascii="TimesNewRomanPS" w:hAnsi="TimesNewRomanPS" w:cs="TimesNewRomanPS"/>
          <w:color w:val="000000"/>
          <w:sz w:val="20"/>
          <w:szCs w:val="20"/>
        </w:rPr>
        <w:t xml:space="preserve"> Ha insikt i, och respektera klubbens och ditt lags policy.</w:t>
      </w:r>
    </w:p>
    <w:p w:rsidR="00592D62" w:rsidRDefault="00830A73" w:rsidP="00AD0F6D">
      <w:pPr>
        <w:widowControl w:val="0"/>
        <w:autoSpaceDE w:val="0"/>
        <w:autoSpaceDN w:val="0"/>
        <w:adjustRightInd w:val="0"/>
        <w:spacing w:before="147" w:after="0" w:line="374" w:lineRule="auto"/>
        <w:rPr>
          <w:rFonts w:ascii="TimesNewRomanPS" w:hAnsi="TimesNewRomanPS" w:cs="TimesNewRomanPS"/>
          <w:color w:val="000000"/>
          <w:sz w:val="20"/>
          <w:szCs w:val="20"/>
        </w:rPr>
      </w:pPr>
      <w:r>
        <w:rPr>
          <w:rFonts w:ascii="Wingdings" w:hAnsi="Wingdings" w:cs="Wingdings"/>
          <w:color w:val="000000"/>
          <w:sz w:val="20"/>
          <w:szCs w:val="20"/>
        </w:rPr>
        <w:t></w:t>
      </w:r>
      <w:r>
        <w:rPr>
          <w:rFonts w:ascii="TimesNewRomanPS" w:hAnsi="TimesNewRomanPS" w:cs="TimesNewRomanPS"/>
          <w:color w:val="000000"/>
          <w:sz w:val="20"/>
          <w:szCs w:val="20"/>
        </w:rPr>
        <w:t xml:space="preserve"> Skrik inte på domaren eller enskilda spelare, utan heja på laget.</w:t>
      </w:r>
    </w:p>
    <w:p w:rsidR="00830A73" w:rsidRPr="00AD0F6D" w:rsidRDefault="00830A73" w:rsidP="00AD0F6D">
      <w:pPr>
        <w:widowControl w:val="0"/>
        <w:autoSpaceDE w:val="0"/>
        <w:autoSpaceDN w:val="0"/>
        <w:adjustRightInd w:val="0"/>
        <w:spacing w:before="147" w:after="0" w:line="374" w:lineRule="auto"/>
        <w:rPr>
          <w:rFonts w:ascii="TimesNewRomanPS" w:hAnsi="TimesNewRomanPS" w:cs="TimesNewRomanPS"/>
          <w:color w:val="000000"/>
          <w:sz w:val="20"/>
          <w:szCs w:val="20"/>
        </w:rPr>
      </w:pPr>
      <w:r>
        <w:rPr>
          <w:rFonts w:ascii="Wingdings" w:hAnsi="Wingdings" w:cs="Wingdings"/>
          <w:color w:val="000000"/>
          <w:sz w:val="20"/>
          <w:szCs w:val="20"/>
        </w:rPr>
        <w:t></w:t>
      </w:r>
      <w:r>
        <w:rPr>
          <w:rFonts w:ascii="TimesNewRomanPS" w:hAnsi="TimesNewRomanPS" w:cs="TimesNewRomanPS"/>
          <w:color w:val="000000"/>
          <w:sz w:val="20"/>
          <w:szCs w:val="20"/>
        </w:rPr>
        <w:t xml:space="preserve"> Lä</w:t>
      </w:r>
      <w:r w:rsidR="00592D62">
        <w:rPr>
          <w:rFonts w:ascii="TimesNewRomanPS" w:hAnsi="TimesNewRomanPS" w:cs="TimesNewRomanPS"/>
          <w:color w:val="000000"/>
          <w:sz w:val="20"/>
          <w:szCs w:val="20"/>
        </w:rPr>
        <w:t xml:space="preserve">gg dig inte i eller sök påverka </w:t>
      </w:r>
      <w:r>
        <w:rPr>
          <w:rFonts w:ascii="TimesNewRomanPS" w:hAnsi="TimesNewRomanPS" w:cs="TimesNewRomanPS"/>
          <w:color w:val="000000"/>
          <w:sz w:val="20"/>
          <w:szCs w:val="20"/>
        </w:rPr>
        <w:t>laguttagningen.</w:t>
      </w:r>
    </w:p>
    <w:p w:rsidR="00830A73" w:rsidRDefault="00830A73" w:rsidP="00AD0F6D">
      <w:pPr>
        <w:widowControl w:val="0"/>
        <w:autoSpaceDE w:val="0"/>
        <w:autoSpaceDN w:val="0"/>
        <w:adjustRightInd w:val="0"/>
        <w:spacing w:before="24" w:after="0" w:line="240" w:lineRule="auto"/>
        <w:rPr>
          <w:rFonts w:ascii="Avenir Next Condensed" w:hAnsi="Avenir Next Condensed"/>
          <w:sz w:val="24"/>
          <w:szCs w:val="24"/>
        </w:rPr>
      </w:pPr>
      <w:r>
        <w:rPr>
          <w:rFonts w:ascii="Wingdings" w:hAnsi="Wingdings" w:cs="Wingdings"/>
          <w:color w:val="000000"/>
          <w:sz w:val="20"/>
          <w:szCs w:val="20"/>
        </w:rPr>
        <w:t></w:t>
      </w:r>
      <w:r>
        <w:rPr>
          <w:rFonts w:ascii="TimesNewRomanPS" w:hAnsi="TimesNewRomanPS" w:cs="TimesNewRomanPS"/>
          <w:color w:val="000000"/>
          <w:sz w:val="20"/>
          <w:szCs w:val="20"/>
        </w:rPr>
        <w:t xml:space="preserve"> Tänk på att du som förälder är en viktig förebild.</w:t>
      </w:r>
    </w:p>
    <w:p w:rsidR="00830A73" w:rsidRDefault="00830A73" w:rsidP="00830A73">
      <w:pPr>
        <w:tabs>
          <w:tab w:val="left" w:pos="2250"/>
        </w:tabs>
      </w:pPr>
    </w:p>
    <w:p w:rsidR="00830A73" w:rsidRDefault="00830A73" w:rsidP="00830A73">
      <w:pPr>
        <w:tabs>
          <w:tab w:val="left" w:pos="2250"/>
        </w:tabs>
      </w:pPr>
    </w:p>
    <w:p w:rsidR="00830A73" w:rsidRDefault="00830A73" w:rsidP="00830A73">
      <w:pPr>
        <w:widowControl w:val="0"/>
        <w:autoSpaceDE w:val="0"/>
        <w:autoSpaceDN w:val="0"/>
        <w:adjustRightInd w:val="0"/>
        <w:spacing w:before="1" w:after="0" w:line="240" w:lineRule="auto"/>
        <w:rPr>
          <w:rFonts w:ascii="Avenir Next Condensed" w:hAnsi="Avenir Next Condensed"/>
          <w:sz w:val="24"/>
          <w:szCs w:val="24"/>
        </w:rPr>
      </w:pPr>
      <w:r>
        <w:rPr>
          <w:rFonts w:ascii="Avenir Next Condensed" w:hAnsi="Avenir Next Condensed" w:cs="Avenir Next Condensed"/>
          <w:b/>
          <w:bCs/>
          <w:color w:val="000000"/>
          <w:sz w:val="48"/>
          <w:szCs w:val="48"/>
        </w:rPr>
        <w:t>Ledarens/Tränarens ansvar</w:t>
      </w:r>
    </w:p>
    <w:p w:rsidR="00830A73" w:rsidRDefault="00830A73" w:rsidP="00830A73">
      <w:pPr>
        <w:widowControl w:val="0"/>
        <w:autoSpaceDE w:val="0"/>
        <w:autoSpaceDN w:val="0"/>
        <w:adjustRightInd w:val="0"/>
        <w:spacing w:before="298" w:after="0" w:line="240" w:lineRule="auto"/>
        <w:ind w:left="1"/>
        <w:rPr>
          <w:rFonts w:ascii="Avenir Next Condensed" w:hAnsi="Avenir Next Condensed"/>
          <w:sz w:val="24"/>
          <w:szCs w:val="24"/>
        </w:rPr>
      </w:pPr>
      <w:r>
        <w:rPr>
          <w:rFonts w:ascii="Wingdings" w:hAnsi="Wingdings" w:cs="Wingdings"/>
          <w:color w:val="000000"/>
          <w:sz w:val="20"/>
          <w:szCs w:val="20"/>
        </w:rPr>
        <w:t></w:t>
      </w:r>
      <w:r>
        <w:rPr>
          <w:rFonts w:ascii="TimesNewRomanPS" w:hAnsi="TimesNewRomanPS" w:cs="TimesNewRomanPS"/>
          <w:color w:val="000000"/>
          <w:sz w:val="20"/>
          <w:szCs w:val="20"/>
        </w:rPr>
        <w:t xml:space="preserve"> Samlar inte pokaler utan utbildar och utvecklar spelare och människor.</w:t>
      </w:r>
    </w:p>
    <w:p w:rsidR="00830A73" w:rsidRDefault="00830A73" w:rsidP="00830A73">
      <w:pPr>
        <w:widowControl w:val="0"/>
        <w:autoSpaceDE w:val="0"/>
        <w:autoSpaceDN w:val="0"/>
        <w:adjustRightInd w:val="0"/>
        <w:spacing w:before="147" w:after="0" w:line="240" w:lineRule="auto"/>
        <w:ind w:left="1"/>
        <w:rPr>
          <w:rFonts w:ascii="Avenir Next Condensed" w:hAnsi="Avenir Next Condensed"/>
          <w:sz w:val="24"/>
          <w:szCs w:val="24"/>
        </w:rPr>
      </w:pPr>
      <w:r>
        <w:rPr>
          <w:rFonts w:ascii="Wingdings" w:hAnsi="Wingdings" w:cs="Wingdings"/>
          <w:color w:val="000000"/>
          <w:sz w:val="20"/>
          <w:szCs w:val="20"/>
        </w:rPr>
        <w:t></w:t>
      </w:r>
      <w:r>
        <w:rPr>
          <w:rFonts w:ascii="TimesNewRomanPS" w:hAnsi="TimesNewRomanPS" w:cs="TimesNewRomanPS"/>
          <w:color w:val="000000"/>
          <w:sz w:val="20"/>
          <w:szCs w:val="20"/>
        </w:rPr>
        <w:t xml:space="preserve"> Ger alla spelare samma chans, har inga favoriter.</w:t>
      </w:r>
    </w:p>
    <w:p w:rsidR="00830A73" w:rsidRDefault="00830A73" w:rsidP="00830A73">
      <w:pPr>
        <w:widowControl w:val="0"/>
        <w:autoSpaceDE w:val="0"/>
        <w:autoSpaceDN w:val="0"/>
        <w:adjustRightInd w:val="0"/>
        <w:spacing w:before="147" w:after="0" w:line="240" w:lineRule="auto"/>
        <w:ind w:left="1"/>
        <w:rPr>
          <w:rFonts w:ascii="Avenir Next Condensed" w:hAnsi="Avenir Next Condensed"/>
          <w:sz w:val="24"/>
          <w:szCs w:val="24"/>
        </w:rPr>
      </w:pPr>
      <w:r>
        <w:rPr>
          <w:rFonts w:ascii="Wingdings" w:hAnsi="Wingdings" w:cs="Wingdings"/>
          <w:color w:val="000000"/>
          <w:sz w:val="20"/>
          <w:szCs w:val="20"/>
        </w:rPr>
        <w:t></w:t>
      </w:r>
      <w:r>
        <w:rPr>
          <w:rFonts w:ascii="TimesNewRomanPS" w:hAnsi="TimesNewRomanPS" w:cs="TimesNewRomanPS"/>
          <w:color w:val="000000"/>
          <w:sz w:val="20"/>
          <w:szCs w:val="20"/>
        </w:rPr>
        <w:t xml:space="preserve"> Tänker på att vara en förebild för ungdomarna.</w:t>
      </w:r>
    </w:p>
    <w:p w:rsidR="00830A73" w:rsidRDefault="00830A73" w:rsidP="00830A73">
      <w:pPr>
        <w:widowControl w:val="0"/>
        <w:autoSpaceDE w:val="0"/>
        <w:autoSpaceDN w:val="0"/>
        <w:adjustRightInd w:val="0"/>
        <w:spacing w:before="147" w:after="0" w:line="245" w:lineRule="exact"/>
        <w:ind w:left="1"/>
        <w:rPr>
          <w:rFonts w:ascii="Avenir Next Condensed" w:hAnsi="Avenir Next Condensed"/>
          <w:sz w:val="24"/>
          <w:szCs w:val="24"/>
        </w:rPr>
      </w:pPr>
      <w:r>
        <w:rPr>
          <w:rFonts w:ascii="Wingdings" w:hAnsi="Wingdings" w:cs="Wingdings"/>
          <w:color w:val="000000"/>
          <w:sz w:val="20"/>
          <w:szCs w:val="20"/>
        </w:rPr>
        <w:t></w:t>
      </w:r>
      <w:r>
        <w:rPr>
          <w:rFonts w:ascii="TimesNewRomanPS" w:hAnsi="TimesNewRomanPS" w:cs="TimesNewRomanPS"/>
          <w:color w:val="000000"/>
          <w:sz w:val="20"/>
          <w:szCs w:val="20"/>
        </w:rPr>
        <w:t xml:space="preserve"> Skriker inte på domare eller spelare under matcher utan coachar, vägleder och</w:t>
      </w:r>
    </w:p>
    <w:p w:rsidR="00830A73" w:rsidRDefault="00830A73" w:rsidP="00830A73">
      <w:pPr>
        <w:widowControl w:val="0"/>
        <w:autoSpaceDE w:val="0"/>
        <w:autoSpaceDN w:val="0"/>
        <w:adjustRightInd w:val="0"/>
        <w:spacing w:after="0" w:line="240" w:lineRule="auto"/>
        <w:ind w:left="171"/>
        <w:rPr>
          <w:rFonts w:ascii="Avenir Next Condensed" w:hAnsi="Avenir Next Condensed"/>
          <w:sz w:val="24"/>
          <w:szCs w:val="24"/>
        </w:rPr>
      </w:pPr>
      <w:r>
        <w:rPr>
          <w:rFonts w:ascii="TimesNewRomanPS" w:hAnsi="TimesNewRomanPS" w:cs="TimesNewRomanPS"/>
          <w:color w:val="000000"/>
          <w:sz w:val="20"/>
          <w:szCs w:val="20"/>
        </w:rPr>
        <w:t>ger konstruktiv kritik.</w:t>
      </w:r>
    </w:p>
    <w:p w:rsidR="00830A73" w:rsidRDefault="00830A73" w:rsidP="00830A73">
      <w:pPr>
        <w:widowControl w:val="0"/>
        <w:autoSpaceDE w:val="0"/>
        <w:autoSpaceDN w:val="0"/>
        <w:adjustRightInd w:val="0"/>
        <w:spacing w:before="147" w:after="0" w:line="240" w:lineRule="auto"/>
        <w:rPr>
          <w:rFonts w:ascii="Avenir Next Condensed" w:hAnsi="Avenir Next Condensed"/>
          <w:sz w:val="24"/>
          <w:szCs w:val="24"/>
        </w:rPr>
      </w:pPr>
      <w:r>
        <w:rPr>
          <w:rFonts w:ascii="Wingdings" w:hAnsi="Wingdings" w:cs="Wingdings"/>
          <w:color w:val="000000"/>
          <w:sz w:val="20"/>
          <w:szCs w:val="20"/>
        </w:rPr>
        <w:t></w:t>
      </w:r>
      <w:r>
        <w:rPr>
          <w:rFonts w:ascii="TimesNewRomanPS" w:hAnsi="TimesNewRomanPS" w:cs="TimesNewRomanPS"/>
          <w:color w:val="000000"/>
          <w:sz w:val="20"/>
          <w:szCs w:val="20"/>
        </w:rPr>
        <w:t xml:space="preserve"> Bryr sig om spelare och är uppmärksam på hur de mår.</w:t>
      </w:r>
    </w:p>
    <w:p w:rsidR="00830A73" w:rsidRDefault="00830A73" w:rsidP="00830A73">
      <w:pPr>
        <w:widowControl w:val="0"/>
        <w:autoSpaceDE w:val="0"/>
        <w:autoSpaceDN w:val="0"/>
        <w:adjustRightInd w:val="0"/>
        <w:spacing w:before="147" w:after="0" w:line="240" w:lineRule="auto"/>
        <w:rPr>
          <w:rFonts w:ascii="Avenir Next Condensed" w:hAnsi="Avenir Next Condensed"/>
          <w:sz w:val="24"/>
          <w:szCs w:val="24"/>
        </w:rPr>
      </w:pPr>
      <w:r>
        <w:rPr>
          <w:rFonts w:ascii="Wingdings" w:hAnsi="Wingdings" w:cs="Wingdings"/>
          <w:color w:val="000000"/>
          <w:sz w:val="20"/>
          <w:szCs w:val="20"/>
        </w:rPr>
        <w:t></w:t>
      </w:r>
      <w:r>
        <w:rPr>
          <w:rFonts w:ascii="TimesNewRomanPS" w:hAnsi="TimesNewRomanPS" w:cs="TimesNewRomanPS"/>
          <w:color w:val="000000"/>
          <w:sz w:val="20"/>
          <w:szCs w:val="20"/>
        </w:rPr>
        <w:t xml:space="preserve"> Lyssnar på spelare för att skapa en bättre gemenskap och </w:t>
      </w:r>
      <w:proofErr w:type="spellStart"/>
      <w:r>
        <w:rPr>
          <w:rFonts w:ascii="TimesNewRomanPS" w:hAnsi="TimesNewRomanPS" w:cs="TimesNewRomanPS"/>
          <w:color w:val="000000"/>
          <w:sz w:val="20"/>
          <w:szCs w:val="20"/>
        </w:rPr>
        <w:t>VI-känsla</w:t>
      </w:r>
      <w:proofErr w:type="spellEnd"/>
      <w:r>
        <w:rPr>
          <w:rFonts w:ascii="TimesNewRomanPS" w:hAnsi="TimesNewRomanPS" w:cs="TimesNewRomanPS"/>
          <w:color w:val="000000"/>
          <w:sz w:val="20"/>
          <w:szCs w:val="20"/>
        </w:rPr>
        <w:t>.</w:t>
      </w:r>
    </w:p>
    <w:p w:rsidR="00830A73" w:rsidRDefault="00830A73" w:rsidP="00830A73">
      <w:pPr>
        <w:widowControl w:val="0"/>
        <w:autoSpaceDE w:val="0"/>
        <w:autoSpaceDN w:val="0"/>
        <w:adjustRightInd w:val="0"/>
        <w:spacing w:before="147" w:after="0" w:line="245" w:lineRule="exact"/>
        <w:rPr>
          <w:rFonts w:ascii="Avenir Next Condensed" w:hAnsi="Avenir Next Condensed"/>
          <w:sz w:val="24"/>
          <w:szCs w:val="24"/>
        </w:rPr>
      </w:pPr>
      <w:r>
        <w:rPr>
          <w:rFonts w:ascii="Wingdings" w:hAnsi="Wingdings" w:cs="Wingdings"/>
          <w:color w:val="000000"/>
          <w:sz w:val="20"/>
          <w:szCs w:val="20"/>
        </w:rPr>
        <w:t></w:t>
      </w:r>
      <w:r>
        <w:rPr>
          <w:rFonts w:ascii="TimesNewRomanPS" w:hAnsi="TimesNewRomanPS" w:cs="TimesNewRomanPS"/>
          <w:color w:val="000000"/>
          <w:sz w:val="20"/>
          <w:szCs w:val="20"/>
        </w:rPr>
        <w:t xml:space="preserve"> Ger spelarna utmaningar och möjlighet att utvecklas utifrån varje spelares</w:t>
      </w:r>
    </w:p>
    <w:p w:rsidR="00830A73" w:rsidRDefault="00830A73" w:rsidP="00830A73">
      <w:pPr>
        <w:widowControl w:val="0"/>
        <w:autoSpaceDE w:val="0"/>
        <w:autoSpaceDN w:val="0"/>
        <w:adjustRightInd w:val="0"/>
        <w:spacing w:after="0" w:line="240" w:lineRule="auto"/>
        <w:ind w:left="170"/>
        <w:rPr>
          <w:rFonts w:ascii="Avenir Next Condensed" w:hAnsi="Avenir Next Condensed"/>
          <w:sz w:val="24"/>
          <w:szCs w:val="24"/>
        </w:rPr>
      </w:pPr>
      <w:r>
        <w:rPr>
          <w:rFonts w:ascii="TimesNewRomanPS" w:hAnsi="TimesNewRomanPS" w:cs="TimesNewRomanPS"/>
          <w:color w:val="000000"/>
          <w:sz w:val="20"/>
          <w:szCs w:val="20"/>
        </w:rPr>
        <w:t>individuella kapacitet.</w:t>
      </w:r>
    </w:p>
    <w:p w:rsidR="00830A73" w:rsidRDefault="00830A73" w:rsidP="00830A73">
      <w:pPr>
        <w:tabs>
          <w:tab w:val="left" w:pos="2250"/>
        </w:tabs>
      </w:pPr>
    </w:p>
    <w:p w:rsidR="00830A73" w:rsidRDefault="00830A73" w:rsidP="00830A73">
      <w:pPr>
        <w:tabs>
          <w:tab w:val="left" w:pos="2250"/>
        </w:tabs>
      </w:pPr>
    </w:p>
    <w:p w:rsidR="007A31AA" w:rsidRDefault="007A31AA" w:rsidP="00830A73">
      <w:pPr>
        <w:widowControl w:val="0"/>
        <w:autoSpaceDE w:val="0"/>
        <w:autoSpaceDN w:val="0"/>
        <w:adjustRightInd w:val="0"/>
        <w:spacing w:before="1" w:after="0" w:line="240" w:lineRule="auto"/>
        <w:rPr>
          <w:rFonts w:ascii="Avenir Next Condensed" w:hAnsi="Avenir Next Condensed" w:cs="Avenir Next Condensed"/>
          <w:b/>
          <w:bCs/>
          <w:color w:val="000000"/>
          <w:sz w:val="48"/>
          <w:szCs w:val="48"/>
        </w:rPr>
      </w:pPr>
    </w:p>
    <w:p w:rsidR="007A31AA" w:rsidRDefault="007A31AA" w:rsidP="00830A73">
      <w:pPr>
        <w:widowControl w:val="0"/>
        <w:autoSpaceDE w:val="0"/>
        <w:autoSpaceDN w:val="0"/>
        <w:adjustRightInd w:val="0"/>
        <w:spacing w:before="1" w:after="0" w:line="240" w:lineRule="auto"/>
        <w:rPr>
          <w:rFonts w:ascii="Avenir Next Condensed" w:hAnsi="Avenir Next Condensed" w:cs="Avenir Next Condensed"/>
          <w:b/>
          <w:bCs/>
          <w:color w:val="000000"/>
          <w:sz w:val="48"/>
          <w:szCs w:val="48"/>
        </w:rPr>
      </w:pPr>
    </w:p>
    <w:p w:rsidR="007A31AA" w:rsidRDefault="007A31AA" w:rsidP="00830A73">
      <w:pPr>
        <w:widowControl w:val="0"/>
        <w:autoSpaceDE w:val="0"/>
        <w:autoSpaceDN w:val="0"/>
        <w:adjustRightInd w:val="0"/>
        <w:spacing w:before="1" w:after="0" w:line="240" w:lineRule="auto"/>
        <w:rPr>
          <w:rFonts w:ascii="Avenir Next Condensed" w:hAnsi="Avenir Next Condensed" w:cs="Avenir Next Condensed"/>
          <w:b/>
          <w:bCs/>
          <w:color w:val="000000"/>
          <w:sz w:val="48"/>
          <w:szCs w:val="48"/>
        </w:rPr>
      </w:pPr>
    </w:p>
    <w:p w:rsidR="007A31AA" w:rsidRDefault="007A31AA" w:rsidP="00830A73">
      <w:pPr>
        <w:widowControl w:val="0"/>
        <w:autoSpaceDE w:val="0"/>
        <w:autoSpaceDN w:val="0"/>
        <w:adjustRightInd w:val="0"/>
        <w:spacing w:before="1" w:after="0" w:line="240" w:lineRule="auto"/>
        <w:rPr>
          <w:rFonts w:ascii="Avenir Next Condensed" w:hAnsi="Avenir Next Condensed" w:cs="Avenir Next Condensed"/>
          <w:b/>
          <w:bCs/>
          <w:color w:val="000000"/>
          <w:sz w:val="48"/>
          <w:szCs w:val="48"/>
        </w:rPr>
      </w:pPr>
    </w:p>
    <w:p w:rsidR="00830A73" w:rsidRDefault="00830A73" w:rsidP="00830A73">
      <w:pPr>
        <w:widowControl w:val="0"/>
        <w:autoSpaceDE w:val="0"/>
        <w:autoSpaceDN w:val="0"/>
        <w:adjustRightInd w:val="0"/>
        <w:spacing w:before="1" w:after="0" w:line="240" w:lineRule="auto"/>
        <w:rPr>
          <w:rFonts w:ascii="Avenir Next Condensed" w:hAnsi="Avenir Next Condensed"/>
          <w:sz w:val="24"/>
          <w:szCs w:val="24"/>
        </w:rPr>
      </w:pPr>
      <w:r>
        <w:rPr>
          <w:rFonts w:ascii="Avenir Next Condensed" w:hAnsi="Avenir Next Condensed" w:cs="Avenir Next Condensed"/>
          <w:b/>
          <w:bCs/>
          <w:color w:val="000000"/>
          <w:sz w:val="48"/>
          <w:szCs w:val="48"/>
        </w:rPr>
        <w:t>En bra kompis</w:t>
      </w:r>
    </w:p>
    <w:p w:rsidR="00830A73" w:rsidRDefault="00830A73" w:rsidP="00830A73">
      <w:pPr>
        <w:widowControl w:val="0"/>
        <w:autoSpaceDE w:val="0"/>
        <w:autoSpaceDN w:val="0"/>
        <w:adjustRightInd w:val="0"/>
        <w:spacing w:before="298" w:after="0" w:line="240" w:lineRule="auto"/>
        <w:ind w:left="1"/>
        <w:rPr>
          <w:rFonts w:ascii="Avenir Next Condensed" w:hAnsi="Avenir Next Condensed"/>
          <w:sz w:val="24"/>
          <w:szCs w:val="24"/>
        </w:rPr>
      </w:pPr>
      <w:r>
        <w:rPr>
          <w:rFonts w:ascii="Wingdings" w:hAnsi="Wingdings" w:cs="Wingdings"/>
          <w:color w:val="000000"/>
          <w:sz w:val="20"/>
          <w:szCs w:val="20"/>
        </w:rPr>
        <w:t></w:t>
      </w:r>
      <w:r>
        <w:rPr>
          <w:rFonts w:ascii="TimesNewRomanPS" w:hAnsi="TimesNewRomanPS" w:cs="TimesNewRomanPS"/>
          <w:color w:val="000000"/>
          <w:sz w:val="20"/>
          <w:szCs w:val="20"/>
        </w:rPr>
        <w:t xml:space="preserve"> Ger beröm, stöttar och hjälper. </w:t>
      </w:r>
    </w:p>
    <w:p w:rsidR="00830A73" w:rsidRDefault="00830A73" w:rsidP="00830A73">
      <w:pPr>
        <w:widowControl w:val="0"/>
        <w:autoSpaceDE w:val="0"/>
        <w:autoSpaceDN w:val="0"/>
        <w:adjustRightInd w:val="0"/>
        <w:spacing w:before="147" w:after="0" w:line="240" w:lineRule="auto"/>
        <w:ind w:left="1"/>
        <w:rPr>
          <w:rFonts w:ascii="Avenir Next Condensed" w:hAnsi="Avenir Next Condensed"/>
          <w:sz w:val="24"/>
          <w:szCs w:val="24"/>
        </w:rPr>
      </w:pPr>
      <w:r>
        <w:rPr>
          <w:rFonts w:ascii="Wingdings" w:hAnsi="Wingdings" w:cs="Wingdings"/>
          <w:color w:val="000000"/>
          <w:sz w:val="20"/>
          <w:szCs w:val="20"/>
        </w:rPr>
        <w:t></w:t>
      </w:r>
      <w:r>
        <w:rPr>
          <w:rFonts w:ascii="TimesNewRomanPS" w:hAnsi="TimesNewRomanPS" w:cs="TimesNewRomanPS"/>
          <w:color w:val="000000"/>
          <w:sz w:val="20"/>
          <w:szCs w:val="20"/>
        </w:rPr>
        <w:t xml:space="preserve"> Visar respekt.</w:t>
      </w:r>
    </w:p>
    <w:p w:rsidR="00830A73" w:rsidRDefault="00830A73" w:rsidP="00830A73">
      <w:pPr>
        <w:widowControl w:val="0"/>
        <w:autoSpaceDE w:val="0"/>
        <w:autoSpaceDN w:val="0"/>
        <w:adjustRightInd w:val="0"/>
        <w:spacing w:before="147" w:after="0" w:line="240" w:lineRule="auto"/>
        <w:rPr>
          <w:rFonts w:ascii="Avenir Next Condensed" w:hAnsi="Avenir Next Condensed"/>
          <w:sz w:val="24"/>
          <w:szCs w:val="24"/>
        </w:rPr>
      </w:pPr>
      <w:r>
        <w:rPr>
          <w:rFonts w:ascii="Wingdings" w:hAnsi="Wingdings" w:cs="Wingdings"/>
          <w:color w:val="000000"/>
          <w:sz w:val="20"/>
          <w:szCs w:val="20"/>
        </w:rPr>
        <w:t></w:t>
      </w:r>
      <w:r>
        <w:rPr>
          <w:rFonts w:ascii="TimesNewRomanPS" w:hAnsi="TimesNewRomanPS" w:cs="TimesNewRomanPS"/>
          <w:color w:val="000000"/>
          <w:sz w:val="20"/>
          <w:szCs w:val="20"/>
        </w:rPr>
        <w:t xml:space="preserve"> Sprider positiv energi.</w:t>
      </w:r>
    </w:p>
    <w:p w:rsidR="00830A73" w:rsidRDefault="00830A73" w:rsidP="00830A73">
      <w:pPr>
        <w:widowControl w:val="0"/>
        <w:autoSpaceDE w:val="0"/>
        <w:autoSpaceDN w:val="0"/>
        <w:adjustRightInd w:val="0"/>
        <w:spacing w:before="147" w:after="0" w:line="240" w:lineRule="auto"/>
        <w:rPr>
          <w:rFonts w:ascii="Avenir Next Condensed" w:hAnsi="Avenir Next Condensed"/>
          <w:sz w:val="24"/>
          <w:szCs w:val="24"/>
        </w:rPr>
      </w:pPr>
      <w:r>
        <w:rPr>
          <w:rFonts w:ascii="Wingdings" w:hAnsi="Wingdings" w:cs="Wingdings"/>
          <w:color w:val="000000"/>
          <w:sz w:val="20"/>
          <w:szCs w:val="20"/>
        </w:rPr>
        <w:t></w:t>
      </w:r>
      <w:r>
        <w:rPr>
          <w:rFonts w:ascii="TimesNewRomanPS" w:hAnsi="TimesNewRomanPS" w:cs="TimesNewRomanPS"/>
          <w:color w:val="000000"/>
          <w:sz w:val="20"/>
          <w:szCs w:val="20"/>
        </w:rPr>
        <w:t xml:space="preserve"> Behandlar alla lika.</w:t>
      </w:r>
    </w:p>
    <w:p w:rsidR="00830A73" w:rsidRDefault="00830A73" w:rsidP="00830A73">
      <w:pPr>
        <w:widowControl w:val="0"/>
        <w:autoSpaceDE w:val="0"/>
        <w:autoSpaceDN w:val="0"/>
        <w:adjustRightInd w:val="0"/>
        <w:spacing w:before="147" w:after="0" w:line="240" w:lineRule="auto"/>
        <w:rPr>
          <w:rFonts w:ascii="Avenir Next Condensed" w:hAnsi="Avenir Next Condensed"/>
          <w:sz w:val="24"/>
          <w:szCs w:val="24"/>
        </w:rPr>
      </w:pPr>
      <w:r>
        <w:rPr>
          <w:rFonts w:ascii="Wingdings" w:hAnsi="Wingdings" w:cs="Wingdings"/>
          <w:color w:val="000000"/>
          <w:sz w:val="20"/>
          <w:szCs w:val="20"/>
        </w:rPr>
        <w:t></w:t>
      </w:r>
      <w:r>
        <w:rPr>
          <w:rFonts w:ascii="TimesNewRomanPS" w:hAnsi="TimesNewRomanPS" w:cs="TimesNewRomanPS"/>
          <w:color w:val="000000"/>
          <w:sz w:val="20"/>
          <w:szCs w:val="20"/>
        </w:rPr>
        <w:t xml:space="preserve"> Lyssnar på andras åsikter.</w:t>
      </w:r>
    </w:p>
    <w:p w:rsidR="00830A73" w:rsidRDefault="00830A73" w:rsidP="00830A73">
      <w:pPr>
        <w:tabs>
          <w:tab w:val="left" w:pos="2250"/>
        </w:tabs>
      </w:pPr>
    </w:p>
    <w:p w:rsidR="00830A73" w:rsidRDefault="00830A73" w:rsidP="00830A73">
      <w:pPr>
        <w:tabs>
          <w:tab w:val="left" w:pos="2250"/>
        </w:tabs>
      </w:pPr>
    </w:p>
    <w:p w:rsidR="00830A73" w:rsidRDefault="00830A73" w:rsidP="00830A73">
      <w:pPr>
        <w:tabs>
          <w:tab w:val="left" w:pos="2250"/>
        </w:tabs>
      </w:pPr>
    </w:p>
    <w:p w:rsidR="00830A73" w:rsidRDefault="00830A73" w:rsidP="00830A73">
      <w:pPr>
        <w:widowControl w:val="0"/>
        <w:autoSpaceDE w:val="0"/>
        <w:autoSpaceDN w:val="0"/>
        <w:adjustRightInd w:val="0"/>
        <w:spacing w:before="1" w:after="0" w:line="240" w:lineRule="auto"/>
        <w:ind w:left="125"/>
        <w:rPr>
          <w:rFonts w:ascii="AvenirNextCondensed" w:hAnsi="AvenirNextCondensed"/>
          <w:sz w:val="24"/>
          <w:szCs w:val="24"/>
        </w:rPr>
      </w:pPr>
      <w:r>
        <w:rPr>
          <w:rFonts w:ascii="AvenirNextCondensed" w:hAnsi="AvenirNextCondensed" w:cs="AvenirNextCondensed"/>
          <w:b/>
          <w:bCs/>
          <w:color w:val="000000"/>
          <w:sz w:val="48"/>
          <w:szCs w:val="48"/>
        </w:rPr>
        <w:t>Viktiga punkter angående attityd</w:t>
      </w:r>
    </w:p>
    <w:p w:rsidR="00830A73" w:rsidRDefault="00830A73" w:rsidP="00830A73">
      <w:pPr>
        <w:widowControl w:val="0"/>
        <w:autoSpaceDE w:val="0"/>
        <w:autoSpaceDN w:val="0"/>
        <w:adjustRightInd w:val="0"/>
        <w:spacing w:before="298" w:after="0" w:line="240" w:lineRule="auto"/>
        <w:ind w:left="1"/>
        <w:rPr>
          <w:rFonts w:ascii="AvenirNextCondensed" w:hAnsi="AvenirNextCondensed"/>
          <w:sz w:val="24"/>
          <w:szCs w:val="24"/>
        </w:rPr>
      </w:pPr>
      <w:r>
        <w:rPr>
          <w:rFonts w:ascii="Wingdings" w:hAnsi="Wingdings" w:cs="Wingdings"/>
          <w:color w:val="000000"/>
          <w:sz w:val="20"/>
          <w:szCs w:val="20"/>
        </w:rPr>
        <w:t></w:t>
      </w:r>
      <w:r>
        <w:rPr>
          <w:rFonts w:ascii="TimesNewRomanPS" w:hAnsi="TimesNewRomanPS" w:cs="TimesNewRomanPS"/>
          <w:color w:val="000000"/>
          <w:sz w:val="20"/>
          <w:szCs w:val="20"/>
        </w:rPr>
        <w:t xml:space="preserve"> Ett barn som får mycket kritik lär sig att fördöma.</w:t>
      </w:r>
    </w:p>
    <w:p w:rsidR="00830A73" w:rsidRDefault="00830A73" w:rsidP="00830A73">
      <w:pPr>
        <w:widowControl w:val="0"/>
        <w:autoSpaceDE w:val="0"/>
        <w:autoSpaceDN w:val="0"/>
        <w:adjustRightInd w:val="0"/>
        <w:spacing w:before="147" w:after="0" w:line="240" w:lineRule="auto"/>
        <w:ind w:left="1"/>
        <w:rPr>
          <w:rFonts w:ascii="AvenirNextCondensed" w:hAnsi="AvenirNextCondensed"/>
          <w:sz w:val="24"/>
          <w:szCs w:val="24"/>
        </w:rPr>
      </w:pPr>
      <w:r>
        <w:rPr>
          <w:rFonts w:ascii="Wingdings" w:hAnsi="Wingdings" w:cs="Wingdings"/>
          <w:color w:val="000000"/>
          <w:sz w:val="20"/>
          <w:szCs w:val="20"/>
        </w:rPr>
        <w:t></w:t>
      </w:r>
      <w:r>
        <w:rPr>
          <w:rFonts w:ascii="TimesNewRomanPS" w:hAnsi="TimesNewRomanPS" w:cs="TimesNewRomanPS"/>
          <w:color w:val="000000"/>
          <w:sz w:val="20"/>
          <w:szCs w:val="20"/>
        </w:rPr>
        <w:t xml:space="preserve"> Ett barn som får uppleva fientlighet lär sig slåss.</w:t>
      </w:r>
    </w:p>
    <w:p w:rsidR="00830A73" w:rsidRDefault="00830A73" w:rsidP="00830A73">
      <w:pPr>
        <w:widowControl w:val="0"/>
        <w:autoSpaceDE w:val="0"/>
        <w:autoSpaceDN w:val="0"/>
        <w:adjustRightInd w:val="0"/>
        <w:spacing w:before="147" w:after="0" w:line="240" w:lineRule="auto"/>
        <w:ind w:left="1"/>
        <w:rPr>
          <w:rFonts w:ascii="AvenirNextCondensed" w:hAnsi="AvenirNextCondensed"/>
          <w:sz w:val="24"/>
          <w:szCs w:val="24"/>
        </w:rPr>
      </w:pPr>
      <w:r>
        <w:rPr>
          <w:rFonts w:ascii="Wingdings" w:hAnsi="Wingdings" w:cs="Wingdings"/>
          <w:color w:val="000000"/>
          <w:sz w:val="20"/>
          <w:szCs w:val="20"/>
        </w:rPr>
        <w:t></w:t>
      </w:r>
      <w:r>
        <w:rPr>
          <w:rFonts w:ascii="TimesNewRomanPS" w:hAnsi="TimesNewRomanPS" w:cs="TimesNewRomanPS"/>
          <w:color w:val="000000"/>
          <w:sz w:val="20"/>
          <w:szCs w:val="20"/>
        </w:rPr>
        <w:t xml:space="preserve"> Ett barn som görs till åtlöje utvecklar blyghet.</w:t>
      </w:r>
    </w:p>
    <w:p w:rsidR="00830A73" w:rsidRDefault="00830A73" w:rsidP="00830A73">
      <w:pPr>
        <w:widowControl w:val="0"/>
        <w:autoSpaceDE w:val="0"/>
        <w:autoSpaceDN w:val="0"/>
        <w:adjustRightInd w:val="0"/>
        <w:spacing w:before="147" w:after="0" w:line="240" w:lineRule="auto"/>
        <w:ind w:left="1"/>
        <w:rPr>
          <w:rFonts w:ascii="AvenirNextCondensed" w:hAnsi="AvenirNextCondensed"/>
          <w:sz w:val="24"/>
          <w:szCs w:val="24"/>
        </w:rPr>
      </w:pPr>
      <w:r>
        <w:rPr>
          <w:rFonts w:ascii="Wingdings" w:hAnsi="Wingdings" w:cs="Wingdings"/>
          <w:color w:val="000000"/>
          <w:sz w:val="20"/>
          <w:szCs w:val="20"/>
        </w:rPr>
        <w:t></w:t>
      </w:r>
      <w:r>
        <w:rPr>
          <w:rFonts w:ascii="TimesNewRomanPS" w:hAnsi="TimesNewRomanPS" w:cs="TimesNewRomanPS"/>
          <w:color w:val="000000"/>
          <w:sz w:val="20"/>
          <w:szCs w:val="20"/>
        </w:rPr>
        <w:t xml:space="preserve"> Ett barn som behandlas med tolerans lär sig tålamod.</w:t>
      </w:r>
    </w:p>
    <w:p w:rsidR="00830A73" w:rsidRDefault="00830A73" w:rsidP="00830A73">
      <w:pPr>
        <w:widowControl w:val="0"/>
        <w:autoSpaceDE w:val="0"/>
        <w:autoSpaceDN w:val="0"/>
        <w:adjustRightInd w:val="0"/>
        <w:spacing w:before="147" w:after="0" w:line="240" w:lineRule="auto"/>
        <w:ind w:left="1"/>
        <w:rPr>
          <w:rFonts w:ascii="AvenirNextCondensed" w:hAnsi="AvenirNextCondensed"/>
          <w:sz w:val="24"/>
          <w:szCs w:val="24"/>
        </w:rPr>
      </w:pPr>
      <w:r>
        <w:rPr>
          <w:rFonts w:ascii="Wingdings" w:hAnsi="Wingdings" w:cs="Wingdings"/>
          <w:color w:val="000000"/>
          <w:sz w:val="20"/>
          <w:szCs w:val="20"/>
        </w:rPr>
        <w:t></w:t>
      </w:r>
      <w:r>
        <w:rPr>
          <w:rFonts w:ascii="TimesNewRomanPS" w:hAnsi="TimesNewRomanPS" w:cs="TimesNewRomanPS"/>
          <w:color w:val="000000"/>
          <w:sz w:val="20"/>
          <w:szCs w:val="20"/>
        </w:rPr>
        <w:t xml:space="preserve"> Ett barn som får uppmuntran, lär sig att hysa förtroende.</w:t>
      </w:r>
    </w:p>
    <w:p w:rsidR="00830A73" w:rsidRDefault="00830A73" w:rsidP="00830A73">
      <w:pPr>
        <w:widowControl w:val="0"/>
        <w:autoSpaceDE w:val="0"/>
        <w:autoSpaceDN w:val="0"/>
        <w:adjustRightInd w:val="0"/>
        <w:spacing w:before="147" w:after="0" w:line="240" w:lineRule="auto"/>
        <w:rPr>
          <w:rFonts w:ascii="AvenirNextCondensed" w:hAnsi="AvenirNextCondensed"/>
          <w:sz w:val="24"/>
          <w:szCs w:val="24"/>
        </w:rPr>
      </w:pPr>
      <w:r>
        <w:rPr>
          <w:rFonts w:ascii="Wingdings" w:hAnsi="Wingdings" w:cs="Wingdings"/>
          <w:color w:val="000000"/>
          <w:sz w:val="20"/>
          <w:szCs w:val="20"/>
        </w:rPr>
        <w:t></w:t>
      </w:r>
      <w:r>
        <w:rPr>
          <w:rFonts w:ascii="TimesNewRomanPS" w:hAnsi="TimesNewRomanPS" w:cs="TimesNewRomanPS"/>
          <w:color w:val="000000"/>
          <w:sz w:val="20"/>
          <w:szCs w:val="20"/>
        </w:rPr>
        <w:t xml:space="preserve"> Ett barn som har roligt utvecklar ett livsintresse.</w:t>
      </w:r>
    </w:p>
    <w:p w:rsidR="00830A73" w:rsidRDefault="00830A73" w:rsidP="00830A73">
      <w:pPr>
        <w:widowControl w:val="0"/>
        <w:autoSpaceDE w:val="0"/>
        <w:autoSpaceDN w:val="0"/>
        <w:adjustRightInd w:val="0"/>
        <w:spacing w:before="147" w:after="0" w:line="240" w:lineRule="auto"/>
        <w:rPr>
          <w:rFonts w:ascii="AvenirNextCondensed" w:hAnsi="AvenirNextCondensed"/>
          <w:sz w:val="24"/>
          <w:szCs w:val="24"/>
        </w:rPr>
      </w:pPr>
      <w:r>
        <w:rPr>
          <w:rFonts w:ascii="Wingdings" w:hAnsi="Wingdings" w:cs="Wingdings"/>
          <w:color w:val="000000"/>
          <w:sz w:val="20"/>
          <w:szCs w:val="20"/>
        </w:rPr>
        <w:t></w:t>
      </w:r>
      <w:r>
        <w:rPr>
          <w:rFonts w:ascii="TimesNewRomanPS" w:hAnsi="TimesNewRomanPS" w:cs="TimesNewRomanPS"/>
          <w:color w:val="000000"/>
          <w:sz w:val="20"/>
          <w:szCs w:val="20"/>
        </w:rPr>
        <w:t xml:space="preserve"> Ett barn som blir respekterat, lär sig att respektera.</w:t>
      </w:r>
    </w:p>
    <w:p w:rsidR="00830A73" w:rsidRDefault="00830A73" w:rsidP="00830A73">
      <w:pPr>
        <w:widowControl w:val="0"/>
        <w:autoSpaceDE w:val="0"/>
        <w:autoSpaceDN w:val="0"/>
        <w:adjustRightInd w:val="0"/>
        <w:spacing w:before="147" w:after="0" w:line="240" w:lineRule="auto"/>
        <w:rPr>
          <w:rFonts w:ascii="AvenirNextCondensed" w:hAnsi="AvenirNextCondensed"/>
          <w:sz w:val="24"/>
          <w:szCs w:val="24"/>
        </w:rPr>
      </w:pPr>
      <w:r>
        <w:rPr>
          <w:rFonts w:ascii="Wingdings" w:hAnsi="Wingdings" w:cs="Wingdings"/>
          <w:color w:val="000000"/>
          <w:sz w:val="20"/>
          <w:szCs w:val="20"/>
        </w:rPr>
        <w:t></w:t>
      </w:r>
      <w:r>
        <w:rPr>
          <w:rFonts w:ascii="TimesNewRomanPS" w:hAnsi="TimesNewRomanPS" w:cs="TimesNewRomanPS"/>
          <w:color w:val="000000"/>
          <w:sz w:val="20"/>
          <w:szCs w:val="20"/>
        </w:rPr>
        <w:t xml:space="preserve"> Ett barn som får uppleva fair play har nytta av det hela livet.</w:t>
      </w:r>
    </w:p>
    <w:p w:rsidR="00830A73" w:rsidRDefault="00830A73" w:rsidP="00830A73">
      <w:pPr>
        <w:tabs>
          <w:tab w:val="left" w:pos="2250"/>
        </w:tabs>
      </w:pPr>
    </w:p>
    <w:p w:rsidR="00830A73" w:rsidRDefault="00830A73" w:rsidP="00830A73">
      <w:pPr>
        <w:tabs>
          <w:tab w:val="left" w:pos="2250"/>
        </w:tabs>
      </w:pPr>
    </w:p>
    <w:p w:rsidR="007A31AA" w:rsidRDefault="007A31AA" w:rsidP="00830A73">
      <w:pPr>
        <w:widowControl w:val="0"/>
        <w:autoSpaceDE w:val="0"/>
        <w:autoSpaceDN w:val="0"/>
        <w:adjustRightInd w:val="0"/>
        <w:spacing w:before="1" w:after="0" w:line="240" w:lineRule="auto"/>
        <w:ind w:left="2367"/>
        <w:rPr>
          <w:rFonts w:ascii="Avenir Next Condensed" w:hAnsi="Avenir Next Condensed" w:cs="Avenir Next Condensed"/>
          <w:b/>
          <w:bCs/>
          <w:color w:val="000000"/>
          <w:sz w:val="48"/>
          <w:szCs w:val="48"/>
        </w:rPr>
      </w:pPr>
    </w:p>
    <w:p w:rsidR="007A31AA" w:rsidRDefault="007A31AA" w:rsidP="00830A73">
      <w:pPr>
        <w:widowControl w:val="0"/>
        <w:autoSpaceDE w:val="0"/>
        <w:autoSpaceDN w:val="0"/>
        <w:adjustRightInd w:val="0"/>
        <w:spacing w:before="1" w:after="0" w:line="240" w:lineRule="auto"/>
        <w:ind w:left="2367"/>
        <w:rPr>
          <w:rFonts w:ascii="Avenir Next Condensed" w:hAnsi="Avenir Next Condensed" w:cs="Avenir Next Condensed"/>
          <w:b/>
          <w:bCs/>
          <w:color w:val="000000"/>
          <w:sz w:val="48"/>
          <w:szCs w:val="48"/>
        </w:rPr>
      </w:pPr>
    </w:p>
    <w:p w:rsidR="007A31AA" w:rsidRDefault="007A31AA" w:rsidP="00830A73">
      <w:pPr>
        <w:widowControl w:val="0"/>
        <w:autoSpaceDE w:val="0"/>
        <w:autoSpaceDN w:val="0"/>
        <w:adjustRightInd w:val="0"/>
        <w:spacing w:before="1" w:after="0" w:line="240" w:lineRule="auto"/>
        <w:ind w:left="2367"/>
        <w:rPr>
          <w:rFonts w:ascii="Avenir Next Condensed" w:hAnsi="Avenir Next Condensed" w:cs="Avenir Next Condensed"/>
          <w:b/>
          <w:bCs/>
          <w:color w:val="000000"/>
          <w:sz w:val="48"/>
          <w:szCs w:val="48"/>
        </w:rPr>
      </w:pPr>
    </w:p>
    <w:p w:rsidR="007A31AA" w:rsidRDefault="007A31AA" w:rsidP="00830A73">
      <w:pPr>
        <w:widowControl w:val="0"/>
        <w:autoSpaceDE w:val="0"/>
        <w:autoSpaceDN w:val="0"/>
        <w:adjustRightInd w:val="0"/>
        <w:spacing w:before="1" w:after="0" w:line="240" w:lineRule="auto"/>
        <w:ind w:left="2367"/>
        <w:rPr>
          <w:rFonts w:ascii="Avenir Next Condensed" w:hAnsi="Avenir Next Condensed" w:cs="Avenir Next Condensed"/>
          <w:b/>
          <w:bCs/>
          <w:color w:val="000000"/>
          <w:sz w:val="48"/>
          <w:szCs w:val="48"/>
        </w:rPr>
      </w:pPr>
    </w:p>
    <w:p w:rsidR="00830A73" w:rsidRDefault="00830A73" w:rsidP="007A31AA">
      <w:pPr>
        <w:widowControl w:val="0"/>
        <w:autoSpaceDE w:val="0"/>
        <w:autoSpaceDN w:val="0"/>
        <w:adjustRightInd w:val="0"/>
        <w:spacing w:before="1" w:after="0" w:line="240" w:lineRule="auto"/>
        <w:rPr>
          <w:rFonts w:ascii="Avenir Next Condensed" w:hAnsi="Avenir Next Condensed"/>
          <w:sz w:val="24"/>
          <w:szCs w:val="24"/>
        </w:rPr>
      </w:pPr>
      <w:r>
        <w:rPr>
          <w:rFonts w:ascii="Avenir Next Condensed" w:hAnsi="Avenir Next Condensed" w:cs="Avenir Next Condensed"/>
          <w:b/>
          <w:bCs/>
          <w:color w:val="000000"/>
          <w:sz w:val="48"/>
          <w:szCs w:val="48"/>
        </w:rPr>
        <w:t>Vårt språk</w:t>
      </w:r>
    </w:p>
    <w:p w:rsidR="00830A73" w:rsidRDefault="00830A73" w:rsidP="007A31AA">
      <w:pPr>
        <w:widowControl w:val="0"/>
        <w:autoSpaceDE w:val="0"/>
        <w:autoSpaceDN w:val="0"/>
        <w:adjustRightInd w:val="0"/>
        <w:spacing w:before="298" w:after="0" w:line="240" w:lineRule="auto"/>
        <w:ind w:left="1"/>
        <w:rPr>
          <w:rFonts w:ascii="Avenir Next Condensed" w:hAnsi="Avenir Next Condensed"/>
          <w:sz w:val="24"/>
          <w:szCs w:val="24"/>
        </w:rPr>
      </w:pPr>
      <w:r>
        <w:rPr>
          <w:rFonts w:ascii="Wingdings" w:hAnsi="Wingdings" w:cs="Wingdings"/>
          <w:color w:val="000000"/>
          <w:sz w:val="20"/>
          <w:szCs w:val="20"/>
        </w:rPr>
        <w:t></w:t>
      </w:r>
      <w:r>
        <w:rPr>
          <w:rFonts w:ascii="TimesNewRomanPS" w:hAnsi="TimesNewRomanPS" w:cs="TimesNewRomanPS"/>
          <w:color w:val="000000"/>
          <w:sz w:val="20"/>
          <w:szCs w:val="20"/>
        </w:rPr>
        <w:t xml:space="preserve"> Vi hånar eller hotar inte motståndarlagets spelare.</w:t>
      </w:r>
    </w:p>
    <w:p w:rsidR="00830A73" w:rsidRDefault="00830A73" w:rsidP="007A31AA">
      <w:pPr>
        <w:widowControl w:val="0"/>
        <w:autoSpaceDE w:val="0"/>
        <w:autoSpaceDN w:val="0"/>
        <w:adjustRightInd w:val="0"/>
        <w:spacing w:before="147" w:after="0" w:line="240" w:lineRule="auto"/>
        <w:ind w:left="1"/>
        <w:rPr>
          <w:rFonts w:ascii="Avenir Next Condensed" w:hAnsi="Avenir Next Condensed"/>
          <w:sz w:val="24"/>
          <w:szCs w:val="24"/>
        </w:rPr>
      </w:pPr>
      <w:r>
        <w:rPr>
          <w:rFonts w:ascii="Wingdings" w:hAnsi="Wingdings" w:cs="Wingdings"/>
          <w:color w:val="000000"/>
          <w:sz w:val="20"/>
          <w:szCs w:val="20"/>
        </w:rPr>
        <w:t></w:t>
      </w:r>
      <w:r>
        <w:rPr>
          <w:rFonts w:ascii="TimesNewRomanPS" w:hAnsi="TimesNewRomanPS" w:cs="TimesNewRomanPS"/>
          <w:color w:val="000000"/>
          <w:sz w:val="20"/>
          <w:szCs w:val="20"/>
        </w:rPr>
        <w:t xml:space="preserve"> Vi använder inga nedsättande eller rasistiska uttalanden.</w:t>
      </w:r>
    </w:p>
    <w:p w:rsidR="00830A73" w:rsidRDefault="00830A73" w:rsidP="007A31AA">
      <w:pPr>
        <w:widowControl w:val="0"/>
        <w:autoSpaceDE w:val="0"/>
        <w:autoSpaceDN w:val="0"/>
        <w:adjustRightInd w:val="0"/>
        <w:spacing w:before="147" w:after="0" w:line="240" w:lineRule="auto"/>
        <w:rPr>
          <w:rFonts w:ascii="Avenir Next Condensed" w:hAnsi="Avenir Next Condensed"/>
          <w:sz w:val="24"/>
          <w:szCs w:val="24"/>
        </w:rPr>
      </w:pPr>
      <w:r>
        <w:rPr>
          <w:rFonts w:ascii="Wingdings" w:hAnsi="Wingdings" w:cs="Wingdings"/>
          <w:color w:val="000000"/>
          <w:sz w:val="20"/>
          <w:szCs w:val="20"/>
        </w:rPr>
        <w:t></w:t>
      </w:r>
      <w:r>
        <w:rPr>
          <w:rFonts w:ascii="TimesNewRomanPS" w:hAnsi="TimesNewRomanPS" w:cs="TimesNewRomanPS"/>
          <w:color w:val="000000"/>
          <w:sz w:val="20"/>
          <w:szCs w:val="20"/>
        </w:rPr>
        <w:t xml:space="preserve"> Vi använder inte svordomar eller könsord.</w:t>
      </w:r>
    </w:p>
    <w:p w:rsidR="00830A73" w:rsidRDefault="00830A73" w:rsidP="007A31AA">
      <w:pPr>
        <w:widowControl w:val="0"/>
        <w:autoSpaceDE w:val="0"/>
        <w:autoSpaceDN w:val="0"/>
        <w:adjustRightInd w:val="0"/>
        <w:spacing w:before="147" w:after="0" w:line="374" w:lineRule="auto"/>
        <w:rPr>
          <w:rFonts w:ascii="TimesNewRomanPS" w:hAnsi="TimesNewRomanPS" w:cs="TimesNewRomanPS"/>
          <w:color w:val="000000"/>
          <w:sz w:val="20"/>
          <w:szCs w:val="20"/>
        </w:rPr>
      </w:pPr>
      <w:r>
        <w:rPr>
          <w:rFonts w:ascii="Wingdings" w:hAnsi="Wingdings" w:cs="Wingdings"/>
          <w:color w:val="000000"/>
          <w:sz w:val="20"/>
          <w:szCs w:val="20"/>
        </w:rPr>
        <w:t></w:t>
      </w:r>
      <w:r>
        <w:rPr>
          <w:rFonts w:ascii="TimesNewRomanPS" w:hAnsi="TimesNewRomanPS" w:cs="TimesNewRomanPS"/>
          <w:color w:val="000000"/>
          <w:sz w:val="20"/>
          <w:szCs w:val="20"/>
        </w:rPr>
        <w:t xml:space="preserve"> När vi är ute på cuper eller matcher representerar vi </w:t>
      </w:r>
      <w:r w:rsidRPr="00AD0F6D">
        <w:rPr>
          <w:rFonts w:ascii="TimesNewRomanPS" w:hAnsi="TimesNewRomanPS" w:cs="TimesNewRomanPS"/>
          <w:color w:val="000000"/>
          <w:sz w:val="20"/>
          <w:szCs w:val="20"/>
          <w:u w:val="single"/>
        </w:rPr>
        <w:t>hela föreningen</w:t>
      </w:r>
      <w:r>
        <w:rPr>
          <w:rFonts w:ascii="TimesNewRomanPS" w:hAnsi="TimesNewRomanPS" w:cs="TimesNewRomanPS"/>
          <w:color w:val="000000"/>
          <w:sz w:val="20"/>
          <w:szCs w:val="20"/>
        </w:rPr>
        <w:t>.</w:t>
      </w:r>
    </w:p>
    <w:p w:rsidR="00647D61" w:rsidRDefault="00647D61" w:rsidP="007A31AA">
      <w:pPr>
        <w:widowControl w:val="0"/>
        <w:autoSpaceDE w:val="0"/>
        <w:autoSpaceDN w:val="0"/>
        <w:adjustRightInd w:val="0"/>
        <w:spacing w:before="147" w:after="0" w:line="374" w:lineRule="auto"/>
        <w:rPr>
          <w:rFonts w:ascii="TimesNewRomanPS" w:hAnsi="TimesNewRomanPS" w:cs="TimesNewRomanPS"/>
          <w:color w:val="000000"/>
          <w:sz w:val="20"/>
          <w:szCs w:val="20"/>
        </w:rPr>
      </w:pPr>
    </w:p>
    <w:p w:rsidR="00647D61" w:rsidRDefault="00647D61" w:rsidP="007A31AA">
      <w:pPr>
        <w:widowControl w:val="0"/>
        <w:autoSpaceDE w:val="0"/>
        <w:autoSpaceDN w:val="0"/>
        <w:adjustRightInd w:val="0"/>
        <w:spacing w:before="147" w:after="0" w:line="374" w:lineRule="auto"/>
        <w:rPr>
          <w:rFonts w:ascii="TimesNewRomanPS" w:hAnsi="TimesNewRomanPS" w:cs="TimesNewRomanPS"/>
          <w:color w:val="000000"/>
          <w:sz w:val="20"/>
          <w:szCs w:val="20"/>
        </w:rPr>
      </w:pPr>
      <w:r>
        <w:rPr>
          <w:rFonts w:ascii="TimesNewRomanPS" w:hAnsi="TimesNewRomanPS" w:cs="TimesNewRomanPS"/>
          <w:color w:val="000000"/>
          <w:sz w:val="20"/>
          <w:szCs w:val="20"/>
        </w:rPr>
        <w:t>Kom ihåg,</w:t>
      </w:r>
    </w:p>
    <w:p w:rsidR="002D3E1B" w:rsidRDefault="002D3E1B" w:rsidP="007A31AA">
      <w:pPr>
        <w:widowControl w:val="0"/>
        <w:autoSpaceDE w:val="0"/>
        <w:autoSpaceDN w:val="0"/>
        <w:adjustRightInd w:val="0"/>
        <w:spacing w:before="147" w:after="0" w:line="374" w:lineRule="auto"/>
        <w:rPr>
          <w:rFonts w:ascii="TimesNewRomanPS" w:hAnsi="TimesNewRomanPS" w:cs="TimesNewRomanPS"/>
          <w:color w:val="000000"/>
          <w:sz w:val="20"/>
          <w:szCs w:val="20"/>
        </w:rPr>
      </w:pPr>
      <w:r>
        <w:rPr>
          <w:rFonts w:ascii="TimesNewRomanPS" w:hAnsi="TimesNewRomanPS" w:cs="TimesNewRomanPS"/>
          <w:color w:val="000000"/>
          <w:sz w:val="20"/>
          <w:szCs w:val="20"/>
        </w:rPr>
        <w:t>Barn är inte små vuxna.</w:t>
      </w:r>
    </w:p>
    <w:p w:rsidR="005676B8" w:rsidRDefault="002D3E1B" w:rsidP="002D3E1B">
      <w:pPr>
        <w:widowControl w:val="0"/>
        <w:autoSpaceDE w:val="0"/>
        <w:autoSpaceDN w:val="0"/>
        <w:adjustRightInd w:val="0"/>
        <w:spacing w:before="147" w:after="0" w:line="374" w:lineRule="auto"/>
        <w:jc w:val="center"/>
        <w:rPr>
          <w:rFonts w:ascii="TimesNewRomanPS" w:hAnsi="TimesNewRomanPS" w:cs="TimesNewRomanPS"/>
          <w:color w:val="000000"/>
          <w:sz w:val="20"/>
          <w:szCs w:val="20"/>
        </w:rPr>
      </w:pPr>
      <w:r>
        <w:rPr>
          <w:noProof/>
        </w:rPr>
        <w:drawing>
          <wp:inline distT="0" distB="0" distL="0" distR="0" wp14:anchorId="0AA5FB7C" wp14:editId="1CAD79A0">
            <wp:extent cx="5456555" cy="3781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BK P9&amp;1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68609" cy="3789778"/>
                    </a:xfrm>
                    <a:prstGeom prst="rect">
                      <a:avLst/>
                    </a:prstGeom>
                  </pic:spPr>
                </pic:pic>
              </a:graphicData>
            </a:graphic>
          </wp:inline>
        </w:drawing>
      </w:r>
    </w:p>
    <w:p w:rsidR="00830A73" w:rsidRPr="00830A73" w:rsidRDefault="00830A73" w:rsidP="00830A73">
      <w:pPr>
        <w:tabs>
          <w:tab w:val="left" w:pos="2250"/>
        </w:tabs>
      </w:pPr>
    </w:p>
    <w:sectPr w:rsidR="00830A73" w:rsidRPr="00830A73" w:rsidSect="008B3799">
      <w:headerReference w:type="default" r:id="rId9"/>
      <w:pgSz w:w="12240" w:h="15840"/>
      <w:pgMar w:top="1417" w:right="1417" w:bottom="1417" w:left="1417" w:header="567" w:footer="720" w:gutter="0"/>
      <w:pgNumType w:start="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FF3" w:rsidRDefault="00135FF3" w:rsidP="008564BD">
      <w:pPr>
        <w:spacing w:after="0" w:line="240" w:lineRule="auto"/>
      </w:pPr>
      <w:r>
        <w:separator/>
      </w:r>
    </w:p>
  </w:endnote>
  <w:endnote w:type="continuationSeparator" w:id="0">
    <w:p w:rsidR="00135FF3" w:rsidRDefault="00135FF3" w:rsidP="00856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NewRomanP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venir Next Condensed">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venirNextCondense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FF3" w:rsidRDefault="00135FF3" w:rsidP="008564BD">
      <w:pPr>
        <w:spacing w:after="0" w:line="240" w:lineRule="auto"/>
      </w:pPr>
      <w:r>
        <w:separator/>
      </w:r>
    </w:p>
  </w:footnote>
  <w:footnote w:type="continuationSeparator" w:id="0">
    <w:p w:rsidR="00135FF3" w:rsidRDefault="00135FF3" w:rsidP="00856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1AA" w:rsidRDefault="007A31AA" w:rsidP="007A31AA">
    <w:pPr>
      <w:spacing w:line="264" w:lineRule="auto"/>
      <w:jc w:val="center"/>
    </w:pP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81B3E74"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Pr>
        <w:noProof/>
      </w:rPr>
      <w:drawing>
        <wp:inline distT="0" distB="0" distL="0" distR="0">
          <wp:extent cx="1943100" cy="942975"/>
          <wp:effectExtent l="76200" t="76200" r="133350" b="1428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BK Logo.png"/>
                  <pic:cNvPicPr/>
                </pic:nvPicPr>
                <pic:blipFill>
                  <a:blip r:embed="rId1">
                    <a:extLst>
                      <a:ext uri="{28A0092B-C50C-407E-A947-70E740481C1C}">
                        <a14:useLocalDpi xmlns:a14="http://schemas.microsoft.com/office/drawing/2010/main" val="0"/>
                      </a:ext>
                    </a:extLst>
                  </a:blip>
                  <a:stretch>
                    <a:fillRect/>
                  </a:stretch>
                </pic:blipFill>
                <pic:spPr>
                  <a:xfrm>
                    <a:off x="0" y="0"/>
                    <a:ext cx="1943100" cy="9429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A73"/>
    <w:rsid w:val="00135FF3"/>
    <w:rsid w:val="001D5835"/>
    <w:rsid w:val="001F45F2"/>
    <w:rsid w:val="001F7B44"/>
    <w:rsid w:val="002D3E1B"/>
    <w:rsid w:val="004371DD"/>
    <w:rsid w:val="004C07BD"/>
    <w:rsid w:val="004C7E74"/>
    <w:rsid w:val="00516907"/>
    <w:rsid w:val="0052727F"/>
    <w:rsid w:val="005676B8"/>
    <w:rsid w:val="00592D62"/>
    <w:rsid w:val="00647D61"/>
    <w:rsid w:val="00742726"/>
    <w:rsid w:val="007A31AA"/>
    <w:rsid w:val="007B179B"/>
    <w:rsid w:val="00830A73"/>
    <w:rsid w:val="008564BD"/>
    <w:rsid w:val="008B3799"/>
    <w:rsid w:val="0090538D"/>
    <w:rsid w:val="009E044D"/>
    <w:rsid w:val="00AD0F6D"/>
    <w:rsid w:val="00C40B11"/>
    <w:rsid w:val="00C5046D"/>
    <w:rsid w:val="00CB7EC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6DCEB"/>
  <w15:chartTrackingRefBased/>
  <w15:docId w15:val="{A0EA167F-2C66-4DD6-8405-D5D2C68BC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4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64BD"/>
  </w:style>
  <w:style w:type="paragraph" w:styleId="Footer">
    <w:name w:val="footer"/>
    <w:basedOn w:val="Normal"/>
    <w:link w:val="FooterChar"/>
    <w:uiPriority w:val="99"/>
    <w:unhideWhenUsed/>
    <w:rsid w:val="008564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64BD"/>
  </w:style>
  <w:style w:type="paragraph" w:styleId="ListParagraph">
    <w:name w:val="List Paragraph"/>
    <w:basedOn w:val="Normal"/>
    <w:uiPriority w:val="34"/>
    <w:qFormat/>
    <w:rsid w:val="00592D62"/>
    <w:pPr>
      <w:ind w:left="720"/>
      <w:contextualSpacing/>
    </w:pPr>
  </w:style>
  <w:style w:type="paragraph" w:styleId="NoSpacing">
    <w:name w:val="No Spacing"/>
    <w:link w:val="NoSpacingChar"/>
    <w:uiPriority w:val="1"/>
    <w:qFormat/>
    <w:rsid w:val="008B3799"/>
    <w:pPr>
      <w:spacing w:after="0" w:line="240" w:lineRule="auto"/>
    </w:pPr>
    <w:rPr>
      <w:lang w:val="en-US" w:eastAsia="en-US"/>
    </w:rPr>
  </w:style>
  <w:style w:type="character" w:customStyle="1" w:styleId="NoSpacingChar">
    <w:name w:val="No Spacing Char"/>
    <w:basedOn w:val="DefaultParagraphFont"/>
    <w:link w:val="NoSpacing"/>
    <w:uiPriority w:val="1"/>
    <w:rsid w:val="008B3799"/>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4C563-8865-4414-AEC5-BA94E4160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707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En guide I hur vi ska uppträda och tänka I rollen som förälder och ledare.</dc:subject>
  <dc:creator>Peter Sjostrom</dc:creator>
  <cp:keywords/>
  <dc:description/>
  <cp:lastModifiedBy>Peter Sjostrom</cp:lastModifiedBy>
  <cp:revision>16</cp:revision>
  <dcterms:created xsi:type="dcterms:W3CDTF">2017-11-06T08:04:00Z</dcterms:created>
  <dcterms:modified xsi:type="dcterms:W3CDTF">2017-11-09T06:36:00Z</dcterms:modified>
</cp:coreProperties>
</file>