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45" w:rsidRDefault="0066041F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Götene Tor BTK</w:t>
      </w:r>
    </w:p>
    <w:p w:rsidR="0066041F" w:rsidRDefault="0066041F">
      <w:pPr>
        <w:rPr>
          <w:sz w:val="32"/>
          <w:szCs w:val="32"/>
          <w:lang w:val="sv-SE"/>
        </w:rPr>
      </w:pPr>
    </w:p>
    <w:p w:rsidR="0066041F" w:rsidRDefault="0066041F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Förvaltnings- och verksamhetsberättelse årsmötet 2015</w:t>
      </w:r>
    </w:p>
    <w:p w:rsidR="0066041F" w:rsidRDefault="0066041F">
      <w:pPr>
        <w:rPr>
          <w:sz w:val="32"/>
          <w:szCs w:val="32"/>
          <w:lang w:val="sv-SE"/>
        </w:rPr>
      </w:pPr>
    </w:p>
    <w:p w:rsidR="0066041F" w:rsidRDefault="0066041F">
      <w:pPr>
        <w:rPr>
          <w:lang w:val="sv-SE"/>
        </w:rPr>
      </w:pPr>
      <w:r>
        <w:rPr>
          <w:lang w:val="sv-SE"/>
        </w:rPr>
        <w:t>Styrelsens förvaltningsberättelse avser säsongen 20</w:t>
      </w:r>
      <w:r w:rsidR="004A71A5">
        <w:rPr>
          <w:lang w:val="sv-SE"/>
        </w:rPr>
        <w:t>1</w:t>
      </w:r>
      <w:r>
        <w:rPr>
          <w:lang w:val="sv-SE"/>
        </w:rPr>
        <w:t>4/2015 till skillnad från balans och resultaträkning som avser räkenskapsåret 2014.</w:t>
      </w:r>
    </w:p>
    <w:p w:rsidR="0066041F" w:rsidRDefault="0066041F">
      <w:pPr>
        <w:rPr>
          <w:lang w:val="sv-SE"/>
        </w:rPr>
      </w:pPr>
    </w:p>
    <w:p w:rsidR="0066041F" w:rsidRDefault="0066041F">
      <w:pPr>
        <w:rPr>
          <w:lang w:val="sv-SE"/>
        </w:rPr>
      </w:pPr>
      <w:r>
        <w:rPr>
          <w:lang w:val="sv-SE"/>
        </w:rPr>
        <w:t>Årets pingissäsong har som tidigare år startat med ett träningsläger i Varberg där seni</w:t>
      </w:r>
      <w:r>
        <w:rPr>
          <w:lang w:val="sv-SE"/>
        </w:rPr>
        <w:t>o</w:t>
      </w:r>
      <w:r>
        <w:rPr>
          <w:lang w:val="sv-SE"/>
        </w:rPr>
        <w:t>rer och ungdomar har möjlighet till en intensiv start med mycket träning men också soc</w:t>
      </w:r>
      <w:r>
        <w:rPr>
          <w:lang w:val="sv-SE"/>
        </w:rPr>
        <w:t>i</w:t>
      </w:r>
      <w:r>
        <w:rPr>
          <w:lang w:val="sv-SE"/>
        </w:rPr>
        <w:t>al samvaro.</w:t>
      </w:r>
    </w:p>
    <w:p w:rsidR="0066041F" w:rsidRDefault="0066041F">
      <w:pPr>
        <w:rPr>
          <w:lang w:val="sv-SE"/>
        </w:rPr>
      </w:pPr>
    </w:p>
    <w:p w:rsidR="0066041F" w:rsidRDefault="0066041F">
      <w:pPr>
        <w:rPr>
          <w:lang w:val="sv-SE"/>
        </w:rPr>
      </w:pPr>
      <w:r>
        <w:rPr>
          <w:lang w:val="sv-SE"/>
        </w:rPr>
        <w:t xml:space="preserve">Under säsongen har Götene Tor representerats av ett A-lag i </w:t>
      </w:r>
      <w:proofErr w:type="spellStart"/>
      <w:r>
        <w:rPr>
          <w:lang w:val="sv-SE"/>
        </w:rPr>
        <w:t>Div</w:t>
      </w:r>
      <w:proofErr w:type="spellEnd"/>
      <w:r>
        <w:rPr>
          <w:lang w:val="sv-SE"/>
        </w:rPr>
        <w:t xml:space="preserve"> 3 som placerade sig på en 4:e plats, ett B-lag som placerade sig på en 3:e plats, ett C-lag som placerade sig på en 5:e plats i </w:t>
      </w:r>
      <w:proofErr w:type="spellStart"/>
      <w:r>
        <w:rPr>
          <w:lang w:val="sv-SE"/>
        </w:rPr>
        <w:t>Div</w:t>
      </w:r>
      <w:proofErr w:type="spellEnd"/>
      <w:r>
        <w:rPr>
          <w:lang w:val="sv-SE"/>
        </w:rPr>
        <w:t xml:space="preserve"> 4, ett D-lag som placerade sig på en 2:a plats i </w:t>
      </w:r>
      <w:proofErr w:type="spellStart"/>
      <w:r>
        <w:rPr>
          <w:lang w:val="sv-SE"/>
        </w:rPr>
        <w:t>Div</w:t>
      </w:r>
      <w:proofErr w:type="spellEnd"/>
      <w:r>
        <w:rPr>
          <w:lang w:val="sv-SE"/>
        </w:rPr>
        <w:t xml:space="preserve"> 5 men som g</w:t>
      </w:r>
      <w:r>
        <w:rPr>
          <w:lang w:val="sv-SE"/>
        </w:rPr>
        <w:t>e</w:t>
      </w:r>
      <w:r>
        <w:rPr>
          <w:lang w:val="sv-SE"/>
        </w:rPr>
        <w:t xml:space="preserve">nom kval nu gått upp till </w:t>
      </w:r>
      <w:proofErr w:type="spellStart"/>
      <w:r>
        <w:rPr>
          <w:lang w:val="sv-SE"/>
        </w:rPr>
        <w:t>Div</w:t>
      </w:r>
      <w:proofErr w:type="spellEnd"/>
      <w:r>
        <w:rPr>
          <w:lang w:val="sv-SE"/>
        </w:rPr>
        <w:t xml:space="preserve"> 4 samt ett E-lag som placerade sig på en 2:a plats i </w:t>
      </w:r>
      <w:proofErr w:type="spellStart"/>
      <w:r>
        <w:rPr>
          <w:lang w:val="sv-SE"/>
        </w:rPr>
        <w:t>Div</w:t>
      </w:r>
      <w:proofErr w:type="spellEnd"/>
      <w:r>
        <w:rPr>
          <w:lang w:val="sv-SE"/>
        </w:rPr>
        <w:t xml:space="preserve"> 6. </w:t>
      </w:r>
    </w:p>
    <w:p w:rsidR="0066041F" w:rsidRDefault="0066041F">
      <w:pPr>
        <w:rPr>
          <w:lang w:val="sv-SE"/>
        </w:rPr>
      </w:pPr>
    </w:p>
    <w:p w:rsidR="0066041F" w:rsidRDefault="0066041F">
      <w:pPr>
        <w:rPr>
          <w:lang w:val="sv-SE"/>
        </w:rPr>
      </w:pPr>
      <w:r>
        <w:rPr>
          <w:lang w:val="sv-SE"/>
        </w:rPr>
        <w:t xml:space="preserve">Götene Tor har även varit </w:t>
      </w:r>
      <w:r w:rsidR="00AE5489">
        <w:rPr>
          <w:lang w:val="sv-SE"/>
        </w:rPr>
        <w:t>representerade</w:t>
      </w:r>
      <w:r>
        <w:rPr>
          <w:lang w:val="sv-SE"/>
        </w:rPr>
        <w:t xml:space="preserve"> på tävlingar, främst av våra skickliga ungd</w:t>
      </w:r>
      <w:r>
        <w:rPr>
          <w:lang w:val="sv-SE"/>
        </w:rPr>
        <w:t>o</w:t>
      </w:r>
      <w:r>
        <w:rPr>
          <w:lang w:val="sv-SE"/>
        </w:rPr>
        <w:t>mar</w:t>
      </w:r>
      <w:r w:rsidR="00AE5489">
        <w:rPr>
          <w:lang w:val="sv-SE"/>
        </w:rPr>
        <w:t>,</w:t>
      </w:r>
      <w:r>
        <w:rPr>
          <w:lang w:val="sv-SE"/>
        </w:rPr>
        <w:t xml:space="preserve"> </w:t>
      </w:r>
      <w:r w:rsidR="00AE5489">
        <w:rPr>
          <w:lang w:val="sv-SE"/>
        </w:rPr>
        <w:t xml:space="preserve">där </w:t>
      </w:r>
      <w:r w:rsidR="00403D62">
        <w:rPr>
          <w:lang w:val="sv-SE"/>
        </w:rPr>
        <w:t>deltagandet på tävlingar har ökat något</w:t>
      </w:r>
      <w:r w:rsidR="00AE5489">
        <w:rPr>
          <w:lang w:val="sv-SE"/>
        </w:rPr>
        <w:t xml:space="preserve"> under säsongen. Styrelsen tycker det är riktigt roligt att det finns ett stort intresse bland ungdomarna att tävla för föreningen. I Pingisligans västgötafinal hade föreningen fem medlemmar representerade där Alexa</w:t>
      </w:r>
      <w:r w:rsidR="00AE5489">
        <w:rPr>
          <w:lang w:val="sv-SE"/>
        </w:rPr>
        <w:t>n</w:t>
      </w:r>
      <w:r w:rsidR="00AE5489">
        <w:rPr>
          <w:lang w:val="sv-SE"/>
        </w:rPr>
        <w:t>der Sjöberg från Götene stod som segare i högsta klassen.</w:t>
      </w:r>
    </w:p>
    <w:p w:rsidR="00AE5489" w:rsidRDefault="00AE5489">
      <w:pPr>
        <w:rPr>
          <w:lang w:val="sv-SE"/>
        </w:rPr>
      </w:pPr>
    </w:p>
    <w:p w:rsidR="0066041F" w:rsidRDefault="00AE5489">
      <w:pPr>
        <w:rPr>
          <w:lang w:val="sv-SE"/>
        </w:rPr>
      </w:pPr>
      <w:r>
        <w:rPr>
          <w:lang w:val="sv-SE"/>
        </w:rPr>
        <w:t>Under säsongen har även föreningen bedrivit träningsverksamhet där 2 ungdomsgru</w:t>
      </w:r>
      <w:r>
        <w:rPr>
          <w:lang w:val="sv-SE"/>
        </w:rPr>
        <w:t>p</w:t>
      </w:r>
      <w:r>
        <w:rPr>
          <w:lang w:val="sv-SE"/>
        </w:rPr>
        <w:t>per och 2 seniorgrupper kontinuerligt har tränat i klubbens lokaler, dessutom har klu</w:t>
      </w:r>
      <w:r>
        <w:rPr>
          <w:lang w:val="sv-SE"/>
        </w:rPr>
        <w:t>b</w:t>
      </w:r>
      <w:r>
        <w:rPr>
          <w:lang w:val="sv-SE"/>
        </w:rPr>
        <w:t>bens ”veteraner” och ständiga problemlösare träffats en kväll i veckan.</w:t>
      </w:r>
    </w:p>
    <w:p w:rsidR="00AE5489" w:rsidRDefault="00AE5489">
      <w:pPr>
        <w:rPr>
          <w:lang w:val="sv-SE"/>
        </w:rPr>
      </w:pPr>
      <w:r>
        <w:rPr>
          <w:lang w:val="sv-SE"/>
        </w:rPr>
        <w:t>Klubben har även</w:t>
      </w:r>
      <w:r w:rsidR="004A71A5">
        <w:rPr>
          <w:lang w:val="sv-SE"/>
        </w:rPr>
        <w:t xml:space="preserve"> under säsongen</w:t>
      </w:r>
      <w:r>
        <w:rPr>
          <w:lang w:val="sv-SE"/>
        </w:rPr>
        <w:t xml:space="preserve"> återupplivat en gammal </w:t>
      </w:r>
      <w:r w:rsidR="004A71A5">
        <w:rPr>
          <w:lang w:val="sv-SE"/>
        </w:rPr>
        <w:t>klassiker ”Barn och föräldr</w:t>
      </w:r>
      <w:r w:rsidR="004A71A5">
        <w:rPr>
          <w:lang w:val="sv-SE"/>
        </w:rPr>
        <w:t>a</w:t>
      </w:r>
      <w:r w:rsidR="004A71A5">
        <w:rPr>
          <w:lang w:val="sv-SE"/>
        </w:rPr>
        <w:t>tävlingen” där 11 par deltog vilket är ett bra deltagarantal sett till totala antalet medle</w:t>
      </w:r>
      <w:r w:rsidR="004A71A5">
        <w:rPr>
          <w:lang w:val="sv-SE"/>
        </w:rPr>
        <w:t>m</w:t>
      </w:r>
      <w:r w:rsidR="004A71A5">
        <w:rPr>
          <w:lang w:val="sv-SE"/>
        </w:rPr>
        <w:t>mar. Avslutningsvis har klubbens viktigaste matcher avgjorts nämligen de årliga mäste</w:t>
      </w:r>
      <w:r w:rsidR="004A71A5">
        <w:rPr>
          <w:lang w:val="sv-SE"/>
        </w:rPr>
        <w:t>r</w:t>
      </w:r>
      <w:r w:rsidR="004A71A5">
        <w:rPr>
          <w:lang w:val="sv-SE"/>
        </w:rPr>
        <w:t>skapen. Som ordförande vill jag dock framhålla att alla är minst lika duktiga utifrån egna förutsättningar och insatser även fast slutresultaten visar något annat.</w:t>
      </w:r>
    </w:p>
    <w:p w:rsidR="0066041F" w:rsidRDefault="0066041F">
      <w:pPr>
        <w:rPr>
          <w:lang w:val="sv-SE"/>
        </w:rPr>
      </w:pPr>
    </w:p>
    <w:p w:rsidR="004A71A5" w:rsidRDefault="004A71A5">
      <w:pPr>
        <w:rPr>
          <w:lang w:val="sv-SE"/>
        </w:rPr>
      </w:pPr>
      <w:r>
        <w:rPr>
          <w:lang w:val="sv-SE"/>
        </w:rPr>
        <w:t>Styrelsen har löpande förvaltat och bevakat föreningens intressen mellan årsmöten och har träffats en gång per månad med undantag för sommar och vinteruppehåll.</w:t>
      </w:r>
    </w:p>
    <w:p w:rsidR="0066041F" w:rsidRDefault="0066041F">
      <w:pPr>
        <w:rPr>
          <w:lang w:val="sv-SE"/>
        </w:rPr>
      </w:pPr>
    </w:p>
    <w:p w:rsidR="0066041F" w:rsidRDefault="0066041F">
      <w:pPr>
        <w:rPr>
          <w:lang w:val="sv-SE"/>
        </w:rPr>
      </w:pPr>
    </w:p>
    <w:p w:rsidR="004A71A5" w:rsidRDefault="00177165">
      <w:pPr>
        <w:rPr>
          <w:lang w:val="sv-SE"/>
        </w:rPr>
      </w:pPr>
      <w:r>
        <w:rPr>
          <w:lang w:val="sv-SE"/>
        </w:rPr>
        <w:t>På uppdrag av styrelsen</w:t>
      </w:r>
    </w:p>
    <w:p w:rsidR="00177165" w:rsidRDefault="00177165">
      <w:pPr>
        <w:rPr>
          <w:lang w:val="sv-SE"/>
        </w:rPr>
      </w:pPr>
    </w:p>
    <w:p w:rsidR="00177165" w:rsidRDefault="00177165">
      <w:pPr>
        <w:rPr>
          <w:lang w:val="sv-SE"/>
        </w:rPr>
      </w:pPr>
    </w:p>
    <w:p w:rsidR="00177165" w:rsidRDefault="00177165">
      <w:pPr>
        <w:rPr>
          <w:lang w:val="sv-SE"/>
        </w:rPr>
      </w:pPr>
    </w:p>
    <w:p w:rsidR="00177165" w:rsidRDefault="00177165">
      <w:pPr>
        <w:rPr>
          <w:lang w:val="sv-SE"/>
        </w:rPr>
      </w:pPr>
    </w:p>
    <w:p w:rsidR="00177165" w:rsidRDefault="00177165">
      <w:pPr>
        <w:rPr>
          <w:lang w:val="sv-SE"/>
        </w:rPr>
      </w:pPr>
      <w:r>
        <w:rPr>
          <w:lang w:val="sv-SE"/>
        </w:rPr>
        <w:t>Tobias Davidsson</w:t>
      </w:r>
    </w:p>
    <w:p w:rsidR="00177165" w:rsidRDefault="00177165">
      <w:pPr>
        <w:rPr>
          <w:lang w:val="sv-SE"/>
        </w:rPr>
      </w:pPr>
      <w:r>
        <w:rPr>
          <w:lang w:val="sv-SE"/>
        </w:rPr>
        <w:t>Ordförande</w:t>
      </w:r>
      <w:bookmarkStart w:id="0" w:name="_GoBack"/>
      <w:bookmarkEnd w:id="0"/>
    </w:p>
    <w:p w:rsidR="004A71A5" w:rsidRDefault="004A71A5">
      <w:pPr>
        <w:rPr>
          <w:lang w:val="sv-SE"/>
        </w:rPr>
      </w:pPr>
    </w:p>
    <w:p w:rsidR="004A71A5" w:rsidRDefault="004A71A5">
      <w:pPr>
        <w:rPr>
          <w:lang w:val="sv-SE"/>
        </w:rPr>
      </w:pPr>
    </w:p>
    <w:p w:rsidR="004A71A5" w:rsidRDefault="004A71A5">
      <w:pPr>
        <w:rPr>
          <w:lang w:val="sv-SE"/>
        </w:rPr>
      </w:pPr>
    </w:p>
    <w:p w:rsidR="004A71A5" w:rsidRDefault="004A71A5">
      <w:pPr>
        <w:rPr>
          <w:lang w:val="sv-SE"/>
        </w:rPr>
      </w:pPr>
    </w:p>
    <w:p w:rsidR="004A71A5" w:rsidRDefault="004A71A5">
      <w:pPr>
        <w:rPr>
          <w:lang w:val="sv-SE"/>
        </w:rPr>
      </w:pPr>
    </w:p>
    <w:p w:rsidR="004A71A5" w:rsidRDefault="004A71A5">
      <w:pPr>
        <w:rPr>
          <w:lang w:val="sv-SE"/>
        </w:rPr>
      </w:pPr>
    </w:p>
    <w:p w:rsidR="004A71A5" w:rsidRPr="0066041F" w:rsidRDefault="004A71A5">
      <w:pPr>
        <w:rPr>
          <w:lang w:val="sv-SE"/>
        </w:rPr>
      </w:pPr>
    </w:p>
    <w:sectPr w:rsidR="004A71A5" w:rsidRPr="0066041F">
      <w:footerReference w:type="default" r:id="rId8"/>
      <w:pgSz w:w="11906" w:h="16838" w:code="9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0D" w:rsidRDefault="0033100D">
      <w:r>
        <w:separator/>
      </w:r>
    </w:p>
  </w:endnote>
  <w:endnote w:type="continuationSeparator" w:id="0">
    <w:p w:rsidR="0033100D" w:rsidRDefault="0033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245" w:rsidRPr="00177165" w:rsidRDefault="0033100D">
    <w:pPr>
      <w:pStyle w:val="Footer"/>
      <w:rPr>
        <w:lang w:val="sv-SE"/>
      </w:rPr>
    </w:pPr>
    <w:r>
      <w:rPr>
        <w:rStyle w:val="xFooterTxt"/>
      </w:rPr>
      <w:fldChar w:fldCharType="begin"/>
    </w:r>
    <w:r w:rsidRPr="00177165">
      <w:rPr>
        <w:rStyle w:val="xFooterTxt"/>
        <w:lang w:val="sv-SE"/>
      </w:rPr>
      <w:instrText xml:space="preserve"> FILENAME \p </w:instrText>
    </w:r>
    <w:r>
      <w:rPr>
        <w:rStyle w:val="xFooterTxt"/>
      </w:rPr>
      <w:fldChar w:fldCharType="separate"/>
    </w:r>
    <w:r w:rsidR="00177165">
      <w:rPr>
        <w:rStyle w:val="xFooterTxt"/>
        <w:noProof/>
        <w:lang w:val="sv-SE"/>
      </w:rPr>
      <w:t>\\Client\C$\ARTODAV\Gtor\Götene Tor BTK Verksamhetsberättelse.docx</w:t>
    </w:r>
    <w:r>
      <w:rPr>
        <w:rStyle w:val="xFooterTxt"/>
      </w:rPr>
      <w:fldChar w:fldCharType="end"/>
    </w:r>
    <w:r w:rsidRPr="00177165">
      <w:rPr>
        <w:lang w:val="sv-S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0D" w:rsidRDefault="0033100D">
      <w:r>
        <w:separator/>
      </w:r>
    </w:p>
  </w:footnote>
  <w:footnote w:type="continuationSeparator" w:id="0">
    <w:p w:rsidR="0033100D" w:rsidRDefault="0033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168C9EC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FFFFFF89"/>
    <w:multiLevelType w:val="singleLevel"/>
    <w:tmpl w:val="10D4FB82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>
    <w:nsid w:val="078526D8"/>
    <w:multiLevelType w:val="hybridMultilevel"/>
    <w:tmpl w:val="0598FFE8"/>
    <w:lvl w:ilvl="0" w:tplc="5CF0C35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A50FD2"/>
    <w:multiLevelType w:val="hybridMultilevel"/>
    <w:tmpl w:val="15BC0E00"/>
    <w:lvl w:ilvl="0" w:tplc="008447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1F"/>
    <w:rsid w:val="00177165"/>
    <w:rsid w:val="0033100D"/>
    <w:rsid w:val="00403D62"/>
    <w:rsid w:val="004A71A5"/>
    <w:rsid w:val="00595245"/>
    <w:rsid w:val="0066041F"/>
    <w:rsid w:val="00A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2381"/>
        <w:tab w:val="left" w:pos="4763"/>
        <w:tab w:val="left" w:pos="7144"/>
      </w:tabs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FooterTxt">
    <w:name w:val="xFooterTxt"/>
    <w:basedOn w:val="DefaultParagraphFont"/>
    <w:rPr>
      <w:sz w:val="12"/>
    </w:rPr>
  </w:style>
  <w:style w:type="paragraph" w:styleId="Header">
    <w:name w:val="head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Continue2">
    <w:name w:val="List Continue 2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175" w:hanging="3175"/>
    </w:pPr>
  </w:style>
  <w:style w:type="paragraph" w:styleId="Footer">
    <w:name w:val="foot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Bullet">
    <w:name w:val="List Bullet"/>
    <w:basedOn w:val="Normal"/>
    <w:autoRedefine/>
    <w:semiHidden/>
    <w:pPr>
      <w:numPr>
        <w:numId w:val="4"/>
      </w:numPr>
      <w:jc w:val="left"/>
    </w:pPr>
  </w:style>
  <w:style w:type="paragraph" w:styleId="ListNumber">
    <w:name w:val="List Number"/>
    <w:basedOn w:val="Normal"/>
    <w:semiHidden/>
    <w:pPr>
      <w:numPr>
        <w:numId w:val="3"/>
      </w:numPr>
      <w:jc w:val="left"/>
    </w:pPr>
  </w:style>
  <w:style w:type="paragraph" w:styleId="ListContinue">
    <w:name w:val="List Continue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2381" w:hanging="2381"/>
    </w:pPr>
  </w:style>
  <w:style w:type="paragraph" w:styleId="ListContinue3">
    <w:name w:val="List Continue 3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969" w:hanging="3969"/>
    </w:pPr>
  </w:style>
  <w:style w:type="paragraph" w:styleId="ListContinue4">
    <w:name w:val="List Continue 4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4763" w:hanging="476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2381"/>
        <w:tab w:val="left" w:pos="4763"/>
        <w:tab w:val="left" w:pos="7144"/>
      </w:tabs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FooterTxt">
    <w:name w:val="xFooterTxt"/>
    <w:basedOn w:val="DefaultParagraphFont"/>
    <w:rPr>
      <w:sz w:val="12"/>
    </w:rPr>
  </w:style>
  <w:style w:type="paragraph" w:styleId="Header">
    <w:name w:val="head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Continue2">
    <w:name w:val="List Continue 2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175" w:hanging="3175"/>
    </w:pPr>
  </w:style>
  <w:style w:type="paragraph" w:styleId="Footer">
    <w:name w:val="foot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Bullet">
    <w:name w:val="List Bullet"/>
    <w:basedOn w:val="Normal"/>
    <w:autoRedefine/>
    <w:semiHidden/>
    <w:pPr>
      <w:numPr>
        <w:numId w:val="4"/>
      </w:numPr>
      <w:jc w:val="left"/>
    </w:pPr>
  </w:style>
  <w:style w:type="paragraph" w:styleId="ListNumber">
    <w:name w:val="List Number"/>
    <w:basedOn w:val="Normal"/>
    <w:semiHidden/>
    <w:pPr>
      <w:numPr>
        <w:numId w:val="3"/>
      </w:numPr>
      <w:jc w:val="left"/>
    </w:pPr>
  </w:style>
  <w:style w:type="paragraph" w:styleId="ListContinue">
    <w:name w:val="List Continue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2381" w:hanging="2381"/>
    </w:pPr>
  </w:style>
  <w:style w:type="paragraph" w:styleId="ListContinue3">
    <w:name w:val="List Continue 3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969" w:hanging="3969"/>
    </w:pPr>
  </w:style>
  <w:style w:type="paragraph" w:styleId="ListContinue4">
    <w:name w:val="List Continue 4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4763" w:hanging="47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DA2AE18D</Template>
  <TotalTime>0</TotalTime>
  <Pages>1</Pages>
  <Words>306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 Foods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Davidsson Tobias</dc:creator>
  <cp:lastModifiedBy>Tobias Davidsson</cp:lastModifiedBy>
  <cp:revision>2</cp:revision>
  <cp:lastPrinted>2015-04-13T14:00:00Z</cp:lastPrinted>
  <dcterms:created xsi:type="dcterms:W3CDTF">2015-04-12T18:09:00Z</dcterms:created>
  <dcterms:modified xsi:type="dcterms:W3CDTF">2015-04-13T14:04:00Z</dcterms:modified>
</cp:coreProperties>
</file>