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"Why We Sing"</w:t>
      </w:r>
    </w:p>
    <w:p w:rsidR="00307416" w:rsidRPr="00307416" w:rsidRDefault="00307416" w:rsidP="00307416">
      <w:pPr>
        <w:rPr>
          <w:b/>
          <w:sz w:val="32"/>
          <w:lang w:val="en-US"/>
        </w:rPr>
      </w:pP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Someone asked the question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Why do we sing?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When we lift our hands to Jesus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What do we really mean?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Someone may be wondering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When we sing our song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 xml:space="preserve">At times we </w:t>
      </w:r>
      <w:proofErr w:type="spellStart"/>
      <w:r w:rsidRPr="00307416">
        <w:rPr>
          <w:b/>
          <w:sz w:val="32"/>
          <w:lang w:val="en-US"/>
        </w:rPr>
        <w:t>maybe</w:t>
      </w:r>
      <w:proofErr w:type="spellEnd"/>
      <w:r w:rsidRPr="00307416">
        <w:rPr>
          <w:b/>
          <w:sz w:val="32"/>
          <w:lang w:val="en-US"/>
        </w:rPr>
        <w:t xml:space="preserve"> </w:t>
      </w:r>
      <w:proofErr w:type="gramStart"/>
      <w:r w:rsidRPr="00307416">
        <w:rPr>
          <w:b/>
          <w:sz w:val="32"/>
          <w:lang w:val="en-US"/>
        </w:rPr>
        <w:t>crying.</w:t>
      </w:r>
      <w:proofErr w:type="gramEnd"/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And nothings even wrong</w:t>
      </w:r>
    </w:p>
    <w:p w:rsidR="00307416" w:rsidRPr="00307416" w:rsidRDefault="00307416" w:rsidP="00307416">
      <w:pPr>
        <w:rPr>
          <w:b/>
          <w:sz w:val="32"/>
          <w:lang w:val="en-US"/>
        </w:rPr>
      </w:pP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I sing because I'm happy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I sing because I'm free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His eye is on the sparrow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That's the reason why I sing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Glory</w:t>
      </w:r>
      <w:r>
        <w:rPr>
          <w:b/>
          <w:sz w:val="32"/>
          <w:lang w:val="en-US"/>
        </w:rPr>
        <w:t xml:space="preserve"> </w:t>
      </w:r>
      <w:r w:rsidRPr="00307416">
        <w:rPr>
          <w:b/>
          <w:sz w:val="32"/>
          <w:lang w:val="en-US"/>
        </w:rPr>
        <w:t>Hallelujah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You're the reason why I sing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Glory</w:t>
      </w:r>
      <w:r>
        <w:rPr>
          <w:b/>
          <w:sz w:val="32"/>
          <w:lang w:val="en-US"/>
        </w:rPr>
        <w:t xml:space="preserve"> </w:t>
      </w:r>
      <w:r w:rsidRPr="00307416">
        <w:rPr>
          <w:b/>
          <w:sz w:val="32"/>
          <w:lang w:val="en-US"/>
        </w:rPr>
        <w:t>Hallelujah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 xml:space="preserve">I give the praises to </w:t>
      </w:r>
      <w:proofErr w:type="gramStart"/>
      <w:r w:rsidRPr="00307416">
        <w:rPr>
          <w:b/>
          <w:sz w:val="32"/>
          <w:lang w:val="en-US"/>
        </w:rPr>
        <w:t>You</w:t>
      </w:r>
      <w:proofErr w:type="gramEnd"/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Glory</w:t>
      </w:r>
      <w:r>
        <w:rPr>
          <w:b/>
          <w:sz w:val="32"/>
          <w:lang w:val="en-US"/>
        </w:rPr>
        <w:t xml:space="preserve"> </w:t>
      </w:r>
      <w:r w:rsidRPr="00307416">
        <w:rPr>
          <w:b/>
          <w:sz w:val="32"/>
          <w:lang w:val="en-US"/>
        </w:rPr>
        <w:t>Hallelujah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You're the reason why I sing</w:t>
      </w:r>
    </w:p>
    <w:p w:rsidR="00307416" w:rsidRPr="00307416" w:rsidRDefault="00307416" w:rsidP="00307416">
      <w:pPr>
        <w:rPr>
          <w:b/>
          <w:sz w:val="32"/>
          <w:lang w:val="en-US"/>
        </w:rPr>
      </w:pP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And when the song is over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We've all said</w:t>
      </w:r>
      <w:r>
        <w:rPr>
          <w:b/>
          <w:sz w:val="32"/>
          <w:lang w:val="en-US"/>
        </w:rPr>
        <w:t xml:space="preserve"> </w:t>
      </w:r>
      <w:bookmarkStart w:id="0" w:name="_GoBack"/>
      <w:bookmarkEnd w:id="0"/>
      <w:r w:rsidRPr="00307416">
        <w:rPr>
          <w:b/>
          <w:sz w:val="32"/>
          <w:lang w:val="en-US"/>
        </w:rPr>
        <w:t>Amen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In your heart just keep on singing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And the song will never end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And if somebody asks you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 xml:space="preserve">Was it just a </w:t>
      </w:r>
      <w:proofErr w:type="gramStart"/>
      <w:r w:rsidRPr="00307416">
        <w:rPr>
          <w:b/>
          <w:sz w:val="32"/>
          <w:lang w:val="en-US"/>
        </w:rPr>
        <w:t>show</w:t>
      </w:r>
      <w:proofErr w:type="gramEnd"/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Lift your hands and be a witness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And tell the whole world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No</w:t>
      </w:r>
    </w:p>
    <w:p w:rsidR="00307416" w:rsidRPr="00307416" w:rsidRDefault="00307416" w:rsidP="00307416">
      <w:pPr>
        <w:rPr>
          <w:b/>
          <w:sz w:val="32"/>
          <w:lang w:val="en-US"/>
        </w:rPr>
      </w:pP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And when we cross that river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To study war no more</w:t>
      </w:r>
    </w:p>
    <w:p w:rsidR="00307416" w:rsidRPr="00307416" w:rsidRDefault="00307416" w:rsidP="00307416">
      <w:pPr>
        <w:rPr>
          <w:b/>
          <w:sz w:val="32"/>
          <w:lang w:val="en-US"/>
        </w:rPr>
      </w:pPr>
      <w:r w:rsidRPr="00307416">
        <w:rPr>
          <w:b/>
          <w:sz w:val="32"/>
          <w:lang w:val="en-US"/>
        </w:rPr>
        <w:t>We will sing our songs to Jesus</w:t>
      </w:r>
    </w:p>
    <w:p w:rsidR="00DF6110" w:rsidRPr="00307416" w:rsidRDefault="00307416" w:rsidP="00307416">
      <w:pPr>
        <w:rPr>
          <w:b/>
          <w:sz w:val="32"/>
        </w:rPr>
      </w:pPr>
      <w:r w:rsidRPr="00307416">
        <w:rPr>
          <w:b/>
          <w:sz w:val="32"/>
        </w:rPr>
        <w:t xml:space="preserve">The </w:t>
      </w:r>
      <w:proofErr w:type="spellStart"/>
      <w:r w:rsidRPr="00307416">
        <w:rPr>
          <w:b/>
          <w:sz w:val="32"/>
        </w:rPr>
        <w:t>one</w:t>
      </w:r>
      <w:proofErr w:type="spellEnd"/>
      <w:r w:rsidRPr="00307416">
        <w:rPr>
          <w:b/>
          <w:sz w:val="32"/>
        </w:rPr>
        <w:t xml:space="preserve"> </w:t>
      </w:r>
      <w:proofErr w:type="spellStart"/>
      <w:r w:rsidRPr="00307416">
        <w:rPr>
          <w:b/>
          <w:sz w:val="32"/>
        </w:rPr>
        <w:t>that</w:t>
      </w:r>
      <w:proofErr w:type="spellEnd"/>
      <w:r w:rsidRPr="00307416">
        <w:rPr>
          <w:b/>
          <w:sz w:val="32"/>
        </w:rPr>
        <w:t xml:space="preserve"> </w:t>
      </w:r>
      <w:proofErr w:type="spellStart"/>
      <w:r w:rsidRPr="00307416">
        <w:rPr>
          <w:b/>
          <w:sz w:val="32"/>
        </w:rPr>
        <w:t>we</w:t>
      </w:r>
      <w:proofErr w:type="spellEnd"/>
      <w:r w:rsidRPr="00307416">
        <w:rPr>
          <w:b/>
          <w:sz w:val="32"/>
        </w:rPr>
        <w:t xml:space="preserve"> </w:t>
      </w:r>
      <w:proofErr w:type="spellStart"/>
      <w:r w:rsidRPr="00307416">
        <w:rPr>
          <w:b/>
          <w:sz w:val="32"/>
        </w:rPr>
        <w:t>adore</w:t>
      </w:r>
      <w:proofErr w:type="spellEnd"/>
    </w:p>
    <w:sectPr w:rsidR="00DF6110" w:rsidRPr="0030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16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07416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2013-01-19T07:41:00Z</dcterms:created>
  <dcterms:modified xsi:type="dcterms:W3CDTF">2013-01-19T07:43:00Z</dcterms:modified>
</cp:coreProperties>
</file>