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EE76" w14:textId="77777777" w:rsidR="00B903FF" w:rsidRPr="005A7B62" w:rsidRDefault="005A7B62" w:rsidP="00870843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0BC097" wp14:editId="2DE827E4">
            <wp:simplePos x="0" y="0"/>
            <wp:positionH relativeFrom="margin">
              <wp:posOffset>4855829</wp:posOffset>
            </wp:positionH>
            <wp:positionV relativeFrom="paragraph">
              <wp:posOffset>-355649</wp:posOffset>
            </wp:positionV>
            <wp:extent cx="1098958" cy="1118382"/>
            <wp:effectExtent l="0" t="0" r="6350" b="5715"/>
            <wp:wrapNone/>
            <wp:docPr id="214627250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91" cy="1124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3FF" w:rsidRPr="00101A4D">
        <w:rPr>
          <w:rFonts w:asciiTheme="majorHAnsi" w:hAnsiTheme="majorHAnsi" w:cstheme="majorHAnsi"/>
          <w:b/>
          <w:bCs/>
          <w:sz w:val="32"/>
          <w:szCs w:val="32"/>
        </w:rPr>
        <w:t xml:space="preserve">Konto- och </w:t>
      </w:r>
      <w:r w:rsidR="00101A4D" w:rsidRPr="00101A4D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="00B903FF" w:rsidRPr="00101A4D">
        <w:rPr>
          <w:rFonts w:asciiTheme="majorHAnsi" w:hAnsiTheme="majorHAnsi" w:cstheme="majorHAnsi"/>
          <w:b/>
          <w:bCs/>
          <w:sz w:val="32"/>
          <w:szCs w:val="32"/>
        </w:rPr>
        <w:t>wish</w:t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B903FF" w:rsidRPr="00101A4D">
        <w:rPr>
          <w:rFonts w:asciiTheme="majorHAnsi" w:hAnsiTheme="majorHAnsi" w:cstheme="majorHAnsi"/>
          <w:sz w:val="24"/>
          <w:szCs w:val="24"/>
        </w:rPr>
        <w:br/>
        <w:t>Säsongen 2025</w:t>
      </w:r>
    </w:p>
    <w:p w14:paraId="0C514005" w14:textId="77777777" w:rsidR="00B903FF" w:rsidRPr="00101A4D" w:rsidRDefault="00B903FF" w:rsidP="00870843">
      <w:pPr>
        <w:rPr>
          <w:rFonts w:asciiTheme="majorHAnsi" w:hAnsiTheme="majorHAnsi" w:cstheme="majorHAnsi"/>
        </w:rPr>
      </w:pPr>
    </w:p>
    <w:p w14:paraId="2411AFFF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  <w:r w:rsidRPr="00101A4D">
        <w:rPr>
          <w:rFonts w:asciiTheme="majorHAnsi" w:hAnsiTheme="majorHAnsi" w:cstheme="majorHAnsi"/>
          <w:sz w:val="24"/>
          <w:szCs w:val="24"/>
        </w:rPr>
        <w:t>Förening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903FF" w:rsidRPr="00101A4D" w14:paraId="184B8B25" w14:textId="77777777" w:rsidTr="00786BC8">
        <w:tc>
          <w:tcPr>
            <w:tcW w:w="4819" w:type="dxa"/>
          </w:tcPr>
          <w:p w14:paraId="55999B9B" w14:textId="77777777" w:rsidR="00B903FF" w:rsidRPr="00101A4D" w:rsidRDefault="00B903FF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123 609 64 08</w:t>
            </w:r>
          </w:p>
        </w:tc>
        <w:tc>
          <w:tcPr>
            <w:tcW w:w="4820" w:type="dxa"/>
          </w:tcPr>
          <w:p w14:paraId="00F37E93" w14:textId="77777777" w:rsidR="00B903FF" w:rsidRPr="00101A4D" w:rsidRDefault="00B903FF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GIF 1</w:t>
            </w:r>
          </w:p>
        </w:tc>
      </w:tr>
      <w:tr w:rsidR="00B903FF" w:rsidRPr="00101A4D" w14:paraId="5759AFEC" w14:textId="77777777" w:rsidTr="00786BC8">
        <w:tc>
          <w:tcPr>
            <w:tcW w:w="4819" w:type="dxa"/>
          </w:tcPr>
          <w:p w14:paraId="2525D7B2" w14:textId="77777777" w:rsidR="00B903FF" w:rsidRPr="00101A4D" w:rsidRDefault="00B903FF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123 652 02 17</w:t>
            </w:r>
          </w:p>
        </w:tc>
        <w:tc>
          <w:tcPr>
            <w:tcW w:w="4820" w:type="dxa"/>
          </w:tcPr>
          <w:p w14:paraId="37D0910F" w14:textId="77777777" w:rsidR="00B903FF" w:rsidRPr="00101A4D" w:rsidRDefault="00B903FF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Evenemang</w:t>
            </w:r>
          </w:p>
        </w:tc>
      </w:tr>
    </w:tbl>
    <w:p w14:paraId="26BECD33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</w:p>
    <w:p w14:paraId="00D2D68D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</w:p>
    <w:p w14:paraId="337D9B77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  <w:r w:rsidRPr="00101A4D">
        <w:rPr>
          <w:rFonts w:asciiTheme="majorHAnsi" w:hAnsiTheme="majorHAnsi" w:cstheme="majorHAnsi"/>
          <w:sz w:val="24"/>
          <w:szCs w:val="24"/>
        </w:rPr>
        <w:t>Fotboll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097"/>
        <w:gridCol w:w="2718"/>
        <w:gridCol w:w="4819"/>
      </w:tblGrid>
      <w:tr w:rsidR="00DD4F4B" w:rsidRPr="00101A4D" w14:paraId="712418D7" w14:textId="77777777" w:rsidTr="00DD4F4B">
        <w:tc>
          <w:tcPr>
            <w:tcW w:w="2097" w:type="dxa"/>
          </w:tcPr>
          <w:p w14:paraId="74C1FF9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DAM</w:t>
            </w:r>
          </w:p>
        </w:tc>
        <w:tc>
          <w:tcPr>
            <w:tcW w:w="2718" w:type="dxa"/>
          </w:tcPr>
          <w:p w14:paraId="51765320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123 171 53 17</w:t>
            </w:r>
          </w:p>
        </w:tc>
        <w:tc>
          <w:tcPr>
            <w:tcW w:w="4819" w:type="dxa"/>
          </w:tcPr>
          <w:p w14:paraId="435FD50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8420-2,884 092 457-8</w:t>
            </w:r>
          </w:p>
        </w:tc>
      </w:tr>
      <w:tr w:rsidR="00DD4F4B" w:rsidRPr="00101A4D" w14:paraId="2EF84DCF" w14:textId="77777777" w:rsidTr="00DD4F4B">
        <w:tc>
          <w:tcPr>
            <w:tcW w:w="2097" w:type="dxa"/>
          </w:tcPr>
          <w:p w14:paraId="10D9E90B" w14:textId="77777777" w:rsidR="00DD4F4B" w:rsidRPr="00101A4D" w:rsidRDefault="00DD4F4B" w:rsidP="00786BC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F17</w:t>
            </w:r>
          </w:p>
        </w:tc>
        <w:tc>
          <w:tcPr>
            <w:tcW w:w="2718" w:type="dxa"/>
          </w:tcPr>
          <w:p w14:paraId="12CE051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123 172 10 18</w:t>
            </w:r>
          </w:p>
        </w:tc>
        <w:tc>
          <w:tcPr>
            <w:tcW w:w="4819" w:type="dxa"/>
          </w:tcPr>
          <w:p w14:paraId="04A52E4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8201-6,694 584 087-1</w:t>
            </w:r>
          </w:p>
        </w:tc>
      </w:tr>
      <w:tr w:rsidR="00DD4F4B" w:rsidRPr="00101A4D" w14:paraId="0F4DE4BC" w14:textId="77777777" w:rsidTr="00DD4F4B">
        <w:tc>
          <w:tcPr>
            <w:tcW w:w="2097" w:type="dxa"/>
          </w:tcPr>
          <w:p w14:paraId="06CDC6F5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F2011</w:t>
            </w:r>
          </w:p>
        </w:tc>
        <w:tc>
          <w:tcPr>
            <w:tcW w:w="2718" w:type="dxa"/>
          </w:tcPr>
          <w:p w14:paraId="1F5666CB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123 407 54 38</w:t>
            </w:r>
          </w:p>
        </w:tc>
        <w:tc>
          <w:tcPr>
            <w:tcW w:w="4819" w:type="dxa"/>
          </w:tcPr>
          <w:p w14:paraId="50B23FA7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8201-6,694 584 088-9</w:t>
            </w:r>
          </w:p>
        </w:tc>
      </w:tr>
      <w:tr w:rsidR="00DD4F4B" w:rsidRPr="00101A4D" w14:paraId="5312A52A" w14:textId="77777777" w:rsidTr="00DD4F4B">
        <w:tc>
          <w:tcPr>
            <w:tcW w:w="2097" w:type="dxa"/>
          </w:tcPr>
          <w:p w14:paraId="3A4CB798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P2012</w:t>
            </w:r>
          </w:p>
        </w:tc>
        <w:tc>
          <w:tcPr>
            <w:tcW w:w="2718" w:type="dxa"/>
          </w:tcPr>
          <w:p w14:paraId="2C2C1E0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123 074 73 86</w:t>
            </w:r>
          </w:p>
        </w:tc>
        <w:tc>
          <w:tcPr>
            <w:tcW w:w="4819" w:type="dxa"/>
          </w:tcPr>
          <w:p w14:paraId="3387F9C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8201-6,694 585 074-8</w:t>
            </w:r>
          </w:p>
        </w:tc>
      </w:tr>
      <w:tr w:rsidR="00DD4F4B" w:rsidRPr="00101A4D" w14:paraId="6D9F96D9" w14:textId="77777777" w:rsidTr="00DD4F4B">
        <w:tc>
          <w:tcPr>
            <w:tcW w:w="2097" w:type="dxa"/>
          </w:tcPr>
          <w:p w14:paraId="0D571F8B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F2013</w:t>
            </w:r>
          </w:p>
        </w:tc>
        <w:tc>
          <w:tcPr>
            <w:tcW w:w="2718" w:type="dxa"/>
          </w:tcPr>
          <w:p w14:paraId="6261D576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123 293 27 39</w:t>
            </w:r>
          </w:p>
        </w:tc>
        <w:tc>
          <w:tcPr>
            <w:tcW w:w="4819" w:type="dxa"/>
          </w:tcPr>
          <w:p w14:paraId="5E46F206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8201-6,734 144 232-0</w:t>
            </w:r>
          </w:p>
        </w:tc>
      </w:tr>
      <w:tr w:rsidR="00DD4F4B" w:rsidRPr="00101A4D" w14:paraId="5E787EFE" w14:textId="77777777" w:rsidTr="00DD4F4B">
        <w:tc>
          <w:tcPr>
            <w:tcW w:w="2097" w:type="dxa"/>
          </w:tcPr>
          <w:p w14:paraId="1E6AFAA5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P2013</w:t>
            </w:r>
          </w:p>
        </w:tc>
        <w:tc>
          <w:tcPr>
            <w:tcW w:w="2718" w:type="dxa"/>
          </w:tcPr>
          <w:p w14:paraId="091E508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123 440 77 89</w:t>
            </w:r>
          </w:p>
        </w:tc>
        <w:tc>
          <w:tcPr>
            <w:tcW w:w="4819" w:type="dxa"/>
          </w:tcPr>
          <w:p w14:paraId="6B03200E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8201-6,694 584 081-4</w:t>
            </w:r>
          </w:p>
        </w:tc>
      </w:tr>
      <w:tr w:rsidR="00DD4F4B" w:rsidRPr="00101A4D" w14:paraId="3289B2E6" w14:textId="77777777" w:rsidTr="00DD4F4B">
        <w:tc>
          <w:tcPr>
            <w:tcW w:w="2097" w:type="dxa"/>
          </w:tcPr>
          <w:p w14:paraId="4FACD22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P2014</w:t>
            </w:r>
          </w:p>
        </w:tc>
        <w:tc>
          <w:tcPr>
            <w:tcW w:w="2718" w:type="dxa"/>
          </w:tcPr>
          <w:p w14:paraId="34061F7E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123 539 27 25</w:t>
            </w:r>
          </w:p>
        </w:tc>
        <w:tc>
          <w:tcPr>
            <w:tcW w:w="4819" w:type="dxa"/>
          </w:tcPr>
          <w:p w14:paraId="69F3070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8201-6,694 584 090-5</w:t>
            </w:r>
          </w:p>
        </w:tc>
      </w:tr>
      <w:tr w:rsidR="00DD4F4B" w:rsidRPr="00101A4D" w14:paraId="51CD2ABF" w14:textId="77777777" w:rsidTr="00DD4F4B">
        <w:tc>
          <w:tcPr>
            <w:tcW w:w="2097" w:type="dxa"/>
          </w:tcPr>
          <w:p w14:paraId="67A0F360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F2014/2015</w:t>
            </w:r>
          </w:p>
        </w:tc>
        <w:tc>
          <w:tcPr>
            <w:tcW w:w="2718" w:type="dxa"/>
          </w:tcPr>
          <w:p w14:paraId="24A59134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123 604 50 17</w:t>
            </w:r>
          </w:p>
        </w:tc>
        <w:tc>
          <w:tcPr>
            <w:tcW w:w="4819" w:type="dxa"/>
          </w:tcPr>
          <w:p w14:paraId="7EC03DDF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8420-2,884 092 415-6</w:t>
            </w:r>
          </w:p>
        </w:tc>
      </w:tr>
      <w:tr w:rsidR="00DD4F4B" w:rsidRPr="00101A4D" w14:paraId="7E9BD907" w14:textId="77777777" w:rsidTr="00DD4F4B">
        <w:tc>
          <w:tcPr>
            <w:tcW w:w="2097" w:type="dxa"/>
          </w:tcPr>
          <w:p w14:paraId="46EDC664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P2015/2016</w:t>
            </w:r>
          </w:p>
        </w:tc>
        <w:tc>
          <w:tcPr>
            <w:tcW w:w="2718" w:type="dxa"/>
          </w:tcPr>
          <w:p w14:paraId="2AE0BE79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123 171 27 93</w:t>
            </w:r>
          </w:p>
        </w:tc>
        <w:tc>
          <w:tcPr>
            <w:tcW w:w="4819" w:type="dxa"/>
          </w:tcPr>
          <w:p w14:paraId="0AF80120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8201-6,734 863 076-0</w:t>
            </w:r>
          </w:p>
        </w:tc>
      </w:tr>
      <w:tr w:rsidR="00DD4F4B" w:rsidRPr="00101A4D" w14:paraId="3A958309" w14:textId="77777777" w:rsidTr="00DD4F4B">
        <w:tc>
          <w:tcPr>
            <w:tcW w:w="2097" w:type="dxa"/>
          </w:tcPr>
          <w:p w14:paraId="3BE1D2C3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F2016</w:t>
            </w:r>
          </w:p>
        </w:tc>
        <w:tc>
          <w:tcPr>
            <w:tcW w:w="2718" w:type="dxa"/>
          </w:tcPr>
          <w:p w14:paraId="615F47FF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123 432 23 76</w:t>
            </w:r>
          </w:p>
        </w:tc>
        <w:tc>
          <w:tcPr>
            <w:tcW w:w="4819" w:type="dxa"/>
          </w:tcPr>
          <w:p w14:paraId="1F59F494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8420-2,884 092 417-2</w:t>
            </w:r>
          </w:p>
        </w:tc>
      </w:tr>
      <w:tr w:rsidR="00DD4F4B" w:rsidRPr="00101A4D" w14:paraId="278D1DA8" w14:textId="77777777" w:rsidTr="00DD4F4B">
        <w:tc>
          <w:tcPr>
            <w:tcW w:w="2097" w:type="dxa"/>
          </w:tcPr>
          <w:p w14:paraId="14D0C8EA" w14:textId="77777777" w:rsidR="00DD4F4B" w:rsidRPr="00101A4D" w:rsidRDefault="00DD4F4B" w:rsidP="00786BC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P2017</w:t>
            </w:r>
          </w:p>
        </w:tc>
        <w:tc>
          <w:tcPr>
            <w:tcW w:w="2718" w:type="dxa"/>
          </w:tcPr>
          <w:p w14:paraId="28B867EA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</w:t>
            </w: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 085 82 82</w:t>
            </w:r>
          </w:p>
        </w:tc>
        <w:tc>
          <w:tcPr>
            <w:tcW w:w="4819" w:type="dxa"/>
          </w:tcPr>
          <w:p w14:paraId="45774A9C" w14:textId="77777777" w:rsidR="00DD4F4B" w:rsidRPr="00101A4D" w:rsidRDefault="00DD4F4B" w:rsidP="00786BC8">
            <w:pPr>
              <w:rPr>
                <w:rFonts w:asciiTheme="majorHAnsi" w:hAnsiTheme="majorHAnsi" w:cstheme="majorHAnsi"/>
                <w:color w:val="A05599" w:themeColor="accent6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8201-6,694 584 086-3</w:t>
            </w:r>
          </w:p>
        </w:tc>
      </w:tr>
      <w:tr w:rsidR="00DD4F4B" w:rsidRPr="00101A4D" w14:paraId="00D22682" w14:textId="77777777" w:rsidTr="00DD4F4B">
        <w:tc>
          <w:tcPr>
            <w:tcW w:w="2097" w:type="dxa"/>
          </w:tcPr>
          <w:p w14:paraId="6BB7726C" w14:textId="77777777" w:rsidR="00DD4F4B" w:rsidRPr="00101A4D" w:rsidRDefault="00DD4F4B" w:rsidP="00786BC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F2017/2018</w:t>
            </w:r>
          </w:p>
        </w:tc>
        <w:tc>
          <w:tcPr>
            <w:tcW w:w="2718" w:type="dxa"/>
          </w:tcPr>
          <w:p w14:paraId="77AD828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123 187 97 41</w:t>
            </w:r>
          </w:p>
        </w:tc>
        <w:tc>
          <w:tcPr>
            <w:tcW w:w="4819" w:type="dxa"/>
          </w:tcPr>
          <w:p w14:paraId="5674970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8201-6,734 863 074-5</w:t>
            </w:r>
          </w:p>
        </w:tc>
      </w:tr>
      <w:tr w:rsidR="00DD4F4B" w:rsidRPr="00101A4D" w14:paraId="59F270F4" w14:textId="77777777" w:rsidTr="00DD4F4B">
        <w:tc>
          <w:tcPr>
            <w:tcW w:w="2097" w:type="dxa"/>
          </w:tcPr>
          <w:p w14:paraId="191BEE52" w14:textId="77777777" w:rsidR="00DD4F4B" w:rsidRPr="00101A4D" w:rsidRDefault="00DD4F4B" w:rsidP="00786BC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P2018</w:t>
            </w:r>
          </w:p>
        </w:tc>
        <w:tc>
          <w:tcPr>
            <w:tcW w:w="2718" w:type="dxa"/>
          </w:tcPr>
          <w:p w14:paraId="5F926FE5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123 053</w:t>
            </w: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4819" w:type="dxa"/>
          </w:tcPr>
          <w:p w14:paraId="0FDB7AB3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8420-2,884 092 418-0</w:t>
            </w:r>
          </w:p>
        </w:tc>
      </w:tr>
      <w:tr w:rsidR="00DD4F4B" w:rsidRPr="00101A4D" w14:paraId="26C7BB6F" w14:textId="77777777" w:rsidTr="00DD4F4B">
        <w:tc>
          <w:tcPr>
            <w:tcW w:w="2097" w:type="dxa"/>
          </w:tcPr>
          <w:p w14:paraId="44E435C1" w14:textId="77777777" w:rsidR="00DD4F4B" w:rsidRPr="00101A4D" w:rsidRDefault="00DD4F4B" w:rsidP="00786BC8">
            <w:pPr>
              <w:rPr>
                <w:rFonts w:asciiTheme="majorHAnsi" w:hAnsiTheme="majorHAnsi" w:cstheme="majorHAnsi"/>
                <w:color w:val="C00000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F/P2019</w:t>
            </w:r>
          </w:p>
        </w:tc>
        <w:tc>
          <w:tcPr>
            <w:tcW w:w="2718" w:type="dxa"/>
          </w:tcPr>
          <w:p w14:paraId="01EF0349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123 020 80 25</w:t>
            </w:r>
          </w:p>
        </w:tc>
        <w:tc>
          <w:tcPr>
            <w:tcW w:w="4819" w:type="dxa"/>
          </w:tcPr>
          <w:p w14:paraId="495DB6A6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8420-2,834 756 686-4</w:t>
            </w:r>
          </w:p>
        </w:tc>
      </w:tr>
      <w:tr w:rsidR="00DD4F4B" w:rsidRPr="00101A4D" w14:paraId="72EA440F" w14:textId="77777777" w:rsidTr="00DD4F4B">
        <w:tc>
          <w:tcPr>
            <w:tcW w:w="2097" w:type="dxa"/>
          </w:tcPr>
          <w:p w14:paraId="576E671E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FOTBOLLSSKOJ</w:t>
            </w:r>
          </w:p>
        </w:tc>
        <w:tc>
          <w:tcPr>
            <w:tcW w:w="2718" w:type="dxa"/>
          </w:tcPr>
          <w:p w14:paraId="4176C2EA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123 407 55 60</w:t>
            </w:r>
          </w:p>
        </w:tc>
        <w:tc>
          <w:tcPr>
            <w:tcW w:w="4819" w:type="dxa"/>
          </w:tcPr>
          <w:p w14:paraId="04205CC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8201-6,944 364 134-6</w:t>
            </w:r>
          </w:p>
        </w:tc>
      </w:tr>
    </w:tbl>
    <w:p w14:paraId="2041E5F1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</w:p>
    <w:p w14:paraId="1B1F1702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  <w:r w:rsidRPr="00101A4D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122"/>
        <w:gridCol w:w="2835"/>
        <w:gridCol w:w="4536"/>
      </w:tblGrid>
      <w:tr w:rsidR="00DD4F4B" w:rsidRPr="00101A4D" w14:paraId="1629274B" w14:textId="77777777" w:rsidTr="00DD4F4B">
        <w:tc>
          <w:tcPr>
            <w:tcW w:w="2122" w:type="dxa"/>
          </w:tcPr>
          <w:p w14:paraId="12C27402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CYKEL</w:t>
            </w:r>
          </w:p>
        </w:tc>
        <w:tc>
          <w:tcPr>
            <w:tcW w:w="2835" w:type="dxa"/>
          </w:tcPr>
          <w:p w14:paraId="48E920C1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123 636 97 30</w:t>
            </w:r>
          </w:p>
        </w:tc>
        <w:tc>
          <w:tcPr>
            <w:tcW w:w="4536" w:type="dxa"/>
          </w:tcPr>
          <w:p w14:paraId="329A7683" w14:textId="77777777" w:rsidR="00DD4F4B" w:rsidRPr="00101A4D" w:rsidRDefault="00DD4F4B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8201-6,734 891 246-5</w:t>
            </w:r>
          </w:p>
        </w:tc>
      </w:tr>
    </w:tbl>
    <w:p w14:paraId="43D5162D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4395"/>
      </w:tblGrid>
      <w:tr w:rsidR="00101A4D" w:rsidRPr="00101A4D" w14:paraId="00991E6E" w14:textId="77777777" w:rsidTr="00DD4F4B">
        <w:tc>
          <w:tcPr>
            <w:tcW w:w="2122" w:type="dxa"/>
          </w:tcPr>
          <w:p w14:paraId="60C0A373" w14:textId="77777777" w:rsidR="00101A4D" w:rsidRPr="00101A4D" w:rsidRDefault="00101A4D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TENNIS</w:t>
            </w:r>
          </w:p>
        </w:tc>
        <w:tc>
          <w:tcPr>
            <w:tcW w:w="2976" w:type="dxa"/>
          </w:tcPr>
          <w:p w14:paraId="594B4A38" w14:textId="77777777" w:rsidR="00101A4D" w:rsidRPr="00101A4D" w:rsidRDefault="00101A4D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123 149 20 08</w:t>
            </w:r>
          </w:p>
        </w:tc>
        <w:tc>
          <w:tcPr>
            <w:tcW w:w="4395" w:type="dxa"/>
          </w:tcPr>
          <w:p w14:paraId="386B1F36" w14:textId="77777777" w:rsidR="00101A4D" w:rsidRPr="00101A4D" w:rsidRDefault="00101A4D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8201-6,944 364 134-6</w:t>
            </w:r>
          </w:p>
        </w:tc>
      </w:tr>
    </w:tbl>
    <w:p w14:paraId="0D312433" w14:textId="77777777" w:rsidR="00B903FF" w:rsidRPr="00101A4D" w:rsidRDefault="00B903FF" w:rsidP="00B903FF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4395"/>
      </w:tblGrid>
      <w:tr w:rsidR="00101A4D" w:rsidRPr="00101A4D" w14:paraId="44051928" w14:textId="77777777" w:rsidTr="00DD4F4B">
        <w:tc>
          <w:tcPr>
            <w:tcW w:w="2122" w:type="dxa"/>
          </w:tcPr>
          <w:p w14:paraId="314681E2" w14:textId="77777777" w:rsidR="00101A4D" w:rsidRPr="00101A4D" w:rsidRDefault="00101A4D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INNEBANDY</w:t>
            </w:r>
          </w:p>
        </w:tc>
        <w:tc>
          <w:tcPr>
            <w:tcW w:w="2976" w:type="dxa"/>
          </w:tcPr>
          <w:p w14:paraId="78F199C5" w14:textId="77777777" w:rsidR="00101A4D" w:rsidRPr="00101A4D" w:rsidRDefault="00101A4D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123 263 96 49</w:t>
            </w:r>
          </w:p>
        </w:tc>
        <w:tc>
          <w:tcPr>
            <w:tcW w:w="4395" w:type="dxa"/>
          </w:tcPr>
          <w:p w14:paraId="67A51AE1" w14:textId="77777777" w:rsidR="00101A4D" w:rsidRPr="00101A4D" w:rsidRDefault="00101A4D" w:rsidP="00786B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1A4D">
              <w:rPr>
                <w:rFonts w:asciiTheme="majorHAnsi" w:hAnsiTheme="majorHAnsi" w:cstheme="majorHAnsi"/>
                <w:sz w:val="24"/>
                <w:szCs w:val="24"/>
              </w:rPr>
              <w:t>8201-6,944 364 134-6</w:t>
            </w:r>
          </w:p>
        </w:tc>
      </w:tr>
    </w:tbl>
    <w:p w14:paraId="12A2F132" w14:textId="77777777" w:rsidR="00B903FF" w:rsidRPr="00101A4D" w:rsidRDefault="00B903FF" w:rsidP="00B903FF">
      <w:pPr>
        <w:tabs>
          <w:tab w:val="left" w:pos="8860"/>
        </w:tabs>
        <w:rPr>
          <w:rFonts w:asciiTheme="majorHAnsi" w:hAnsiTheme="majorHAnsi" w:cstheme="majorHAnsi"/>
          <w:sz w:val="24"/>
          <w:szCs w:val="24"/>
        </w:rPr>
      </w:pPr>
    </w:p>
    <w:sectPr w:rsidR="00B903FF" w:rsidRPr="00101A4D" w:rsidSect="00870843">
      <w:footerReference w:type="even" r:id="rId10"/>
      <w:footerReference w:type="default" r:id="rId11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E93F" w14:textId="77777777" w:rsidR="002962ED" w:rsidRDefault="002962ED" w:rsidP="00C9735F">
      <w:r>
        <w:separator/>
      </w:r>
    </w:p>
  </w:endnote>
  <w:endnote w:type="continuationSeparator" w:id="0">
    <w:p w14:paraId="21B1ACB5" w14:textId="77777777" w:rsidR="002962ED" w:rsidRDefault="002962ED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5C7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DCF3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3408" w14:textId="77777777" w:rsidR="002962ED" w:rsidRDefault="002962ED" w:rsidP="00C9735F">
      <w:r>
        <w:separator/>
      </w:r>
    </w:p>
  </w:footnote>
  <w:footnote w:type="continuationSeparator" w:id="0">
    <w:p w14:paraId="41EF758C" w14:textId="77777777" w:rsidR="002962ED" w:rsidRDefault="002962ED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F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01A4D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962ED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6FE1"/>
    <w:rsid w:val="0034735D"/>
    <w:rsid w:val="00365193"/>
    <w:rsid w:val="00365199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A7B62"/>
    <w:rsid w:val="005C0763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D323D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903FF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CF3773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D4F4B"/>
    <w:rsid w:val="00DF2506"/>
    <w:rsid w:val="00E00EE9"/>
    <w:rsid w:val="00E02572"/>
    <w:rsid w:val="00E05804"/>
    <w:rsid w:val="00E3746C"/>
    <w:rsid w:val="00E40BDB"/>
    <w:rsid w:val="00E41958"/>
    <w:rsid w:val="00E44CB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2F0E6B"/>
  <w15:chartTrackingRefBased/>
  <w15:docId w15:val="{9FCE1FB7-F706-4071-ACBD-3A0D3D8E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751</Characters>
  <Application>Microsoft Office Word</Application>
  <DocSecurity>0</DocSecurity>
  <Lines>6</Lines>
  <Paragraphs>1</Paragraphs>
  <ScaleCrop>false</ScaleCrop>
  <Company>Kalix kommun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Blombäck</dc:creator>
  <cp:keywords/>
  <dc:description/>
  <cp:lastModifiedBy>Erika Blombäck</cp:lastModifiedBy>
  <cp:revision>1</cp:revision>
  <cp:lastPrinted>2022-10-20T06:25:00Z</cp:lastPrinted>
  <dcterms:created xsi:type="dcterms:W3CDTF">2025-05-12T15:16:00Z</dcterms:created>
  <dcterms:modified xsi:type="dcterms:W3CDTF">2025-05-12T15:18:00Z</dcterms:modified>
</cp:coreProperties>
</file>