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DE4" w:rsidRPr="008C53E1" w:rsidRDefault="008C53E1">
      <w:pPr>
        <w:rPr>
          <w:b/>
          <w:sz w:val="36"/>
        </w:rPr>
      </w:pPr>
      <w:r w:rsidRPr="008C53E1">
        <w:rPr>
          <w:b/>
          <w:sz w:val="36"/>
        </w:rPr>
        <w:t>Info sekretariat</w:t>
      </w:r>
    </w:p>
    <w:p w:rsidR="008C53E1" w:rsidRPr="00E56595" w:rsidRDefault="008C53E1" w:rsidP="008C53E1">
      <w:pPr>
        <w:rPr>
          <w:rFonts w:eastAsia="Times New Roman" w:cstheme="minorHAnsi"/>
          <w:color w:val="232323"/>
          <w:lang w:eastAsia="sv-SE"/>
        </w:rPr>
      </w:pPr>
      <w:r w:rsidRPr="008C53E1">
        <w:rPr>
          <w:rFonts w:ascii="Calibri" w:eastAsia="Times New Roman" w:hAnsi="Calibri" w:cs="Calibri"/>
          <w:b/>
          <w:bCs/>
          <w:color w:val="232323"/>
          <w:lang w:eastAsia="sv-SE"/>
        </w:rPr>
        <w:t>Matchbollar och uppvärmningsbollar</w:t>
      </w:r>
      <w:r w:rsidRPr="008C53E1">
        <w:rPr>
          <w:rFonts w:ascii="Calibri" w:eastAsia="Times New Roman" w:hAnsi="Calibri" w:cs="Calibri"/>
          <w:color w:val="232323"/>
          <w:lang w:eastAsia="sv-SE"/>
        </w:rPr>
        <w:t xml:space="preserve">: sekretariatet skall tillhandahålla matchbollar till </w:t>
      </w:r>
      <w:r w:rsidRPr="00E56595">
        <w:rPr>
          <w:rFonts w:eastAsia="Times New Roman" w:cstheme="minorHAnsi"/>
          <w:color w:val="232323"/>
          <w:lang w:eastAsia="sv-SE"/>
        </w:rPr>
        <w:t>domarna före match. Sekretariatet skall snabbt kunna ge ut reservboll vid behov. Arrangören skall se till att uppvärmningsbollar delas ut till lagen.</w:t>
      </w:r>
      <w:r w:rsidR="00AA2DB6" w:rsidRPr="00E56595">
        <w:rPr>
          <w:rFonts w:eastAsia="Times New Roman" w:cstheme="minorHAnsi"/>
          <w:color w:val="232323"/>
          <w:lang w:eastAsia="sv-SE"/>
        </w:rPr>
        <w:t xml:space="preserve"> Uppmuntra domarna att hela tiden ha reservboll i handen under match så att de snabbt kan blåsa igång spelet igen vid avbrott.</w:t>
      </w:r>
    </w:p>
    <w:p w:rsidR="008C53E1" w:rsidRPr="00E56595" w:rsidRDefault="008C53E1" w:rsidP="008C53E1">
      <w:pPr>
        <w:rPr>
          <w:rFonts w:eastAsia="Times New Roman" w:cstheme="minorHAnsi"/>
          <w:b/>
          <w:bCs/>
          <w:color w:val="232323"/>
          <w:lang w:eastAsia="sv-SE"/>
        </w:rPr>
      </w:pPr>
    </w:p>
    <w:p w:rsidR="008C53E1" w:rsidRPr="00E56595" w:rsidRDefault="008C53E1" w:rsidP="008C53E1">
      <w:pPr>
        <w:rPr>
          <w:rFonts w:eastAsia="Times New Roman" w:cstheme="minorHAnsi"/>
          <w:color w:val="232323"/>
          <w:lang w:eastAsia="sv-SE"/>
        </w:rPr>
      </w:pPr>
      <w:r w:rsidRPr="00E56595">
        <w:rPr>
          <w:rFonts w:eastAsia="Times New Roman" w:cstheme="minorHAnsi"/>
          <w:b/>
          <w:bCs/>
          <w:color w:val="232323"/>
          <w:lang w:eastAsia="sv-SE"/>
        </w:rPr>
        <w:t xml:space="preserve">Bygga/riva sargen, målburar samt utrustning i sekretariatet och lite övrigt praktiskt: </w:t>
      </w:r>
      <w:r w:rsidRPr="00E56595">
        <w:rPr>
          <w:rFonts w:eastAsia="Times New Roman" w:cstheme="minorHAnsi"/>
          <w:color w:val="232323"/>
          <w:lang w:eastAsia="sv-SE"/>
        </w:rPr>
        <w:t xml:space="preserve">sargen byggs upp före matcherna och sargen rivs efteråt. Målburarna skall ha ett godkännandemärke (oftast </w:t>
      </w:r>
      <w:r w:rsidR="00E56595" w:rsidRPr="00E56595">
        <w:rPr>
          <w:rFonts w:eastAsia="Times New Roman" w:cstheme="minorHAnsi"/>
          <w:color w:val="232323"/>
          <w:lang w:eastAsia="sv-SE"/>
        </w:rPr>
        <w:t>är</w:t>
      </w:r>
      <w:r w:rsidRPr="00E56595">
        <w:rPr>
          <w:rFonts w:eastAsia="Times New Roman" w:cstheme="minorHAnsi"/>
          <w:color w:val="232323"/>
          <w:lang w:eastAsia="sv-SE"/>
        </w:rPr>
        <w:t xml:space="preserve"> allt okej!) men kolla gärna att </w:t>
      </w:r>
      <w:r w:rsidR="00E56595" w:rsidRPr="00E56595">
        <w:rPr>
          <w:rFonts w:eastAsia="Times New Roman" w:cstheme="minorHAnsi"/>
          <w:color w:val="232323"/>
          <w:lang w:eastAsia="sv-SE"/>
        </w:rPr>
        <w:t>nät</w:t>
      </w:r>
      <w:r w:rsidRPr="00E56595">
        <w:rPr>
          <w:rFonts w:eastAsia="Times New Roman" w:cstheme="minorHAnsi"/>
          <w:color w:val="232323"/>
          <w:lang w:eastAsia="sv-SE"/>
        </w:rPr>
        <w:t xml:space="preserve"> </w:t>
      </w:r>
      <w:r w:rsidR="00E56595" w:rsidRPr="00E56595">
        <w:rPr>
          <w:rFonts w:eastAsia="Times New Roman" w:cstheme="minorHAnsi"/>
          <w:color w:val="232323"/>
          <w:lang w:eastAsia="sv-SE"/>
        </w:rPr>
        <w:t>etc.</w:t>
      </w:r>
      <w:r w:rsidRPr="00E56595">
        <w:rPr>
          <w:rFonts w:eastAsia="Times New Roman" w:cstheme="minorHAnsi"/>
          <w:color w:val="232323"/>
          <w:lang w:eastAsia="sv-SE"/>
        </w:rPr>
        <w:t xml:space="preserve"> inte </w:t>
      </w:r>
      <w:r w:rsidR="00E56595" w:rsidRPr="00E56595">
        <w:rPr>
          <w:rFonts w:eastAsia="Times New Roman" w:cstheme="minorHAnsi"/>
          <w:color w:val="232323"/>
          <w:lang w:eastAsia="sv-SE"/>
        </w:rPr>
        <w:t>är</w:t>
      </w:r>
      <w:r w:rsidRPr="00E56595">
        <w:rPr>
          <w:rFonts w:eastAsia="Times New Roman" w:cstheme="minorHAnsi"/>
          <w:color w:val="232323"/>
          <w:lang w:eastAsia="sv-SE"/>
        </w:rPr>
        <w:t xml:space="preserve"> trasiga. </w:t>
      </w:r>
      <w:r w:rsidR="00E56595" w:rsidRPr="00E56595">
        <w:rPr>
          <w:rFonts w:eastAsia="Times New Roman" w:cstheme="minorHAnsi"/>
          <w:color w:val="232323"/>
          <w:lang w:eastAsia="sv-SE"/>
        </w:rPr>
        <w:t>Åtgärda</w:t>
      </w:r>
      <w:r w:rsidRPr="00E56595">
        <w:rPr>
          <w:rFonts w:eastAsia="Times New Roman" w:cstheme="minorHAnsi"/>
          <w:color w:val="232323"/>
          <w:lang w:eastAsia="sv-SE"/>
        </w:rPr>
        <w:t xml:space="preserve"> vid behov! Det </w:t>
      </w:r>
      <w:r w:rsidR="00E56595" w:rsidRPr="00E56595">
        <w:rPr>
          <w:rFonts w:eastAsia="Times New Roman" w:cstheme="minorHAnsi"/>
          <w:color w:val="232323"/>
          <w:lang w:eastAsia="sv-SE"/>
        </w:rPr>
        <w:t>är</w:t>
      </w:r>
      <w:r w:rsidRPr="00E56595">
        <w:rPr>
          <w:rFonts w:eastAsia="Times New Roman" w:cstheme="minorHAnsi"/>
          <w:color w:val="232323"/>
          <w:lang w:eastAsia="sv-SE"/>
        </w:rPr>
        <w:t xml:space="preserve"> då okej att tejpa, knyta </w:t>
      </w:r>
      <w:r w:rsidR="00E56595" w:rsidRPr="00E56595">
        <w:rPr>
          <w:rFonts w:eastAsia="Times New Roman" w:cstheme="minorHAnsi"/>
          <w:color w:val="232323"/>
          <w:lang w:eastAsia="sv-SE"/>
        </w:rPr>
        <w:t>snöre</w:t>
      </w:r>
      <w:r w:rsidRPr="00E56595">
        <w:rPr>
          <w:rFonts w:eastAsia="Times New Roman" w:cstheme="minorHAnsi"/>
          <w:color w:val="232323"/>
          <w:lang w:eastAsia="sv-SE"/>
        </w:rPr>
        <w:t xml:space="preserve">, </w:t>
      </w:r>
      <w:r w:rsidR="00E56595" w:rsidRPr="00E56595">
        <w:rPr>
          <w:rFonts w:eastAsia="Times New Roman" w:cstheme="minorHAnsi"/>
          <w:color w:val="232323"/>
          <w:lang w:eastAsia="sv-SE"/>
        </w:rPr>
        <w:t>sätta</w:t>
      </w:r>
      <w:r w:rsidRPr="00E56595">
        <w:rPr>
          <w:rFonts w:eastAsia="Times New Roman" w:cstheme="minorHAnsi"/>
          <w:color w:val="232323"/>
          <w:lang w:eastAsia="sv-SE"/>
        </w:rPr>
        <w:t xml:space="preserve"> ”buntband” vid behov. Så det kan vara bra att ha med </w:t>
      </w:r>
      <w:r w:rsidR="00E56595" w:rsidRPr="00E56595">
        <w:rPr>
          <w:rFonts w:eastAsia="Times New Roman" w:cstheme="minorHAnsi"/>
          <w:color w:val="232323"/>
          <w:lang w:eastAsia="sv-SE"/>
        </w:rPr>
        <w:t>något</w:t>
      </w:r>
      <w:r w:rsidRPr="00E56595">
        <w:rPr>
          <w:rFonts w:eastAsia="Times New Roman" w:cstheme="minorHAnsi"/>
          <w:color w:val="232323"/>
          <w:lang w:eastAsia="sv-SE"/>
        </w:rPr>
        <w:t xml:space="preserve"> enkelt reparationsmaterial.</w:t>
      </w:r>
    </w:p>
    <w:p w:rsidR="008C53E1" w:rsidRPr="00E56595" w:rsidRDefault="008C53E1" w:rsidP="008C53E1">
      <w:pPr>
        <w:rPr>
          <w:rFonts w:eastAsia="Times New Roman" w:cstheme="minorHAnsi"/>
          <w:color w:val="232323"/>
          <w:lang w:eastAsia="sv-SE"/>
        </w:rPr>
      </w:pPr>
      <w:r w:rsidRPr="00E56595">
        <w:rPr>
          <w:rFonts w:eastAsia="Times New Roman" w:cstheme="minorHAnsi"/>
          <w:color w:val="232323"/>
          <w:lang w:eastAsia="sv-SE"/>
        </w:rPr>
        <w:t xml:space="preserve">Sargstorleken ska vara 10 sargbitar på långsidan och 5 sargbitar på kortsidan (plus hörn). Viktigt att centrera längden på sargen kring mittlinjen, dvs </w:t>
      </w:r>
      <w:r w:rsidR="003A4685" w:rsidRPr="00E56595">
        <w:rPr>
          <w:rFonts w:eastAsia="Times New Roman" w:cstheme="minorHAnsi"/>
          <w:color w:val="232323"/>
          <w:lang w:eastAsia="sv-SE"/>
        </w:rPr>
        <w:t>5 sargbitar på vardera sida om mittlinjen.</w:t>
      </w:r>
    </w:p>
    <w:p w:rsidR="008C53E1" w:rsidRPr="00E56595" w:rsidRDefault="008C53E1" w:rsidP="008C53E1">
      <w:pPr>
        <w:rPr>
          <w:rFonts w:eastAsia="Times New Roman" w:cstheme="minorHAnsi"/>
          <w:color w:val="232323"/>
          <w:lang w:eastAsia="sv-SE"/>
        </w:rPr>
      </w:pPr>
    </w:p>
    <w:p w:rsidR="008C53E1" w:rsidRPr="00E56595" w:rsidRDefault="008C53E1" w:rsidP="008C53E1">
      <w:pPr>
        <w:rPr>
          <w:rFonts w:eastAsia="Times New Roman" w:cstheme="minorHAnsi"/>
          <w:color w:val="000000"/>
          <w:lang w:eastAsia="sv-SE"/>
        </w:rPr>
      </w:pPr>
      <w:r w:rsidRPr="00E56595">
        <w:rPr>
          <w:rFonts w:eastAsia="Times New Roman" w:cstheme="minorHAnsi"/>
          <w:color w:val="232323"/>
          <w:lang w:eastAsia="sv-SE"/>
        </w:rPr>
        <w:t xml:space="preserve">Under match </w:t>
      </w:r>
      <w:r w:rsidRPr="00E56595">
        <w:rPr>
          <w:rFonts w:eastAsia="Times New Roman" w:cstheme="minorHAnsi"/>
          <w:color w:val="000000"/>
          <w:lang w:eastAsia="sv-SE"/>
        </w:rPr>
        <w:t>ska sekretariatet starta klockan vid matchstart, tuta var 90:e sekund för byte och stoppa klockan om domaren visar tecken för time out. Uppdatera tavlan så att rätt siffra för period/halvlek visas. Notera slutresultatet (men visa inte mål på resultattavlan) då vi förväntas rapportera detta i Ibis efter match.</w:t>
      </w:r>
      <w:r w:rsidR="00AA2DB6" w:rsidRPr="00E56595">
        <w:rPr>
          <w:rFonts w:eastAsia="Times New Roman" w:cstheme="minorHAnsi"/>
          <w:color w:val="000000"/>
          <w:lang w:eastAsia="sv-SE"/>
        </w:rPr>
        <w:t xml:space="preserve"> Matcherna är 2x15 min långa i div 7 med rullande speltid.</w:t>
      </w:r>
    </w:p>
    <w:p w:rsidR="002E6268" w:rsidRPr="00E56595" w:rsidRDefault="002E6268" w:rsidP="008C53E1">
      <w:pPr>
        <w:rPr>
          <w:rFonts w:eastAsia="Times New Roman" w:cstheme="minorHAnsi"/>
          <w:color w:val="000000"/>
          <w:lang w:eastAsia="sv-SE"/>
        </w:rPr>
      </w:pPr>
    </w:p>
    <w:p w:rsidR="002E6268" w:rsidRPr="00E56595" w:rsidRDefault="002E6268" w:rsidP="008C53E1">
      <w:pPr>
        <w:rPr>
          <w:rFonts w:eastAsia="Times New Roman" w:cstheme="minorHAnsi"/>
          <w:color w:val="000000"/>
          <w:lang w:eastAsia="sv-SE"/>
        </w:rPr>
      </w:pPr>
      <w:r w:rsidRPr="00E56595">
        <w:rPr>
          <w:rFonts w:eastAsia="Times New Roman" w:cstheme="minorHAnsi"/>
          <w:color w:val="000000"/>
          <w:lang w:eastAsia="sv-SE"/>
        </w:rPr>
        <w:t xml:space="preserve">Ekonomiansvarige (Thomas) lämnar en lapp med uppgifter om hur mycket varje deltagande lag ska betala i domaravgift. Han lämnar även en QR-kod </w:t>
      </w:r>
      <w:r w:rsidR="00AA2DB6" w:rsidRPr="00E56595">
        <w:rPr>
          <w:rFonts w:eastAsia="Times New Roman" w:cstheme="minorHAnsi"/>
          <w:color w:val="000000"/>
          <w:lang w:eastAsia="sv-SE"/>
        </w:rPr>
        <w:t>som</w:t>
      </w:r>
      <w:r w:rsidRPr="00E56595">
        <w:rPr>
          <w:rFonts w:eastAsia="Times New Roman" w:cstheme="minorHAnsi"/>
          <w:color w:val="000000"/>
          <w:lang w:eastAsia="sv-SE"/>
        </w:rPr>
        <w:t xml:space="preserve"> de kan använda för Swish.</w:t>
      </w:r>
    </w:p>
    <w:p w:rsidR="008C53E1" w:rsidRDefault="008C53E1" w:rsidP="008C53E1">
      <w:pPr>
        <w:rPr>
          <w:rFonts w:ascii="Calibri" w:eastAsia="Times New Roman" w:hAnsi="Calibri" w:cs="Calibri"/>
          <w:color w:val="232323"/>
          <w:lang w:eastAsia="sv-SE"/>
        </w:rPr>
      </w:pPr>
    </w:p>
    <w:p w:rsidR="008C53E1" w:rsidRDefault="008C53E1" w:rsidP="008C53E1">
      <w:pPr>
        <w:rPr>
          <w:rFonts w:ascii="Calibri" w:eastAsia="Times New Roman" w:hAnsi="Calibri" w:cs="Calibri"/>
          <w:color w:val="232323"/>
          <w:lang w:eastAsia="sv-SE"/>
        </w:rPr>
      </w:pPr>
    </w:p>
    <w:p w:rsidR="008C53E1" w:rsidRPr="008C53E1" w:rsidRDefault="008C53E1" w:rsidP="008C53E1">
      <w:pPr>
        <w:rPr>
          <w:rFonts w:ascii="Calibri" w:eastAsia="Times New Roman" w:hAnsi="Calibri" w:cs="Calibri"/>
          <w:b/>
          <w:color w:val="232323"/>
          <w:sz w:val="36"/>
          <w:lang w:eastAsia="sv-SE"/>
        </w:rPr>
      </w:pPr>
      <w:r w:rsidRPr="008C53E1">
        <w:rPr>
          <w:rFonts w:ascii="Calibri" w:eastAsia="Times New Roman" w:hAnsi="Calibri" w:cs="Calibri"/>
          <w:b/>
          <w:color w:val="232323"/>
          <w:sz w:val="36"/>
          <w:lang w:eastAsia="sv-SE"/>
        </w:rPr>
        <w:t>Info städning</w:t>
      </w:r>
    </w:p>
    <w:p w:rsidR="008C53E1" w:rsidRPr="008C53E1" w:rsidRDefault="008C53E1" w:rsidP="008C53E1">
      <w:pPr>
        <w:rPr>
          <w:rFonts w:ascii="Calibri" w:eastAsia="Times New Roman" w:hAnsi="Calibri" w:cs="Calibri"/>
          <w:b/>
          <w:bCs/>
          <w:color w:val="232323"/>
          <w:lang w:eastAsia="sv-SE"/>
        </w:rPr>
      </w:pPr>
      <w:r w:rsidRPr="008C53E1">
        <w:rPr>
          <w:rFonts w:ascii="Calibri" w:eastAsia="Times New Roman" w:hAnsi="Calibri" w:cs="Calibri"/>
          <w:b/>
          <w:bCs/>
          <w:color w:val="232323"/>
          <w:lang w:eastAsia="sv-SE"/>
        </w:rPr>
        <w:t xml:space="preserve">Grovstädning: </w:t>
      </w:r>
      <w:r w:rsidRPr="008C53E1">
        <w:rPr>
          <w:rFonts w:ascii="Calibri" w:eastAsia="Times New Roman" w:hAnsi="Calibri" w:cs="Calibri"/>
          <w:color w:val="232323"/>
          <w:lang w:eastAsia="sv-SE"/>
        </w:rPr>
        <w:t xml:space="preserve">Arrangör grovstädar efter arrangemanget. Plocka upp synligt </w:t>
      </w:r>
      <w:r w:rsidR="00E56595" w:rsidRPr="008C53E1">
        <w:rPr>
          <w:rFonts w:ascii="Calibri" w:eastAsia="Times New Roman" w:hAnsi="Calibri" w:cs="Calibri"/>
          <w:color w:val="232323"/>
          <w:lang w:eastAsia="sv-SE"/>
        </w:rPr>
        <w:t>skräp</w:t>
      </w:r>
      <w:r w:rsidRPr="008C53E1">
        <w:rPr>
          <w:rFonts w:ascii="Calibri" w:eastAsia="Times New Roman" w:hAnsi="Calibri" w:cs="Calibri"/>
          <w:color w:val="232323"/>
          <w:lang w:eastAsia="sv-SE"/>
        </w:rPr>
        <w:t xml:space="preserve">, pant etc. Grovstäda även omklädningsrummen. Sopsäckar </w:t>
      </w:r>
      <w:r w:rsidR="00E56595" w:rsidRPr="008C53E1">
        <w:rPr>
          <w:rFonts w:ascii="Calibri" w:eastAsia="Times New Roman" w:hAnsi="Calibri" w:cs="Calibri"/>
          <w:color w:val="232323"/>
          <w:lang w:eastAsia="sv-SE"/>
        </w:rPr>
        <w:t>etc.</w:t>
      </w:r>
      <w:r w:rsidRPr="008C53E1">
        <w:rPr>
          <w:rFonts w:ascii="Calibri" w:eastAsia="Times New Roman" w:hAnsi="Calibri" w:cs="Calibri"/>
          <w:color w:val="232323"/>
          <w:lang w:eastAsia="sv-SE"/>
        </w:rPr>
        <w:t xml:space="preserve"> samlas och tas senare bort av vaktmästare</w:t>
      </w:r>
      <w:bookmarkStart w:id="0" w:name="_GoBack"/>
      <w:bookmarkEnd w:id="0"/>
      <w:r w:rsidRPr="008C53E1">
        <w:rPr>
          <w:rFonts w:ascii="Calibri" w:eastAsia="Times New Roman" w:hAnsi="Calibri" w:cs="Calibri"/>
          <w:color w:val="232323"/>
          <w:lang w:eastAsia="sv-SE"/>
        </w:rPr>
        <w:t xml:space="preserve">, så ni behöver inte forsla bort </w:t>
      </w:r>
      <w:r w:rsidR="00E56595" w:rsidRPr="008C53E1">
        <w:rPr>
          <w:rFonts w:ascii="Calibri" w:eastAsia="Times New Roman" w:hAnsi="Calibri" w:cs="Calibri"/>
          <w:color w:val="232323"/>
          <w:lang w:eastAsia="sv-SE"/>
        </w:rPr>
        <w:t>skräpet</w:t>
      </w:r>
      <w:r>
        <w:rPr>
          <w:rFonts w:ascii="Calibri" w:eastAsia="Times New Roman" w:hAnsi="Calibri" w:cs="Calibri"/>
          <w:color w:val="232323"/>
          <w:lang w:eastAsia="sv-SE"/>
        </w:rPr>
        <w:t xml:space="preserve"> själva.</w:t>
      </w:r>
      <w:r w:rsidRPr="008C53E1">
        <w:rPr>
          <w:rFonts w:ascii="Calibri" w:eastAsia="Times New Roman" w:hAnsi="Calibri" w:cs="Calibri"/>
          <w:color w:val="232323"/>
          <w:lang w:eastAsia="sv-SE"/>
        </w:rPr>
        <w:t xml:space="preserve"> </w:t>
      </w:r>
    </w:p>
    <w:p w:rsidR="008C53E1" w:rsidRPr="008C53E1" w:rsidRDefault="008C53E1" w:rsidP="008C53E1">
      <w:pPr>
        <w:rPr>
          <w:rFonts w:ascii="Calibri" w:eastAsia="Times New Roman" w:hAnsi="Calibri" w:cs="Calibri"/>
          <w:b/>
          <w:bCs/>
          <w:color w:val="232323"/>
          <w:lang w:eastAsia="sv-SE"/>
        </w:rPr>
      </w:pPr>
    </w:p>
    <w:p w:rsidR="008C53E1" w:rsidRDefault="008C53E1"/>
    <w:p w:rsidR="008C53E1" w:rsidRDefault="008C53E1"/>
    <w:sectPr w:rsidR="008C53E1" w:rsidSect="003832E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3E1"/>
    <w:rsid w:val="002E6268"/>
    <w:rsid w:val="003832E5"/>
    <w:rsid w:val="003A4685"/>
    <w:rsid w:val="00690DE4"/>
    <w:rsid w:val="008A1ADF"/>
    <w:rsid w:val="008C53E1"/>
    <w:rsid w:val="00AA2DB6"/>
    <w:rsid w:val="00E5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4EC5F1"/>
  <w15:chartTrackingRefBased/>
  <w15:docId w15:val="{B7CCD7F7-DE1D-A84C-81FD-F930FDD4D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4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Söderbäck</dc:creator>
  <cp:keywords/>
  <dc:description/>
  <cp:lastModifiedBy>Camilla Söderbäck</cp:lastModifiedBy>
  <cp:revision>6</cp:revision>
  <dcterms:created xsi:type="dcterms:W3CDTF">2023-11-26T14:45:00Z</dcterms:created>
  <dcterms:modified xsi:type="dcterms:W3CDTF">2023-11-29T19:34:00Z</dcterms:modified>
</cp:coreProperties>
</file>