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240" w:rsidRDefault="00CC1240" w:rsidP="00CC1240">
      <w:pPr>
        <w:pStyle w:val="Default"/>
      </w:pPr>
      <w:r>
        <w:rPr>
          <w:b/>
          <w:bCs/>
          <w:noProof/>
          <w:sz w:val="23"/>
          <w:szCs w:val="23"/>
          <w:lang w:eastAsia="sv-SE"/>
        </w:rPr>
        <w:drawing>
          <wp:anchor distT="0" distB="0" distL="114300" distR="114300" simplePos="0" relativeHeight="251658240" behindDoc="0" locked="0" layoutInCell="1" allowOverlap="1" wp14:anchorId="3B526ADD" wp14:editId="63DA7E52">
            <wp:simplePos x="0" y="0"/>
            <wp:positionH relativeFrom="column">
              <wp:posOffset>4215130</wp:posOffset>
            </wp:positionH>
            <wp:positionV relativeFrom="paragraph">
              <wp:posOffset>-347345</wp:posOffset>
            </wp:positionV>
            <wp:extent cx="1292860" cy="1323975"/>
            <wp:effectExtent l="0" t="0" r="2540" b="9525"/>
            <wp:wrapSquare wrapText="bothSides"/>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92860" cy="1323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C1240" w:rsidRDefault="00CC1240" w:rsidP="00CC1240">
      <w:pPr>
        <w:pStyle w:val="Default"/>
        <w:ind w:firstLine="1304"/>
        <w:jc w:val="center"/>
        <w:rPr>
          <w:sz w:val="23"/>
          <w:szCs w:val="23"/>
        </w:rPr>
      </w:pPr>
      <w:r>
        <w:rPr>
          <w:b/>
          <w:bCs/>
          <w:sz w:val="23"/>
          <w:szCs w:val="23"/>
        </w:rPr>
        <w:t>ÖRNLIGAN</w:t>
      </w:r>
    </w:p>
    <w:p w:rsidR="00CC1240" w:rsidRDefault="00CC1240" w:rsidP="00CC1240">
      <w:pPr>
        <w:pStyle w:val="Default"/>
        <w:ind w:firstLine="1304"/>
        <w:jc w:val="center"/>
        <w:rPr>
          <w:b/>
          <w:bCs/>
          <w:sz w:val="23"/>
          <w:szCs w:val="23"/>
        </w:rPr>
      </w:pPr>
      <w:r>
        <w:rPr>
          <w:b/>
          <w:bCs/>
          <w:sz w:val="23"/>
          <w:szCs w:val="23"/>
        </w:rPr>
        <w:t>20</w:t>
      </w:r>
      <w:r>
        <w:rPr>
          <w:b/>
          <w:bCs/>
          <w:sz w:val="23"/>
          <w:szCs w:val="23"/>
        </w:rPr>
        <w:t>14</w:t>
      </w:r>
      <w:r>
        <w:rPr>
          <w:b/>
          <w:bCs/>
          <w:sz w:val="23"/>
          <w:szCs w:val="23"/>
        </w:rPr>
        <w:t>/201</w:t>
      </w:r>
      <w:r>
        <w:rPr>
          <w:b/>
          <w:bCs/>
          <w:sz w:val="23"/>
          <w:szCs w:val="23"/>
        </w:rPr>
        <w:t>5</w:t>
      </w:r>
    </w:p>
    <w:p w:rsidR="00CC1240" w:rsidRDefault="00CC1240" w:rsidP="00CC1240">
      <w:pPr>
        <w:pStyle w:val="Default"/>
        <w:jc w:val="right"/>
        <w:rPr>
          <w:sz w:val="23"/>
          <w:szCs w:val="23"/>
        </w:rPr>
      </w:pPr>
    </w:p>
    <w:p w:rsidR="00CC1240" w:rsidRDefault="00CC1240" w:rsidP="00CC1240">
      <w:pPr>
        <w:pStyle w:val="Rubrik1"/>
      </w:pPr>
      <w:r>
        <w:t xml:space="preserve">Hej på er! </w:t>
      </w:r>
    </w:p>
    <w:p w:rsidR="00CC1240" w:rsidRDefault="00CC1240" w:rsidP="00CC1240">
      <w:pPr>
        <w:pStyle w:val="Default"/>
        <w:rPr>
          <w:sz w:val="23"/>
          <w:szCs w:val="23"/>
        </w:rPr>
      </w:pPr>
    </w:p>
    <w:p w:rsidR="00CC1240" w:rsidRDefault="00CC1240" w:rsidP="00CC1240">
      <w:pPr>
        <w:pStyle w:val="Default"/>
        <w:rPr>
          <w:sz w:val="23"/>
          <w:szCs w:val="23"/>
        </w:rPr>
      </w:pPr>
      <w:r>
        <w:rPr>
          <w:sz w:val="23"/>
          <w:szCs w:val="23"/>
        </w:rPr>
        <w:t xml:space="preserve">En ny säsong av Örnligan närmar sig och här kommer lite information. </w:t>
      </w:r>
    </w:p>
    <w:p w:rsidR="00CC1240" w:rsidRDefault="00CC1240" w:rsidP="00CC1240">
      <w:pPr>
        <w:pStyle w:val="Default"/>
        <w:rPr>
          <w:sz w:val="23"/>
          <w:szCs w:val="23"/>
        </w:rPr>
      </w:pPr>
      <w:r>
        <w:rPr>
          <w:sz w:val="23"/>
          <w:szCs w:val="23"/>
        </w:rPr>
        <w:t xml:space="preserve">Spelschema samt vilket lag som står som arrangör hittar ni på: </w:t>
      </w:r>
    </w:p>
    <w:p w:rsidR="00CC1240" w:rsidRDefault="00CC1240" w:rsidP="00CC1240">
      <w:pPr>
        <w:pStyle w:val="Default"/>
        <w:rPr>
          <w:sz w:val="23"/>
          <w:szCs w:val="23"/>
        </w:rPr>
      </w:pPr>
      <w:hyperlink r:id="rId6" w:history="1">
        <w:r w:rsidRPr="00CC1240">
          <w:rPr>
            <w:rStyle w:val="Hyperlnk"/>
            <w:sz w:val="23"/>
            <w:szCs w:val="23"/>
          </w:rPr>
          <w:t>http://www.cuponline.se</w:t>
        </w:r>
      </w:hyperlink>
      <w:r>
        <w:rPr>
          <w:sz w:val="23"/>
          <w:szCs w:val="23"/>
        </w:rPr>
        <w:t xml:space="preserve"> </w:t>
      </w:r>
      <w:r>
        <w:rPr>
          <w:sz w:val="23"/>
          <w:szCs w:val="23"/>
        </w:rPr>
        <w:t>(Sidan kommer att uppdateras inom kort)</w:t>
      </w:r>
    </w:p>
    <w:p w:rsidR="00CC1240" w:rsidRDefault="00CC1240" w:rsidP="00CC1240">
      <w:pPr>
        <w:pStyle w:val="Default"/>
        <w:rPr>
          <w:sz w:val="23"/>
          <w:szCs w:val="23"/>
        </w:rPr>
      </w:pPr>
      <w:r>
        <w:rPr>
          <w:sz w:val="23"/>
          <w:szCs w:val="23"/>
        </w:rPr>
        <w:t xml:space="preserve"> </w:t>
      </w:r>
    </w:p>
    <w:p w:rsidR="00CC1240" w:rsidRDefault="00CC1240" w:rsidP="00CC1240">
      <w:pPr>
        <w:pStyle w:val="Default"/>
        <w:rPr>
          <w:sz w:val="23"/>
          <w:szCs w:val="23"/>
        </w:rPr>
      </w:pPr>
      <w:r>
        <w:rPr>
          <w:sz w:val="23"/>
          <w:szCs w:val="23"/>
        </w:rPr>
        <w:t xml:space="preserve">När det är er tur att arrangera ett sammandrag gäller följande: </w:t>
      </w:r>
    </w:p>
    <w:p w:rsidR="00CC1240" w:rsidRDefault="00CC1240" w:rsidP="00CC1240">
      <w:pPr>
        <w:pStyle w:val="Default"/>
        <w:rPr>
          <w:sz w:val="23"/>
          <w:szCs w:val="23"/>
        </w:rPr>
      </w:pPr>
      <w:r>
        <w:rPr>
          <w:sz w:val="23"/>
          <w:szCs w:val="23"/>
        </w:rPr>
        <w:t xml:space="preserve">Har man ett förmiddagssammandrag är hallen bokad från 08.30, första match är 09.00 </w:t>
      </w:r>
    </w:p>
    <w:p w:rsidR="00CC1240" w:rsidRDefault="00CC1240" w:rsidP="00CC1240">
      <w:pPr>
        <w:pStyle w:val="Default"/>
        <w:rPr>
          <w:sz w:val="23"/>
          <w:szCs w:val="23"/>
        </w:rPr>
      </w:pPr>
      <w:r>
        <w:rPr>
          <w:sz w:val="23"/>
          <w:szCs w:val="23"/>
        </w:rPr>
        <w:t>Har man ett eftermiddagssammandrag är hallen bokad från 13.00, första match är 14.00.</w:t>
      </w:r>
    </w:p>
    <w:p w:rsidR="00CC1240" w:rsidRDefault="00CC1240" w:rsidP="00CC1240">
      <w:pPr>
        <w:pStyle w:val="Default"/>
        <w:rPr>
          <w:sz w:val="23"/>
          <w:szCs w:val="23"/>
        </w:rPr>
      </w:pPr>
      <w:r>
        <w:rPr>
          <w:sz w:val="23"/>
          <w:szCs w:val="23"/>
        </w:rPr>
        <w:t xml:space="preserve"> </w:t>
      </w:r>
    </w:p>
    <w:p w:rsidR="00CC1240" w:rsidRPr="00CC1240" w:rsidRDefault="00CC1240" w:rsidP="00CC1240">
      <w:pPr>
        <w:pStyle w:val="Default"/>
        <w:rPr>
          <w:color w:val="FF0000"/>
          <w:sz w:val="23"/>
          <w:szCs w:val="23"/>
        </w:rPr>
      </w:pPr>
      <w:r w:rsidRPr="00CC1240">
        <w:rPr>
          <w:color w:val="FF0000"/>
          <w:sz w:val="23"/>
          <w:szCs w:val="23"/>
        </w:rPr>
        <w:t xml:space="preserve">Till varje sammandrag ska arrangerande förening se till att det finns domare och sekretariat. Domaren behöver inte vara utbildad men däremot bör personen som dömer vara ”ändamålsenligt klädd” dvs. inte jeans och träskor. Dessutom är det bra om domaren tar sig tid att instruera spelarna efter bästa förmåga. </w:t>
      </w:r>
    </w:p>
    <w:p w:rsidR="00CC1240" w:rsidRDefault="00CC1240" w:rsidP="00CC1240">
      <w:pPr>
        <w:pStyle w:val="Default"/>
        <w:rPr>
          <w:sz w:val="23"/>
          <w:szCs w:val="23"/>
        </w:rPr>
      </w:pPr>
    </w:p>
    <w:p w:rsidR="00CC1240" w:rsidRDefault="00CC1240" w:rsidP="00CC1240">
      <w:pPr>
        <w:pStyle w:val="Default"/>
        <w:rPr>
          <w:sz w:val="23"/>
          <w:szCs w:val="23"/>
        </w:rPr>
      </w:pPr>
      <w:r>
        <w:rPr>
          <w:sz w:val="23"/>
          <w:szCs w:val="23"/>
        </w:rPr>
        <w:t xml:space="preserve">Spelregler finns på GK IBS hemsida, </w:t>
      </w:r>
      <w:hyperlink r:id="rId7" w:history="1">
        <w:r w:rsidRPr="00CC1240">
          <w:rPr>
            <w:rStyle w:val="Hyperlnk"/>
            <w:sz w:val="23"/>
            <w:szCs w:val="23"/>
          </w:rPr>
          <w:t>www.laget.se/gkibs</w:t>
        </w:r>
      </w:hyperlink>
      <w:r>
        <w:rPr>
          <w:sz w:val="23"/>
          <w:szCs w:val="23"/>
        </w:rPr>
        <w:t xml:space="preserve">, under </w:t>
      </w:r>
      <w:r>
        <w:rPr>
          <w:sz w:val="23"/>
          <w:szCs w:val="23"/>
        </w:rPr>
        <w:t>rubriken</w:t>
      </w:r>
      <w:r>
        <w:rPr>
          <w:sz w:val="23"/>
          <w:szCs w:val="23"/>
        </w:rPr>
        <w:t xml:space="preserve"> Örnligan och fliken Regler. </w:t>
      </w:r>
    </w:p>
    <w:p w:rsidR="00CC1240" w:rsidRDefault="00CC1240" w:rsidP="00CC1240">
      <w:pPr>
        <w:pStyle w:val="Rubrik2"/>
      </w:pPr>
      <w:r>
        <w:t xml:space="preserve">Ängetskolan och Geneskolan </w:t>
      </w:r>
    </w:p>
    <w:p w:rsidR="00CC1240" w:rsidRDefault="00CC1240" w:rsidP="00CC1240">
      <w:pPr>
        <w:pStyle w:val="Default"/>
        <w:rPr>
          <w:sz w:val="23"/>
          <w:szCs w:val="23"/>
        </w:rPr>
      </w:pPr>
      <w:r>
        <w:rPr>
          <w:sz w:val="23"/>
          <w:szCs w:val="23"/>
        </w:rPr>
        <w:t xml:space="preserve">Till dessa skolor finns totalt två passerkort. Ett finns på </w:t>
      </w:r>
      <w:proofErr w:type="spellStart"/>
      <w:r>
        <w:rPr>
          <w:sz w:val="23"/>
          <w:szCs w:val="23"/>
        </w:rPr>
        <w:t>ÖIBs</w:t>
      </w:r>
      <w:proofErr w:type="spellEnd"/>
      <w:r>
        <w:rPr>
          <w:sz w:val="23"/>
          <w:szCs w:val="23"/>
        </w:rPr>
        <w:t xml:space="preserve"> kansli och ett hos ansvarig från GK IBS. </w:t>
      </w:r>
    </w:p>
    <w:p w:rsidR="00CC1240" w:rsidRDefault="00CC1240" w:rsidP="00CC1240">
      <w:pPr>
        <w:pStyle w:val="Default"/>
        <w:rPr>
          <w:sz w:val="23"/>
          <w:szCs w:val="23"/>
        </w:rPr>
      </w:pPr>
      <w:r>
        <w:rPr>
          <w:sz w:val="23"/>
          <w:szCs w:val="23"/>
        </w:rPr>
        <w:t xml:space="preserve">På Geneskolan behövs nyckel för att komma åt sargen. Den nyckeln finns på </w:t>
      </w:r>
      <w:proofErr w:type="spellStart"/>
      <w:r>
        <w:rPr>
          <w:sz w:val="23"/>
          <w:szCs w:val="23"/>
        </w:rPr>
        <w:t>ÖIBs</w:t>
      </w:r>
      <w:proofErr w:type="spellEnd"/>
      <w:r>
        <w:rPr>
          <w:sz w:val="23"/>
          <w:szCs w:val="23"/>
        </w:rPr>
        <w:t xml:space="preserve"> kansli. </w:t>
      </w:r>
    </w:p>
    <w:p w:rsidR="00CC1240" w:rsidRDefault="00CC1240" w:rsidP="00CC1240">
      <w:pPr>
        <w:pStyle w:val="Default"/>
        <w:rPr>
          <w:sz w:val="23"/>
          <w:szCs w:val="23"/>
        </w:rPr>
      </w:pPr>
      <w:r>
        <w:rPr>
          <w:sz w:val="23"/>
          <w:szCs w:val="23"/>
        </w:rPr>
        <w:t xml:space="preserve">En idé för att slippa springa och öppna ytterdörren i tid och otid på hallarna är att kontakta respektive skola och be vaktmästaren ta bort tidlåset. </w:t>
      </w:r>
    </w:p>
    <w:p w:rsidR="00CC1240" w:rsidRDefault="00CC1240" w:rsidP="00CC1240">
      <w:pPr>
        <w:pStyle w:val="Default"/>
        <w:rPr>
          <w:sz w:val="23"/>
          <w:szCs w:val="23"/>
        </w:rPr>
      </w:pPr>
      <w:r>
        <w:rPr>
          <w:sz w:val="23"/>
          <w:szCs w:val="23"/>
        </w:rPr>
        <w:t xml:space="preserve">OBS! Tidlås och larm är inte samma sak! Även om vaktmästaren tagit bort tidlåset måste ni själva larma av skolan med kort. </w:t>
      </w:r>
    </w:p>
    <w:p w:rsidR="00CC1240" w:rsidRDefault="00CC1240" w:rsidP="00CC1240">
      <w:pPr>
        <w:pStyle w:val="Rubrik2"/>
      </w:pPr>
      <w:bookmarkStart w:id="0" w:name="_GoBack"/>
      <w:bookmarkEnd w:id="0"/>
      <w:r>
        <w:t xml:space="preserve">Kontaktuppgifter </w:t>
      </w:r>
    </w:p>
    <w:p w:rsidR="00CC1240" w:rsidRDefault="00CC1240" w:rsidP="00CC1240">
      <w:pPr>
        <w:pStyle w:val="Default"/>
        <w:rPr>
          <w:sz w:val="23"/>
          <w:szCs w:val="23"/>
        </w:rPr>
      </w:pPr>
      <w:r>
        <w:rPr>
          <w:sz w:val="23"/>
          <w:szCs w:val="23"/>
        </w:rPr>
        <w:t xml:space="preserve">Geneskolans exp. 26 53 40 </w:t>
      </w:r>
    </w:p>
    <w:p w:rsidR="00CC1240" w:rsidRDefault="00CC1240" w:rsidP="00CC1240">
      <w:pPr>
        <w:pStyle w:val="Default"/>
        <w:rPr>
          <w:sz w:val="23"/>
          <w:szCs w:val="23"/>
        </w:rPr>
      </w:pPr>
      <w:r>
        <w:rPr>
          <w:sz w:val="23"/>
          <w:szCs w:val="23"/>
        </w:rPr>
        <w:t xml:space="preserve">Ängetskolan exp. 26 52 72 </w:t>
      </w:r>
    </w:p>
    <w:p w:rsidR="00CC1240" w:rsidRDefault="00CC1240" w:rsidP="00CC1240">
      <w:pPr>
        <w:pStyle w:val="Default"/>
        <w:rPr>
          <w:sz w:val="23"/>
          <w:szCs w:val="23"/>
        </w:rPr>
      </w:pPr>
      <w:r>
        <w:rPr>
          <w:sz w:val="23"/>
          <w:szCs w:val="23"/>
        </w:rPr>
        <w:t xml:space="preserve">Örnsköldsvik IB kansli 69 91 00 </w:t>
      </w:r>
    </w:p>
    <w:p w:rsidR="00CC1240" w:rsidRDefault="00CC1240" w:rsidP="00CC1240">
      <w:pPr>
        <w:pStyle w:val="Default"/>
        <w:rPr>
          <w:sz w:val="23"/>
          <w:szCs w:val="23"/>
        </w:rPr>
      </w:pPr>
    </w:p>
    <w:p w:rsidR="00CC1240" w:rsidRPr="00CC1240" w:rsidRDefault="00CC1240" w:rsidP="00CC1240">
      <w:pPr>
        <w:pStyle w:val="Default"/>
        <w:rPr>
          <w:color w:val="FF0000"/>
          <w:sz w:val="23"/>
          <w:szCs w:val="23"/>
        </w:rPr>
      </w:pPr>
      <w:r w:rsidRPr="00CC1240">
        <w:rPr>
          <w:color w:val="FF0000"/>
          <w:sz w:val="23"/>
          <w:szCs w:val="23"/>
        </w:rPr>
        <w:t xml:space="preserve">Ni som får det här utskicket står som kontaktpersoner för ert lag. Det innebär att ni också är kontaktperson för det sammandrag ert lag kommer att vara arrangör för, på den lista som kommunen kommer att </w:t>
      </w:r>
      <w:proofErr w:type="gramStart"/>
      <w:r w:rsidRPr="00CC1240">
        <w:rPr>
          <w:color w:val="FF0000"/>
          <w:sz w:val="23"/>
          <w:szCs w:val="23"/>
        </w:rPr>
        <w:t>få .</w:t>
      </w:r>
      <w:proofErr w:type="gramEnd"/>
      <w:r w:rsidRPr="00CC1240">
        <w:rPr>
          <w:color w:val="FF0000"/>
          <w:sz w:val="23"/>
          <w:szCs w:val="23"/>
        </w:rPr>
        <w:t xml:space="preserve"> Vill ni ändra kontaktperson behöver ni meddela det till oss. </w:t>
      </w:r>
    </w:p>
    <w:p w:rsidR="00CC1240" w:rsidRDefault="00CC1240" w:rsidP="00CC1240">
      <w:pPr>
        <w:pStyle w:val="Default"/>
        <w:rPr>
          <w:sz w:val="23"/>
          <w:szCs w:val="23"/>
        </w:rPr>
      </w:pPr>
    </w:p>
    <w:p w:rsidR="00AD1446" w:rsidRDefault="00CC1240" w:rsidP="00CC1240">
      <w:r>
        <w:rPr>
          <w:b/>
          <w:bCs/>
          <w:i/>
          <w:iCs/>
          <w:sz w:val="23"/>
          <w:szCs w:val="23"/>
        </w:rPr>
        <w:t xml:space="preserve">Ser fram emot en rolig och spännande säsong med Örnligan </w:t>
      </w:r>
      <w:proofErr w:type="gramStart"/>
      <w:r>
        <w:rPr>
          <w:b/>
          <w:bCs/>
          <w:i/>
          <w:iCs/>
          <w:sz w:val="23"/>
          <w:szCs w:val="23"/>
        </w:rPr>
        <w:t>//</w:t>
      </w:r>
      <w:proofErr w:type="gramEnd"/>
      <w:r>
        <w:rPr>
          <w:b/>
          <w:bCs/>
          <w:i/>
          <w:iCs/>
          <w:sz w:val="23"/>
          <w:szCs w:val="23"/>
        </w:rPr>
        <w:t>GK IBS</w:t>
      </w:r>
    </w:p>
    <w:sectPr w:rsidR="00AD14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240"/>
    <w:rsid w:val="00AD1446"/>
    <w:rsid w:val="00CC12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CC12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CC124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CC1240"/>
    <w:pPr>
      <w:autoSpaceDE w:val="0"/>
      <w:autoSpaceDN w:val="0"/>
      <w:adjustRightInd w:val="0"/>
      <w:spacing w:after="0" w:line="240" w:lineRule="auto"/>
    </w:pPr>
    <w:rPr>
      <w:rFonts w:ascii="Cambria" w:hAnsi="Cambria" w:cs="Cambria"/>
      <w:color w:val="000000"/>
      <w:sz w:val="24"/>
      <w:szCs w:val="24"/>
    </w:rPr>
  </w:style>
  <w:style w:type="character" w:customStyle="1" w:styleId="Rubrik1Char">
    <w:name w:val="Rubrik 1 Char"/>
    <w:basedOn w:val="Standardstycketeckensnitt"/>
    <w:link w:val="Rubrik1"/>
    <w:uiPriority w:val="9"/>
    <w:rsid w:val="00CC1240"/>
    <w:rPr>
      <w:rFonts w:asciiTheme="majorHAnsi" w:eastAsiaTheme="majorEastAsia" w:hAnsiTheme="majorHAnsi" w:cstheme="majorBidi"/>
      <w:b/>
      <w:bCs/>
      <w:color w:val="365F91" w:themeColor="accent1" w:themeShade="BF"/>
      <w:sz w:val="28"/>
      <w:szCs w:val="28"/>
    </w:rPr>
  </w:style>
  <w:style w:type="character" w:styleId="Hyperlnk">
    <w:name w:val="Hyperlink"/>
    <w:basedOn w:val="Standardstycketeckensnitt"/>
    <w:uiPriority w:val="99"/>
    <w:unhideWhenUsed/>
    <w:rsid w:val="00CC1240"/>
    <w:rPr>
      <w:color w:val="0000FF" w:themeColor="hyperlink"/>
      <w:u w:val="single"/>
    </w:rPr>
  </w:style>
  <w:style w:type="paragraph" w:styleId="Ballongtext">
    <w:name w:val="Balloon Text"/>
    <w:basedOn w:val="Normal"/>
    <w:link w:val="BallongtextChar"/>
    <w:uiPriority w:val="99"/>
    <w:semiHidden/>
    <w:unhideWhenUsed/>
    <w:rsid w:val="00CC1240"/>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CC1240"/>
    <w:rPr>
      <w:rFonts w:ascii="Tahoma" w:hAnsi="Tahoma" w:cs="Tahoma"/>
      <w:sz w:val="16"/>
      <w:szCs w:val="16"/>
    </w:rPr>
  </w:style>
  <w:style w:type="character" w:customStyle="1" w:styleId="Rubrik2Char">
    <w:name w:val="Rubrik 2 Char"/>
    <w:basedOn w:val="Standardstycketeckensnitt"/>
    <w:link w:val="Rubrik2"/>
    <w:uiPriority w:val="9"/>
    <w:rsid w:val="00CC1240"/>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CC12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CC124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CC1240"/>
    <w:pPr>
      <w:autoSpaceDE w:val="0"/>
      <w:autoSpaceDN w:val="0"/>
      <w:adjustRightInd w:val="0"/>
      <w:spacing w:after="0" w:line="240" w:lineRule="auto"/>
    </w:pPr>
    <w:rPr>
      <w:rFonts w:ascii="Cambria" w:hAnsi="Cambria" w:cs="Cambria"/>
      <w:color w:val="000000"/>
      <w:sz w:val="24"/>
      <w:szCs w:val="24"/>
    </w:rPr>
  </w:style>
  <w:style w:type="character" w:customStyle="1" w:styleId="Rubrik1Char">
    <w:name w:val="Rubrik 1 Char"/>
    <w:basedOn w:val="Standardstycketeckensnitt"/>
    <w:link w:val="Rubrik1"/>
    <w:uiPriority w:val="9"/>
    <w:rsid w:val="00CC1240"/>
    <w:rPr>
      <w:rFonts w:asciiTheme="majorHAnsi" w:eastAsiaTheme="majorEastAsia" w:hAnsiTheme="majorHAnsi" w:cstheme="majorBidi"/>
      <w:b/>
      <w:bCs/>
      <w:color w:val="365F91" w:themeColor="accent1" w:themeShade="BF"/>
      <w:sz w:val="28"/>
      <w:szCs w:val="28"/>
    </w:rPr>
  </w:style>
  <w:style w:type="character" w:styleId="Hyperlnk">
    <w:name w:val="Hyperlink"/>
    <w:basedOn w:val="Standardstycketeckensnitt"/>
    <w:uiPriority w:val="99"/>
    <w:unhideWhenUsed/>
    <w:rsid w:val="00CC1240"/>
    <w:rPr>
      <w:color w:val="0000FF" w:themeColor="hyperlink"/>
      <w:u w:val="single"/>
    </w:rPr>
  </w:style>
  <w:style w:type="paragraph" w:styleId="Ballongtext">
    <w:name w:val="Balloon Text"/>
    <w:basedOn w:val="Normal"/>
    <w:link w:val="BallongtextChar"/>
    <w:uiPriority w:val="99"/>
    <w:semiHidden/>
    <w:unhideWhenUsed/>
    <w:rsid w:val="00CC1240"/>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CC1240"/>
    <w:rPr>
      <w:rFonts w:ascii="Tahoma" w:hAnsi="Tahoma" w:cs="Tahoma"/>
      <w:sz w:val="16"/>
      <w:szCs w:val="16"/>
    </w:rPr>
  </w:style>
  <w:style w:type="character" w:customStyle="1" w:styleId="Rubrik2Char">
    <w:name w:val="Rubrik 2 Char"/>
    <w:basedOn w:val="Standardstycketeckensnitt"/>
    <w:link w:val="Rubrik2"/>
    <w:uiPriority w:val="9"/>
    <w:rsid w:val="00CC1240"/>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www.laget.se/gkib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uponline.se" TargetMode="External"/><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301</Words>
  <Characters>1599</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Patrik</dc:creator>
  <cp:lastModifiedBy>Patrik</cp:lastModifiedBy>
  <cp:revision>1</cp:revision>
  <dcterms:created xsi:type="dcterms:W3CDTF">2014-10-19T18:10:00Z</dcterms:created>
  <dcterms:modified xsi:type="dcterms:W3CDTF">2014-10-19T18:14:00Z</dcterms:modified>
</cp:coreProperties>
</file>