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9502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Innan match/nedsläpp:</w:t>
      </w:r>
    </w:p>
    <w:p w14:paraId="082064CB" w14:textId="169F55CF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Hej och välkommen till Nynäshallen och dagens match mellan Gävle GIK och &lt;motståndare&gt;.</w:t>
      </w:r>
    </w:p>
    <w:p w14:paraId="5DC764E9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&lt;motståndare&gt; ställer upp med följande lag.</w:t>
      </w:r>
    </w:p>
    <w:p w14:paraId="45771C15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&lt;läs upp laguppställningen&gt;</w:t>
      </w:r>
    </w:p>
    <w:p w14:paraId="057D1884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2B222CFD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Gävle GIK ställer upp med följande lag.</w:t>
      </w:r>
    </w:p>
    <w:p w14:paraId="59249FC1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&lt;läs upp laguppställningen&gt;</w:t>
      </w:r>
    </w:p>
    <w:p w14:paraId="6D1191A4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560D3B4F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Domare till dagens match är:</w:t>
      </w:r>
    </w:p>
    <w:p w14:paraId="54A933EB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&lt;läs upp vilka domare som dömer&gt;</w:t>
      </w:r>
    </w:p>
    <w:p w14:paraId="7A399FA0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0FADB47D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15F1E087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Mål:</w:t>
      </w:r>
    </w:p>
    <w:p w14:paraId="7B3F4899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&lt;resultat&gt; till &lt;lag&gt; </w:t>
      </w:r>
      <w:proofErr w:type="gramStart"/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genom mål</w:t>
      </w:r>
      <w:proofErr w:type="gramEnd"/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 av &lt;nr och namn&gt;</w:t>
      </w:r>
    </w:p>
    <w:p w14:paraId="45D10034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Assisten kom från &lt;nr och namn&gt; och &lt;nr och namn&gt;</w:t>
      </w:r>
    </w:p>
    <w:p w14:paraId="7E01B702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Tid &lt;tid&gt;</w:t>
      </w:r>
    </w:p>
    <w:p w14:paraId="22D6CC0D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255EE02C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43CABC78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Utvisning:</w:t>
      </w:r>
    </w:p>
    <w:p w14:paraId="53AD222E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Nummer &lt;nummer&gt; &lt;namn&gt; utvisas 2 minuter för &lt;orsak&gt;</w:t>
      </w:r>
    </w:p>
    <w:p w14:paraId="34052FB4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Tid &lt;tid&gt;</w:t>
      </w:r>
    </w:p>
    <w:p w14:paraId="4603E2EF" w14:textId="2D7D6ECA" w:rsid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4010020A" w14:textId="5A6EBB67" w:rsidR="000F4438" w:rsidRPr="000F4438" w:rsidRDefault="000F4438" w:rsidP="00202FAB">
      <w:pPr>
        <w:spacing w:before="100" w:beforeAutospacing="1" w:after="100" w:afterAutospacing="1"/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</w:pPr>
      <w:r w:rsidRPr="000F4438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Tidsutrop:</w:t>
      </w:r>
    </w:p>
    <w:p w14:paraId="5C804345" w14:textId="2DA07A8D" w:rsidR="000F4438" w:rsidRDefault="000F4438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</w:pPr>
      <w:r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Det återstår 1 minut av den första/andra perioden.</w:t>
      </w:r>
    </w:p>
    <w:p w14:paraId="7FB8439F" w14:textId="4D7BA881" w:rsidR="000F4438" w:rsidRDefault="000F4438" w:rsidP="000F4438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</w:pPr>
      <w:r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Det återstår </w:t>
      </w:r>
      <w:r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2</w:t>
      </w:r>
      <w:r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 minut av den </w:t>
      </w:r>
      <w:r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tredje</w:t>
      </w:r>
      <w:r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 perioden.</w:t>
      </w:r>
    </w:p>
    <w:p w14:paraId="008A41D4" w14:textId="77777777" w:rsidR="000F4438" w:rsidRPr="00202FAB" w:rsidRDefault="000F4438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</w:p>
    <w:p w14:paraId="1E25BCCC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28C8AD03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lastRenderedPageBreak/>
        <w:t>Efter period 1:</w:t>
      </w:r>
    </w:p>
    <w:p w14:paraId="35A209D5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resultat efter den första perioden.</w:t>
      </w:r>
    </w:p>
    <w:p w14:paraId="245FFDA2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skotten efter den första perioden.</w:t>
      </w:r>
    </w:p>
    <w:p w14:paraId="1191EDBF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265A6D37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761C8CA0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Efter period 2:</w:t>
      </w:r>
    </w:p>
    <w:p w14:paraId="404BD86D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resultat efter den andra perioden.</w:t>
      </w:r>
    </w:p>
    <w:p w14:paraId="38BAA2A4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skotten efter den andra perioden.</w:t>
      </w:r>
    </w:p>
    <w:p w14:paraId="6AFE4DA2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38F53ACF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32DDF3E3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Efter matchen:</w:t>
      </w:r>
    </w:p>
    <w:p w14:paraId="07E21965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resultat efter matchen.</w:t>
      </w:r>
    </w:p>
    <w:p w14:paraId="07F4E793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skotten i den tredje perioden.</w:t>
      </w:r>
    </w:p>
    <w:p w14:paraId="5964A880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sammanlagda skotten efter matchen.</w:t>
      </w:r>
    </w:p>
    <w:p w14:paraId="05A115E3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0FD161B6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Tacka spelare, ledare, domare och publik för matchen och hälsa välkommen tillbaka till Nynäshallen.</w:t>
      </w:r>
    </w:p>
    <w:p w14:paraId="6E9E3817" w14:textId="77777777"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14:paraId="46DAB44E" w14:textId="77777777" w:rsidR="00202FAB" w:rsidRDefault="00202FAB"/>
    <w:sectPr w:rsidR="0020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AB"/>
    <w:rsid w:val="000F4438"/>
    <w:rsid w:val="0020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105D"/>
  <w15:chartTrackingRefBased/>
  <w15:docId w15:val="{D36A656C-EFF9-834D-8A56-D8F04D0A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Damberg</dc:creator>
  <cp:keywords/>
  <dc:description/>
  <cp:lastModifiedBy>L Eriksson</cp:lastModifiedBy>
  <cp:revision>2</cp:revision>
  <dcterms:created xsi:type="dcterms:W3CDTF">2022-10-24T18:24:00Z</dcterms:created>
  <dcterms:modified xsi:type="dcterms:W3CDTF">2022-10-24T18:24:00Z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2021-11-09T05:47:34Z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1f7ed1fd-7d2c-4d21-bf8f-daf9f78b7e94</vt:lpwstr>
  </property>
  <property fmtid="{D5CDD505-2E9C-101B-9397-08002B2CF9AE}" pid="8" name="MSIP_Label_e58707db-cea7-4907-92d1-cf323291762b_ContentBits">
    <vt:lpwstr>0</vt:lpwstr>
  </property>
</Properties>
</file>