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69F6" w14:textId="77777777" w:rsidR="00EF4B7B" w:rsidRDefault="00ED7DEF">
      <w:r>
        <w:tab/>
      </w:r>
    </w:p>
    <w:p w14:paraId="0937CEB9" w14:textId="77777777" w:rsidR="00EF4B7B" w:rsidRDefault="00ED7DEF">
      <w:r>
        <w:rPr>
          <w:noProof/>
        </w:rPr>
        <w:drawing>
          <wp:anchor distT="0" distB="0" distL="114300" distR="114300" simplePos="0" relativeHeight="251658240" behindDoc="0" locked="0" layoutInCell="1" hidden="0" allowOverlap="1" wp14:anchorId="57188398" wp14:editId="627D4671">
            <wp:simplePos x="0" y="0"/>
            <wp:positionH relativeFrom="margin">
              <wp:posOffset>72390</wp:posOffset>
            </wp:positionH>
            <wp:positionV relativeFrom="margin">
              <wp:posOffset>260350</wp:posOffset>
            </wp:positionV>
            <wp:extent cx="767715" cy="936625"/>
            <wp:effectExtent l="0" t="0" r="0" b="0"/>
            <wp:wrapSquare wrapText="bothSides" distT="0" distB="0" distL="114300" distR="114300"/>
            <wp:docPr id="6" name="image1.jpg" descr="Floda BoIF Logo Ljusblå Orginal"/>
            <wp:cNvGraphicFramePr/>
            <a:graphic xmlns:a="http://schemas.openxmlformats.org/drawingml/2006/main">
              <a:graphicData uri="http://schemas.openxmlformats.org/drawingml/2006/picture">
                <pic:pic xmlns:pic="http://schemas.openxmlformats.org/drawingml/2006/picture">
                  <pic:nvPicPr>
                    <pic:cNvPr id="0" name="image1.jpg" descr="Floda BoIF Logo Ljusblå Orginal"/>
                    <pic:cNvPicPr preferRelativeResize="0"/>
                  </pic:nvPicPr>
                  <pic:blipFill>
                    <a:blip r:embed="rId7"/>
                    <a:srcRect/>
                    <a:stretch>
                      <a:fillRect/>
                    </a:stretch>
                  </pic:blipFill>
                  <pic:spPr>
                    <a:xfrm>
                      <a:off x="0" y="0"/>
                      <a:ext cx="767715" cy="9366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B04504A" wp14:editId="6F890EA8">
            <wp:simplePos x="0" y="0"/>
            <wp:positionH relativeFrom="margin">
              <wp:posOffset>4676140</wp:posOffset>
            </wp:positionH>
            <wp:positionV relativeFrom="margin">
              <wp:posOffset>244475</wp:posOffset>
            </wp:positionV>
            <wp:extent cx="1221105" cy="1080770"/>
            <wp:effectExtent l="0" t="0" r="0" b="0"/>
            <wp:wrapSquare wrapText="bothSides" distT="0" distB="0" distL="114300" distR="114300"/>
            <wp:docPr id="7" name="image2.png" descr="SO00483_"/>
            <wp:cNvGraphicFramePr/>
            <a:graphic xmlns:a="http://schemas.openxmlformats.org/drawingml/2006/main">
              <a:graphicData uri="http://schemas.openxmlformats.org/drawingml/2006/picture">
                <pic:pic xmlns:pic="http://schemas.openxmlformats.org/drawingml/2006/picture">
                  <pic:nvPicPr>
                    <pic:cNvPr id="0" name="image2.png" descr="SO00483_"/>
                    <pic:cNvPicPr preferRelativeResize="0"/>
                  </pic:nvPicPr>
                  <pic:blipFill>
                    <a:blip r:embed="rId8"/>
                    <a:srcRect/>
                    <a:stretch>
                      <a:fillRect/>
                    </a:stretch>
                  </pic:blipFill>
                  <pic:spPr>
                    <a:xfrm>
                      <a:off x="0" y="0"/>
                      <a:ext cx="1221105" cy="1080770"/>
                    </a:xfrm>
                    <a:prstGeom prst="rect">
                      <a:avLst/>
                    </a:prstGeom>
                    <a:ln/>
                  </pic:spPr>
                </pic:pic>
              </a:graphicData>
            </a:graphic>
          </wp:anchor>
        </w:drawing>
      </w:r>
    </w:p>
    <w:p w14:paraId="3D024634" w14:textId="77777777" w:rsidR="00EF4B7B" w:rsidRDefault="00EF4B7B"/>
    <w:p w14:paraId="1B4C1F2C" w14:textId="77777777" w:rsidR="00EF4B7B" w:rsidRDefault="00EF4B7B"/>
    <w:p w14:paraId="52548C23" w14:textId="77777777" w:rsidR="00EF4B7B" w:rsidRDefault="00EF4B7B"/>
    <w:p w14:paraId="1090FA8D" w14:textId="77777777" w:rsidR="00EF4B7B" w:rsidRDefault="00EF4B7B"/>
    <w:p w14:paraId="24E8B2EA" w14:textId="77777777" w:rsidR="00EF4B7B" w:rsidRDefault="00EF4B7B">
      <w:pPr>
        <w:pStyle w:val="Rubrik1"/>
        <w:spacing w:before="0"/>
        <w:jc w:val="center"/>
        <w:rPr>
          <w:rFonts w:ascii="Comic Sans MS" w:eastAsia="Comic Sans MS" w:hAnsi="Comic Sans MS" w:cs="Comic Sans MS"/>
          <w:b w:val="0"/>
        </w:rPr>
      </w:pPr>
    </w:p>
    <w:p w14:paraId="0E247D9F" w14:textId="77777777" w:rsidR="00EF4B7B" w:rsidRDefault="00EF4B7B">
      <w:pPr>
        <w:pStyle w:val="Rubrik1"/>
        <w:spacing w:before="0"/>
        <w:jc w:val="center"/>
        <w:rPr>
          <w:rFonts w:ascii="Comic Sans MS" w:eastAsia="Comic Sans MS" w:hAnsi="Comic Sans MS" w:cs="Comic Sans MS"/>
          <w:b w:val="0"/>
        </w:rPr>
      </w:pPr>
    </w:p>
    <w:p w14:paraId="28F40299" w14:textId="77777777" w:rsidR="00EF4B7B" w:rsidRDefault="00EF4B7B"/>
    <w:p w14:paraId="34146626" w14:textId="77777777" w:rsidR="00EF4B7B" w:rsidRDefault="00EF4B7B"/>
    <w:p w14:paraId="0D9F8CFC" w14:textId="77777777" w:rsidR="00EF4B7B" w:rsidRDefault="00EF4B7B">
      <w:pPr>
        <w:pStyle w:val="Rubrik1"/>
        <w:spacing w:before="0"/>
        <w:jc w:val="center"/>
        <w:rPr>
          <w:rFonts w:ascii="Comic Sans MS" w:eastAsia="Comic Sans MS" w:hAnsi="Comic Sans MS" w:cs="Comic Sans MS"/>
        </w:rPr>
      </w:pPr>
    </w:p>
    <w:p w14:paraId="3CF05678" w14:textId="77777777" w:rsidR="00EF4B7B" w:rsidRDefault="00ED7DEF">
      <w:pPr>
        <w:pStyle w:val="Rubrik1"/>
        <w:spacing w:before="0"/>
        <w:jc w:val="center"/>
        <w:rPr>
          <w:rFonts w:ascii="Comic Sans MS" w:eastAsia="Comic Sans MS" w:hAnsi="Comic Sans MS" w:cs="Comic Sans MS"/>
          <w:color w:val="548DD4"/>
        </w:rPr>
      </w:pPr>
      <w:r>
        <w:rPr>
          <w:rFonts w:ascii="Comic Sans MS" w:eastAsia="Comic Sans MS" w:hAnsi="Comic Sans MS" w:cs="Comic Sans MS"/>
          <w:color w:val="548DD4"/>
        </w:rPr>
        <w:t>FÖRSÄLJNING AV JULSTJÄRNOR 2025</w:t>
      </w:r>
    </w:p>
    <w:p w14:paraId="6B3218E6" w14:textId="77777777" w:rsidR="00EF4B7B" w:rsidRDefault="00EF4B7B">
      <w:pPr>
        <w:jc w:val="center"/>
        <w:rPr>
          <w:rFonts w:ascii="Comic Sans MS" w:eastAsia="Comic Sans MS" w:hAnsi="Comic Sans MS" w:cs="Comic Sans MS"/>
          <w:color w:val="548DD4"/>
          <w:sz w:val="24"/>
          <w:szCs w:val="24"/>
        </w:rPr>
      </w:pPr>
    </w:p>
    <w:p w14:paraId="7BF2318D" w14:textId="77777777" w:rsidR="00EF4B7B" w:rsidRDefault="00ED7DEF">
      <w:pPr>
        <w:spacing w:line="276" w:lineRule="auto"/>
        <w:jc w:val="center"/>
        <w:rPr>
          <w:rFonts w:ascii="Comic Sans MS" w:eastAsia="Comic Sans MS" w:hAnsi="Comic Sans MS" w:cs="Comic Sans MS"/>
          <w:b/>
          <w:color w:val="548DD4"/>
          <w:sz w:val="24"/>
          <w:szCs w:val="24"/>
        </w:rPr>
      </w:pPr>
      <w:r>
        <w:rPr>
          <w:rFonts w:ascii="Comic Sans MS" w:eastAsia="Comic Sans MS" w:hAnsi="Comic Sans MS" w:cs="Comic Sans MS"/>
          <w:b/>
          <w:color w:val="548DD4"/>
          <w:sz w:val="24"/>
          <w:szCs w:val="24"/>
        </w:rPr>
        <w:t xml:space="preserve">Blommorna är flergrenade, finns i färgerna rött och vitt </w:t>
      </w:r>
    </w:p>
    <w:p w14:paraId="1563F41F" w14:textId="77777777" w:rsidR="00EF4B7B" w:rsidRDefault="00ED7DEF">
      <w:pPr>
        <w:spacing w:line="276" w:lineRule="auto"/>
        <w:jc w:val="center"/>
        <w:rPr>
          <w:rFonts w:ascii="Comic Sans MS" w:eastAsia="Comic Sans MS" w:hAnsi="Comic Sans MS" w:cs="Comic Sans MS"/>
          <w:b/>
          <w:color w:val="548DD4"/>
          <w:sz w:val="24"/>
          <w:szCs w:val="24"/>
        </w:rPr>
      </w:pPr>
      <w:r>
        <w:rPr>
          <w:rFonts w:ascii="Comic Sans MS" w:eastAsia="Comic Sans MS" w:hAnsi="Comic Sans MS" w:cs="Comic Sans MS"/>
          <w:b/>
          <w:color w:val="548DD4"/>
          <w:sz w:val="24"/>
          <w:szCs w:val="24"/>
        </w:rPr>
        <w:t>och kostar 60 kr/st.</w:t>
      </w:r>
    </w:p>
    <w:p w14:paraId="36991384" w14:textId="77777777" w:rsidR="00EF4B7B" w:rsidRDefault="00EF4B7B">
      <w:pPr>
        <w:spacing w:line="276" w:lineRule="auto"/>
        <w:rPr>
          <w:rFonts w:ascii="Comic Sans MS" w:eastAsia="Comic Sans MS" w:hAnsi="Comic Sans MS" w:cs="Comic Sans MS"/>
          <w:sz w:val="22"/>
          <w:szCs w:val="22"/>
        </w:rPr>
      </w:pPr>
    </w:p>
    <w:p w14:paraId="298E8905"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Detta är ett enkelt och roligt sätt att tjäna pengar på för ditt lag och vår klubb.</w:t>
      </w:r>
    </w:p>
    <w:p w14:paraId="5C2B4507" w14:textId="77777777" w:rsidR="00EF4B7B" w:rsidRDefault="00EF4B7B">
      <w:pPr>
        <w:spacing w:line="276" w:lineRule="auto"/>
        <w:jc w:val="center"/>
        <w:rPr>
          <w:rFonts w:ascii="Comic Sans MS" w:eastAsia="Comic Sans MS" w:hAnsi="Comic Sans MS" w:cs="Comic Sans MS"/>
        </w:rPr>
      </w:pPr>
    </w:p>
    <w:p w14:paraId="030410F0"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De allra flesta köper julstjärnor till advent eller jul och du har förmånen att sälja julstjärnor av allra bästa kvalité, dessutom är det för ett gott ändamål. Blommorna är liksom tidigare från Hammargrens Handelsträdgård i Borås.</w:t>
      </w:r>
    </w:p>
    <w:p w14:paraId="4E0A702C" w14:textId="77777777" w:rsidR="00EF4B7B" w:rsidRDefault="00EF4B7B">
      <w:pPr>
        <w:spacing w:line="276" w:lineRule="auto"/>
        <w:jc w:val="center"/>
        <w:rPr>
          <w:rFonts w:ascii="Comic Sans MS" w:eastAsia="Comic Sans MS" w:hAnsi="Comic Sans MS" w:cs="Comic Sans MS"/>
        </w:rPr>
      </w:pPr>
    </w:p>
    <w:p w14:paraId="017E2F8B" w14:textId="77777777" w:rsidR="00EF4B7B" w:rsidRDefault="00EF4B7B">
      <w:pPr>
        <w:spacing w:line="276" w:lineRule="auto"/>
        <w:jc w:val="center"/>
        <w:rPr>
          <w:rFonts w:ascii="Comic Sans MS" w:eastAsia="Comic Sans MS" w:hAnsi="Comic Sans MS" w:cs="Comic Sans MS"/>
        </w:rPr>
      </w:pPr>
    </w:p>
    <w:p w14:paraId="60F28CA9"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 xml:space="preserve">Floda </w:t>
      </w:r>
      <w:proofErr w:type="spellStart"/>
      <w:r>
        <w:rPr>
          <w:rFonts w:ascii="Comic Sans MS" w:eastAsia="Comic Sans MS" w:hAnsi="Comic Sans MS" w:cs="Comic Sans MS"/>
        </w:rPr>
        <w:t>BoIF</w:t>
      </w:r>
      <w:proofErr w:type="spellEnd"/>
      <w:r>
        <w:rPr>
          <w:rFonts w:ascii="Comic Sans MS" w:eastAsia="Comic Sans MS" w:hAnsi="Comic Sans MS" w:cs="Comic Sans MS"/>
        </w:rPr>
        <w:t xml:space="preserve"> önskar att varje spelare säljer </w:t>
      </w:r>
      <w:proofErr w:type="gramStart"/>
      <w:r>
        <w:rPr>
          <w:rFonts w:ascii="Comic Sans MS" w:eastAsia="Comic Sans MS" w:hAnsi="Comic Sans MS" w:cs="Comic Sans MS"/>
        </w:rPr>
        <w:t xml:space="preserve">5 </w:t>
      </w:r>
      <w:proofErr w:type="spellStart"/>
      <w:r>
        <w:rPr>
          <w:rFonts w:ascii="Comic Sans MS" w:eastAsia="Comic Sans MS" w:hAnsi="Comic Sans MS" w:cs="Comic Sans MS"/>
        </w:rPr>
        <w:t>st</w:t>
      </w:r>
      <w:proofErr w:type="spellEnd"/>
      <w:proofErr w:type="gramEnd"/>
      <w:r>
        <w:rPr>
          <w:rFonts w:ascii="Comic Sans MS" w:eastAsia="Comic Sans MS" w:hAnsi="Comic Sans MS" w:cs="Comic Sans MS"/>
        </w:rPr>
        <w:t xml:space="preserve"> blommor var, </w:t>
      </w:r>
    </w:p>
    <w:p w14:paraId="540B0CD5"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där förtjänsten går till klubben och kommer oss alla till del.</w:t>
      </w:r>
    </w:p>
    <w:p w14:paraId="46F819BA"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 xml:space="preserve">Säljer laget blommor utöver detta får laget behålla </w:t>
      </w:r>
      <w:r>
        <w:rPr>
          <w:rFonts w:ascii="Comic Sans MS" w:eastAsia="Comic Sans MS" w:hAnsi="Comic Sans MS" w:cs="Comic Sans MS"/>
          <w:b/>
        </w:rPr>
        <w:t>10 kr</w:t>
      </w:r>
      <w:r>
        <w:rPr>
          <w:rFonts w:ascii="Comic Sans MS" w:eastAsia="Comic Sans MS" w:hAnsi="Comic Sans MS" w:cs="Comic Sans MS"/>
        </w:rPr>
        <w:t xml:space="preserve"> för varje ytterligare såld blomma, </w:t>
      </w:r>
    </w:p>
    <w:p w14:paraId="36FFBFF3"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som går direkt till er gemensamma lagkassa.</w:t>
      </w:r>
    </w:p>
    <w:p w14:paraId="0C739CC8" w14:textId="77777777" w:rsidR="00EF4B7B" w:rsidRDefault="00EF4B7B">
      <w:pPr>
        <w:spacing w:line="276" w:lineRule="auto"/>
        <w:jc w:val="center"/>
        <w:rPr>
          <w:rFonts w:ascii="Comic Sans MS" w:eastAsia="Comic Sans MS" w:hAnsi="Comic Sans MS" w:cs="Comic Sans MS"/>
        </w:rPr>
      </w:pPr>
    </w:p>
    <w:p w14:paraId="4A524D6B"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 xml:space="preserve">Som hjälp vid försäljningen får du en beställningslapp att visa fram för dina ”kunder”, </w:t>
      </w:r>
    </w:p>
    <w:p w14:paraId="5270D484"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med information om vart pengarna går.</w:t>
      </w:r>
    </w:p>
    <w:p w14:paraId="4D95B334" w14:textId="77777777" w:rsidR="00EF4B7B" w:rsidRDefault="00EF4B7B">
      <w:pPr>
        <w:spacing w:line="276" w:lineRule="auto"/>
        <w:jc w:val="center"/>
        <w:rPr>
          <w:rFonts w:ascii="Comic Sans MS" w:eastAsia="Comic Sans MS" w:hAnsi="Comic Sans MS" w:cs="Comic Sans MS"/>
        </w:rPr>
      </w:pPr>
    </w:p>
    <w:p w14:paraId="0308B746"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Beställningsformuläret med information om hur många blommor av varje färg som du har sålt,</w:t>
      </w:r>
    </w:p>
    <w:p w14:paraId="006BA2B2"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 xml:space="preserve">skall lämnas till lagets kontaktperson för blommorna </w:t>
      </w:r>
      <w:r>
        <w:rPr>
          <w:rFonts w:ascii="Comic Sans MS" w:eastAsia="Comic Sans MS" w:hAnsi="Comic Sans MS" w:cs="Comic Sans MS"/>
          <w:b/>
          <w:color w:val="FF0000"/>
        </w:rPr>
        <w:t>senast fredag 14 november</w:t>
      </w:r>
      <w:r>
        <w:rPr>
          <w:rFonts w:ascii="Comic Sans MS" w:eastAsia="Comic Sans MS" w:hAnsi="Comic Sans MS" w:cs="Comic Sans MS"/>
          <w:b/>
        </w:rPr>
        <w:t>.</w:t>
      </w:r>
    </w:p>
    <w:p w14:paraId="3C4D24DD" w14:textId="77777777" w:rsidR="00EF4B7B" w:rsidRDefault="00EF4B7B">
      <w:pPr>
        <w:spacing w:line="276" w:lineRule="auto"/>
        <w:rPr>
          <w:rFonts w:ascii="Comic Sans MS" w:eastAsia="Comic Sans MS" w:hAnsi="Comic Sans MS" w:cs="Comic Sans MS"/>
          <w:sz w:val="22"/>
          <w:szCs w:val="22"/>
        </w:rPr>
      </w:pPr>
    </w:p>
    <w:p w14:paraId="768C0479" w14:textId="77777777" w:rsidR="00EF4B7B" w:rsidRDefault="00ED7DEF">
      <w:pPr>
        <w:spacing w:line="276" w:lineRule="auto"/>
        <w:jc w:val="center"/>
        <w:rPr>
          <w:rFonts w:ascii="Comic Sans MS" w:eastAsia="Comic Sans MS" w:hAnsi="Comic Sans MS" w:cs="Comic Sans MS"/>
          <w:b/>
          <w:color w:val="FF0000"/>
          <w:sz w:val="22"/>
          <w:szCs w:val="22"/>
        </w:rPr>
      </w:pPr>
      <w:r>
        <w:rPr>
          <w:rFonts w:ascii="Comic Sans MS" w:eastAsia="Comic Sans MS" w:hAnsi="Comic Sans MS" w:cs="Comic Sans MS"/>
          <w:b/>
          <w:color w:val="FF0000"/>
          <w:sz w:val="22"/>
          <w:szCs w:val="22"/>
        </w:rPr>
        <w:t xml:space="preserve">Blommorna hämtas på </w:t>
      </w:r>
      <w:proofErr w:type="spellStart"/>
      <w:r>
        <w:rPr>
          <w:rFonts w:ascii="Comic Sans MS" w:eastAsia="Comic Sans MS" w:hAnsi="Comic Sans MS" w:cs="Comic Sans MS"/>
          <w:b/>
          <w:color w:val="FF0000"/>
          <w:sz w:val="22"/>
          <w:szCs w:val="22"/>
        </w:rPr>
        <w:t>Flodala</w:t>
      </w:r>
      <w:proofErr w:type="spellEnd"/>
      <w:r>
        <w:rPr>
          <w:rFonts w:ascii="Comic Sans MS" w:eastAsia="Comic Sans MS" w:hAnsi="Comic Sans MS" w:cs="Comic Sans MS"/>
          <w:b/>
          <w:color w:val="FF0000"/>
          <w:sz w:val="22"/>
          <w:szCs w:val="22"/>
        </w:rPr>
        <w:t>:</w:t>
      </w:r>
    </w:p>
    <w:p w14:paraId="74948D04" w14:textId="77777777" w:rsidR="00EF4B7B" w:rsidRDefault="00ED7DEF">
      <w:pPr>
        <w:spacing w:line="276" w:lineRule="auto"/>
        <w:jc w:val="center"/>
        <w:rPr>
          <w:rFonts w:ascii="Comic Sans MS" w:eastAsia="Comic Sans MS" w:hAnsi="Comic Sans MS" w:cs="Comic Sans MS"/>
          <w:b/>
          <w:color w:val="548DD4"/>
          <w:sz w:val="22"/>
          <w:szCs w:val="22"/>
        </w:rPr>
      </w:pPr>
      <w:r>
        <w:rPr>
          <w:rFonts w:ascii="Comic Sans MS" w:eastAsia="Comic Sans MS" w:hAnsi="Comic Sans MS" w:cs="Comic Sans MS"/>
          <w:b/>
          <w:color w:val="4F81BD"/>
          <w:sz w:val="22"/>
          <w:szCs w:val="22"/>
        </w:rPr>
        <w:t xml:space="preserve">Flickor: </w:t>
      </w:r>
      <w:proofErr w:type="gramStart"/>
      <w:r>
        <w:rPr>
          <w:rFonts w:ascii="Comic Sans MS" w:eastAsia="Comic Sans MS" w:hAnsi="Comic Sans MS" w:cs="Comic Sans MS"/>
          <w:b/>
          <w:color w:val="4F81BD"/>
          <w:sz w:val="22"/>
          <w:szCs w:val="22"/>
        </w:rPr>
        <w:t>Tisdag</w:t>
      </w:r>
      <w:proofErr w:type="gramEnd"/>
      <w:r>
        <w:rPr>
          <w:rFonts w:ascii="Comic Sans MS" w:eastAsia="Comic Sans MS" w:hAnsi="Comic Sans MS" w:cs="Comic Sans MS"/>
          <w:b/>
          <w:color w:val="4F81BD"/>
          <w:sz w:val="22"/>
          <w:szCs w:val="22"/>
        </w:rPr>
        <w:t xml:space="preserve"> </w:t>
      </w:r>
      <w:r>
        <w:rPr>
          <w:rFonts w:ascii="Comic Sans MS" w:eastAsia="Comic Sans MS" w:hAnsi="Comic Sans MS" w:cs="Comic Sans MS"/>
          <w:b/>
          <w:color w:val="548DD4"/>
          <w:sz w:val="22"/>
          <w:szCs w:val="22"/>
        </w:rPr>
        <w:t xml:space="preserve">den 25 november </w:t>
      </w:r>
    </w:p>
    <w:p w14:paraId="01F2C46C" w14:textId="77777777" w:rsidR="00EF4B7B" w:rsidRDefault="00ED7DEF">
      <w:pPr>
        <w:spacing w:line="276" w:lineRule="auto"/>
        <w:jc w:val="center"/>
        <w:rPr>
          <w:rFonts w:ascii="Comic Sans MS" w:eastAsia="Comic Sans MS" w:hAnsi="Comic Sans MS" w:cs="Comic Sans MS"/>
          <w:b/>
          <w:color w:val="548DD4"/>
          <w:sz w:val="22"/>
          <w:szCs w:val="22"/>
        </w:rPr>
      </w:pPr>
      <w:r>
        <w:rPr>
          <w:rFonts w:ascii="Comic Sans MS" w:eastAsia="Comic Sans MS" w:hAnsi="Comic Sans MS" w:cs="Comic Sans MS"/>
          <w:b/>
          <w:color w:val="548DD4"/>
          <w:sz w:val="22"/>
          <w:szCs w:val="22"/>
        </w:rPr>
        <w:t xml:space="preserve">Pojkar: </w:t>
      </w:r>
      <w:proofErr w:type="gramStart"/>
      <w:r>
        <w:rPr>
          <w:rFonts w:ascii="Comic Sans MS" w:eastAsia="Comic Sans MS" w:hAnsi="Comic Sans MS" w:cs="Comic Sans MS"/>
          <w:b/>
          <w:color w:val="548DD4"/>
          <w:sz w:val="22"/>
          <w:szCs w:val="22"/>
        </w:rPr>
        <w:t>Torsdag</w:t>
      </w:r>
      <w:proofErr w:type="gramEnd"/>
      <w:r>
        <w:rPr>
          <w:rFonts w:ascii="Comic Sans MS" w:eastAsia="Comic Sans MS" w:hAnsi="Comic Sans MS" w:cs="Comic Sans MS"/>
          <w:b/>
          <w:color w:val="548DD4"/>
          <w:sz w:val="22"/>
          <w:szCs w:val="22"/>
        </w:rPr>
        <w:t xml:space="preserve"> den 27 november </w:t>
      </w:r>
    </w:p>
    <w:p w14:paraId="59662159" w14:textId="77777777" w:rsidR="00EF4B7B" w:rsidRDefault="00ED7DEF">
      <w:pPr>
        <w:spacing w:line="276" w:lineRule="auto"/>
        <w:jc w:val="center"/>
        <w:rPr>
          <w:rFonts w:ascii="Comic Sans MS" w:eastAsia="Comic Sans MS" w:hAnsi="Comic Sans MS" w:cs="Comic Sans MS"/>
          <w:b/>
          <w:color w:val="FF0000"/>
          <w:sz w:val="22"/>
          <w:szCs w:val="22"/>
        </w:rPr>
      </w:pPr>
      <w:r>
        <w:rPr>
          <w:rFonts w:ascii="Comic Sans MS" w:eastAsia="Comic Sans MS" w:hAnsi="Comic Sans MS" w:cs="Comic Sans MS"/>
          <w:b/>
          <w:color w:val="FF0000"/>
          <w:sz w:val="22"/>
          <w:szCs w:val="22"/>
        </w:rPr>
        <w:t xml:space="preserve">mellan </w:t>
      </w:r>
      <w:proofErr w:type="spellStart"/>
      <w:r>
        <w:rPr>
          <w:rFonts w:ascii="Comic Sans MS" w:eastAsia="Comic Sans MS" w:hAnsi="Comic Sans MS" w:cs="Comic Sans MS"/>
          <w:b/>
          <w:color w:val="FF0000"/>
          <w:sz w:val="22"/>
          <w:szCs w:val="22"/>
        </w:rPr>
        <w:t>kl</w:t>
      </w:r>
      <w:proofErr w:type="spellEnd"/>
      <w:r>
        <w:rPr>
          <w:rFonts w:ascii="Comic Sans MS" w:eastAsia="Comic Sans MS" w:hAnsi="Comic Sans MS" w:cs="Comic Sans MS"/>
          <w:b/>
          <w:color w:val="FF0000"/>
          <w:sz w:val="22"/>
          <w:szCs w:val="22"/>
        </w:rPr>
        <w:t xml:space="preserve"> 16 och 20.</w:t>
      </w:r>
    </w:p>
    <w:p w14:paraId="3E1A436D" w14:textId="77777777" w:rsidR="00EF4B7B" w:rsidRDefault="00EF4B7B">
      <w:pPr>
        <w:spacing w:line="276" w:lineRule="auto"/>
        <w:jc w:val="center"/>
        <w:rPr>
          <w:rFonts w:ascii="Comic Sans MS" w:eastAsia="Comic Sans MS" w:hAnsi="Comic Sans MS" w:cs="Comic Sans MS"/>
          <w:sz w:val="22"/>
          <w:szCs w:val="22"/>
        </w:rPr>
      </w:pPr>
    </w:p>
    <w:p w14:paraId="10999341"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Pengar för sålda blommor betalas till lagets kontaktperson när du hämtar blommorna.</w:t>
      </w:r>
    </w:p>
    <w:p w14:paraId="6EB2D23E"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 xml:space="preserve">Är det minusgrader denna dag så ta med dig något att vira in blommorna i. </w:t>
      </w:r>
    </w:p>
    <w:p w14:paraId="5D38861D" w14:textId="77777777" w:rsidR="00EF4B7B" w:rsidRDefault="00ED7DEF">
      <w:pPr>
        <w:spacing w:line="276" w:lineRule="auto"/>
        <w:jc w:val="center"/>
        <w:rPr>
          <w:rFonts w:ascii="Comic Sans MS" w:eastAsia="Comic Sans MS" w:hAnsi="Comic Sans MS" w:cs="Comic Sans MS"/>
        </w:rPr>
      </w:pPr>
      <w:r>
        <w:rPr>
          <w:rFonts w:ascii="Comic Sans MS" w:eastAsia="Comic Sans MS" w:hAnsi="Comic Sans MS" w:cs="Comic Sans MS"/>
        </w:rPr>
        <w:t>Tag även med något att bära blommorna i.</w:t>
      </w:r>
    </w:p>
    <w:p w14:paraId="5C7DEE76" w14:textId="77777777" w:rsidR="00EF4B7B" w:rsidRDefault="00EF4B7B">
      <w:pPr>
        <w:spacing w:line="276" w:lineRule="auto"/>
        <w:rPr>
          <w:rFonts w:ascii="Comic Sans MS" w:eastAsia="Comic Sans MS" w:hAnsi="Comic Sans MS" w:cs="Comic Sans MS"/>
          <w:sz w:val="22"/>
          <w:szCs w:val="22"/>
        </w:rPr>
      </w:pPr>
    </w:p>
    <w:p w14:paraId="6631FC3B" w14:textId="77777777" w:rsidR="00EF4B7B" w:rsidRDefault="00EF4B7B">
      <w:pPr>
        <w:rPr>
          <w:rFonts w:ascii="Comic Sans MS" w:eastAsia="Comic Sans MS" w:hAnsi="Comic Sans MS" w:cs="Comic Sans MS"/>
          <w:sz w:val="22"/>
          <w:szCs w:val="22"/>
        </w:rPr>
      </w:pPr>
    </w:p>
    <w:p w14:paraId="26A65BB2" w14:textId="77777777" w:rsidR="00EF4B7B" w:rsidRDefault="00ED7DEF">
      <w:pPr>
        <w:jc w:val="center"/>
        <w:rPr>
          <w:rFonts w:ascii="Comic Sans MS" w:eastAsia="Comic Sans MS" w:hAnsi="Comic Sans MS" w:cs="Comic Sans MS"/>
          <w:b/>
          <w:color w:val="548DD4"/>
          <w:sz w:val="28"/>
          <w:szCs w:val="28"/>
        </w:rPr>
      </w:pPr>
      <w:r>
        <w:rPr>
          <w:rFonts w:ascii="Comic Sans MS" w:eastAsia="Comic Sans MS" w:hAnsi="Comic Sans MS" w:cs="Comic Sans MS"/>
          <w:b/>
          <w:color w:val="548DD4"/>
          <w:sz w:val="28"/>
          <w:szCs w:val="28"/>
        </w:rPr>
        <w:t xml:space="preserve">Floda </w:t>
      </w:r>
      <w:proofErr w:type="spellStart"/>
      <w:r>
        <w:rPr>
          <w:rFonts w:ascii="Comic Sans MS" w:eastAsia="Comic Sans MS" w:hAnsi="Comic Sans MS" w:cs="Comic Sans MS"/>
          <w:b/>
          <w:color w:val="548DD4"/>
          <w:sz w:val="28"/>
          <w:szCs w:val="28"/>
        </w:rPr>
        <w:t>BoIF</w:t>
      </w:r>
      <w:proofErr w:type="spellEnd"/>
    </w:p>
    <w:sectPr w:rsidR="00EF4B7B">
      <w:footerReference w:type="default" r:id="rId9"/>
      <w:pgSz w:w="11906" w:h="16838"/>
      <w:pgMar w:top="1418" w:right="1418" w:bottom="51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7184" w14:textId="77777777" w:rsidR="00ED7DEF" w:rsidRDefault="00ED7DEF">
      <w:r>
        <w:separator/>
      </w:r>
    </w:p>
  </w:endnote>
  <w:endnote w:type="continuationSeparator" w:id="0">
    <w:p w14:paraId="152AF73B" w14:textId="77777777" w:rsidR="00ED7DEF" w:rsidRDefault="00E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A5F2" w14:textId="77777777" w:rsidR="00EF4B7B" w:rsidRDefault="00ED7DEF">
    <w:pPr>
      <w:pBdr>
        <w:top w:val="nil"/>
        <w:left w:val="nil"/>
        <w:bottom w:val="nil"/>
        <w:right w:val="nil"/>
        <w:between w:val="nil"/>
      </w:pBdr>
      <w:tabs>
        <w:tab w:val="center" w:pos="4536"/>
        <w:tab w:val="right" w:pos="9072"/>
      </w:tabs>
      <w:rPr>
        <w:rFonts w:ascii="Verdana" w:eastAsia="Verdana" w:hAnsi="Verdana" w:cs="Verdana"/>
        <w:color w:val="000000"/>
        <w:sz w:val="16"/>
        <w:szCs w:val="16"/>
      </w:rPr>
    </w:pPr>
    <w:r>
      <w:rPr>
        <w:rFonts w:ascii="Verdana" w:eastAsia="Verdana" w:hAnsi="Verdana" w:cs="Verdana"/>
        <w:color w:val="000000"/>
        <w:sz w:val="16"/>
        <w:szCs w:val="16"/>
      </w:rPr>
      <w:tab/>
    </w:r>
    <w:r>
      <w:rPr>
        <w:rFonts w:ascii="Verdana" w:eastAsia="Verdana" w:hAnsi="Verdana" w:cs="Verdana"/>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82BC" w14:textId="77777777" w:rsidR="00ED7DEF" w:rsidRDefault="00ED7DEF">
      <w:r>
        <w:separator/>
      </w:r>
    </w:p>
  </w:footnote>
  <w:footnote w:type="continuationSeparator" w:id="0">
    <w:p w14:paraId="5C8A6954" w14:textId="77777777" w:rsidR="00ED7DEF" w:rsidRDefault="00ED7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7B"/>
    <w:rsid w:val="00C96FC3"/>
    <w:rsid w:val="00ED7DEF"/>
    <w:rsid w:val="00EF4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AF61"/>
  <w15:docId w15:val="{C7B1ED0A-4751-4670-8F3F-3FBC5387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Rubrik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Rubrik3">
    <w:name w:val="heading 3"/>
    <w:basedOn w:val="Normal"/>
    <w:next w:val="Normal"/>
    <w:uiPriority w:val="9"/>
    <w:semiHidden/>
    <w:unhideWhenUsed/>
    <w:qFormat/>
    <w:pPr>
      <w:keepNext/>
      <w:keepLines/>
      <w:spacing w:before="200"/>
      <w:outlineLvl w:val="2"/>
    </w:pPr>
    <w:rPr>
      <w:rFonts w:ascii="Cambria" w:eastAsia="Cambria" w:hAnsi="Cambria" w:cs="Cambria"/>
      <w:b/>
      <w:color w:val="4F81BD"/>
      <w:sz w:val="22"/>
      <w:szCs w:val="22"/>
    </w:rPr>
  </w:style>
  <w:style w:type="paragraph" w:styleId="Rubrik4">
    <w:name w:val="heading 4"/>
    <w:basedOn w:val="Normal"/>
    <w:next w:val="Normal"/>
    <w:uiPriority w:val="9"/>
    <w:semiHidden/>
    <w:unhideWhenUsed/>
    <w:qFormat/>
    <w:pPr>
      <w:keepNext/>
      <w:keepLines/>
      <w:spacing w:before="200"/>
      <w:outlineLvl w:val="3"/>
    </w:pPr>
    <w:rPr>
      <w:rFonts w:ascii="Cambria" w:eastAsia="Cambria" w:hAnsi="Cambria" w:cs="Cambria"/>
      <w:b/>
      <w:i/>
      <w:color w:val="4F81BD"/>
      <w:sz w:val="22"/>
      <w:szCs w:val="22"/>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ubrik1Char">
    <w:name w:val="Rubrik 1 Char"/>
    <w:basedOn w:val="Standardstycketeckensnitt"/>
    <w:uiPriority w:val="9"/>
    <w:rsid w:val="00FD00C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uiPriority w:val="9"/>
    <w:semiHidden/>
    <w:rsid w:val="00FD00C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uiPriority w:val="9"/>
    <w:semiHidden/>
    <w:rsid w:val="00FD00CF"/>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uiPriority w:val="9"/>
    <w:semiHidden/>
    <w:rsid w:val="00FD00CF"/>
    <w:rPr>
      <w:rFonts w:asciiTheme="majorHAnsi" w:eastAsiaTheme="majorEastAsia" w:hAnsiTheme="majorHAnsi" w:cstheme="majorBidi"/>
      <w:b/>
      <w:bCs/>
      <w:i/>
      <w:iCs/>
      <w:color w:val="4F81BD" w:themeColor="accent1"/>
    </w:rPr>
  </w:style>
  <w:style w:type="paragraph" w:styleId="Ingetavstnd">
    <w:name w:val="No Spacing"/>
    <w:uiPriority w:val="1"/>
    <w:qFormat/>
    <w:rsid w:val="00FD00CF"/>
    <w:rPr>
      <w:rFonts w:ascii="Arial" w:hAnsi="Arial"/>
    </w:rPr>
  </w:style>
  <w:style w:type="paragraph" w:styleId="Sidhuvud">
    <w:name w:val="header"/>
    <w:basedOn w:val="Normal"/>
    <w:link w:val="SidhuvudChar"/>
    <w:uiPriority w:val="99"/>
    <w:unhideWhenUsed/>
    <w:rsid w:val="00FE6DF5"/>
    <w:pPr>
      <w:tabs>
        <w:tab w:val="center" w:pos="4536"/>
        <w:tab w:val="right" w:pos="9072"/>
      </w:tabs>
    </w:pPr>
  </w:style>
  <w:style w:type="character" w:customStyle="1" w:styleId="SidhuvudChar">
    <w:name w:val="Sidhuvud Char"/>
    <w:basedOn w:val="Standardstycketeckensnitt"/>
    <w:link w:val="Sidhuvud"/>
    <w:uiPriority w:val="99"/>
    <w:rsid w:val="00FE6DF5"/>
    <w:rPr>
      <w:rFonts w:ascii="Times New Roman" w:eastAsia="Times New Roman" w:hAnsi="Times New Roman" w:cs="Times New Roman"/>
      <w:sz w:val="20"/>
      <w:szCs w:val="20"/>
    </w:rPr>
  </w:style>
  <w:style w:type="paragraph" w:styleId="Sidfot">
    <w:name w:val="footer"/>
    <w:basedOn w:val="Normal"/>
    <w:link w:val="SidfotChar"/>
    <w:uiPriority w:val="99"/>
    <w:unhideWhenUsed/>
    <w:rsid w:val="00FE6DF5"/>
    <w:pPr>
      <w:tabs>
        <w:tab w:val="center" w:pos="4536"/>
        <w:tab w:val="right" w:pos="9072"/>
      </w:tabs>
    </w:pPr>
  </w:style>
  <w:style w:type="character" w:customStyle="1" w:styleId="SidfotChar">
    <w:name w:val="Sidfot Char"/>
    <w:basedOn w:val="Standardstycketeckensnitt"/>
    <w:link w:val="Sidfot"/>
    <w:uiPriority w:val="99"/>
    <w:rsid w:val="00FE6DF5"/>
    <w:rPr>
      <w:rFonts w:ascii="Times New Roman" w:eastAsia="Times New Roman" w:hAnsi="Times New Roman" w:cs="Times New Roman"/>
      <w:sz w:val="20"/>
      <w:szCs w:val="20"/>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igDN6QJSx7FVakNnajqpcjAPg==">CgMxLjA4AHIhMVFlQXBOMF9NTnUyT2E0YjE2ekZ4eFpJUnBkMkVpRHRp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1127</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dc:creator>
  <cp:lastModifiedBy>ANDREAS ERIKSSON</cp:lastModifiedBy>
  <cp:revision>2</cp:revision>
  <dcterms:created xsi:type="dcterms:W3CDTF">2025-10-14T14:57:00Z</dcterms:created>
  <dcterms:modified xsi:type="dcterms:W3CDTF">2025-10-14T14:57:00Z</dcterms:modified>
</cp:coreProperties>
</file>