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A2" w:rsidRPr="00730B9A" w:rsidRDefault="009010FD" w:rsidP="008B1DB7">
      <w:pPr>
        <w:outlineLvl w:val="0"/>
        <w:rPr>
          <w:rFonts w:ascii="Calibri" w:hAnsi="Calibri"/>
          <w:b/>
          <w:sz w:val="36"/>
          <w:szCs w:val="36"/>
          <w:u w:val="single"/>
        </w:rPr>
      </w:pPr>
      <w:r w:rsidRPr="00730B9A">
        <w:rPr>
          <w:rFonts w:ascii="Calibri" w:hAnsi="Calibri"/>
          <w:b/>
          <w:sz w:val="36"/>
          <w:szCs w:val="36"/>
          <w:u w:val="single"/>
        </w:rPr>
        <w:t>Vad gör Parkeringsvakt:</w:t>
      </w:r>
      <w:r w:rsidR="00E07E1A">
        <w:rPr>
          <w:rFonts w:ascii="Calibri" w:hAnsi="Calibri"/>
          <w:b/>
          <w:sz w:val="36"/>
          <w:szCs w:val="36"/>
          <w:u w:val="single"/>
        </w:rPr>
        <w:t xml:space="preserve"> </w:t>
      </w:r>
    </w:p>
    <w:p w:rsidR="009010FD" w:rsidRDefault="009010FD" w:rsidP="009010FD">
      <w:pPr>
        <w:rPr>
          <w:b/>
          <w:szCs w:val="144"/>
        </w:rPr>
      </w:pPr>
    </w:p>
    <w:p w:rsidR="00DD6C1D" w:rsidRDefault="00DD6C1D" w:rsidP="009010FD">
      <w:pPr>
        <w:numPr>
          <w:ilvl w:val="0"/>
          <w:numId w:val="2"/>
        </w:numPr>
        <w:rPr>
          <w:rFonts w:ascii="Calibri" w:hAnsi="Calibri"/>
          <w:sz w:val="28"/>
          <w:szCs w:val="28"/>
        </w:rPr>
      </w:pPr>
      <w:r>
        <w:rPr>
          <w:rFonts w:ascii="Calibri" w:hAnsi="Calibri"/>
          <w:sz w:val="28"/>
          <w:szCs w:val="28"/>
        </w:rPr>
        <w:t>Det finns reflexvästar, som parkeringsvakterna skall ha på sig.</w:t>
      </w:r>
    </w:p>
    <w:p w:rsidR="009010FD" w:rsidRPr="003D3310" w:rsidRDefault="009010FD" w:rsidP="009010FD">
      <w:pPr>
        <w:numPr>
          <w:ilvl w:val="0"/>
          <w:numId w:val="2"/>
        </w:numPr>
        <w:rPr>
          <w:rFonts w:ascii="Calibri" w:hAnsi="Calibri"/>
          <w:sz w:val="28"/>
          <w:szCs w:val="28"/>
        </w:rPr>
      </w:pPr>
      <w:r w:rsidRPr="003D3310">
        <w:rPr>
          <w:rFonts w:ascii="Calibri" w:hAnsi="Calibri"/>
          <w:sz w:val="28"/>
          <w:szCs w:val="28"/>
        </w:rPr>
        <w:t xml:space="preserve">Ni som kommer först, ställ ut era bilar så att de som kommer senare placerar sina bilar rätt. </w:t>
      </w:r>
      <w:r w:rsidR="00532787">
        <w:rPr>
          <w:rFonts w:ascii="Calibri" w:hAnsi="Calibri"/>
          <w:sz w:val="28"/>
          <w:szCs w:val="28"/>
        </w:rPr>
        <w:br/>
      </w:r>
      <w:r w:rsidR="007B535D">
        <w:rPr>
          <w:rFonts w:ascii="Calibri" w:hAnsi="Calibri"/>
          <w:sz w:val="28"/>
          <w:szCs w:val="28"/>
        </w:rPr>
        <w:t>Om det finns möjlighet, så bemanna gärna upp med en person extra (=3 st) från kl.07.00. Ju bättre bilarna är parkerade, desto fler bilar får plats på parkeringen</w:t>
      </w:r>
      <w:r w:rsidR="006971FC">
        <w:rPr>
          <w:rFonts w:ascii="Calibri" w:hAnsi="Calibri"/>
          <w:sz w:val="28"/>
          <w:szCs w:val="28"/>
        </w:rPr>
        <w:t xml:space="preserve"> vid hallen</w:t>
      </w:r>
      <w:r w:rsidR="007B535D">
        <w:rPr>
          <w:rFonts w:ascii="Calibri" w:hAnsi="Calibri"/>
          <w:sz w:val="28"/>
          <w:szCs w:val="28"/>
        </w:rPr>
        <w:t>!</w:t>
      </w:r>
    </w:p>
    <w:p w:rsidR="009010FD" w:rsidRDefault="009010FD" w:rsidP="009010FD">
      <w:pPr>
        <w:numPr>
          <w:ilvl w:val="0"/>
          <w:numId w:val="2"/>
        </w:numPr>
        <w:rPr>
          <w:rFonts w:ascii="Calibri" w:hAnsi="Calibri"/>
          <w:sz w:val="28"/>
          <w:szCs w:val="28"/>
        </w:rPr>
      </w:pPr>
      <w:r w:rsidRPr="003D3310">
        <w:rPr>
          <w:rFonts w:ascii="Calibri" w:hAnsi="Calibri"/>
          <w:sz w:val="28"/>
          <w:szCs w:val="28"/>
        </w:rPr>
        <w:t>När delt</w:t>
      </w:r>
      <w:r w:rsidR="00730B9A" w:rsidRPr="003D3310">
        <w:rPr>
          <w:rFonts w:ascii="Calibri" w:hAnsi="Calibri"/>
          <w:sz w:val="28"/>
          <w:szCs w:val="28"/>
        </w:rPr>
        <w:t xml:space="preserve">agarna kommer, hänvisa först </w:t>
      </w:r>
      <w:r w:rsidRPr="003D3310">
        <w:rPr>
          <w:rFonts w:ascii="Calibri" w:hAnsi="Calibri"/>
          <w:sz w:val="28"/>
          <w:szCs w:val="28"/>
        </w:rPr>
        <w:t xml:space="preserve">bilarna ner till grusplanen och därefter till </w:t>
      </w:r>
      <w:r w:rsidR="00901362">
        <w:rPr>
          <w:rFonts w:ascii="Calibri" w:hAnsi="Calibri"/>
          <w:sz w:val="28"/>
          <w:szCs w:val="28"/>
        </w:rPr>
        <w:t>parkering</w:t>
      </w:r>
      <w:r w:rsidR="00751C95">
        <w:rPr>
          <w:rFonts w:ascii="Calibri" w:hAnsi="Calibri"/>
          <w:sz w:val="28"/>
          <w:szCs w:val="28"/>
        </w:rPr>
        <w:t>en</w:t>
      </w:r>
      <w:r w:rsidR="00901362">
        <w:rPr>
          <w:rFonts w:ascii="Calibri" w:hAnsi="Calibri"/>
          <w:sz w:val="28"/>
          <w:szCs w:val="28"/>
        </w:rPr>
        <w:t xml:space="preserve"> vid </w:t>
      </w:r>
      <w:r w:rsidRPr="003D3310">
        <w:rPr>
          <w:rFonts w:ascii="Calibri" w:hAnsi="Calibri"/>
          <w:sz w:val="28"/>
          <w:szCs w:val="28"/>
        </w:rPr>
        <w:t>infarten.</w:t>
      </w:r>
      <w:r w:rsidR="00730B9A" w:rsidRPr="003D3310">
        <w:rPr>
          <w:rFonts w:ascii="Calibri" w:hAnsi="Calibri"/>
          <w:sz w:val="28"/>
          <w:szCs w:val="28"/>
        </w:rPr>
        <w:t xml:space="preserve"> När </w:t>
      </w:r>
      <w:r w:rsidR="003D3310">
        <w:rPr>
          <w:rFonts w:ascii="Calibri" w:hAnsi="Calibri"/>
          <w:sz w:val="28"/>
          <w:szCs w:val="28"/>
        </w:rPr>
        <w:t>det</w:t>
      </w:r>
      <w:r w:rsidR="00730B9A" w:rsidRPr="003D3310">
        <w:rPr>
          <w:rFonts w:ascii="Calibri" w:hAnsi="Calibri"/>
          <w:sz w:val="28"/>
          <w:szCs w:val="28"/>
        </w:rPr>
        <w:t xml:space="preserve"> är fullt</w:t>
      </w:r>
      <w:r w:rsidR="003D3310">
        <w:rPr>
          <w:rFonts w:ascii="Calibri" w:hAnsi="Calibri"/>
          <w:sz w:val="28"/>
          <w:szCs w:val="28"/>
        </w:rPr>
        <w:t xml:space="preserve"> där</w:t>
      </w:r>
      <w:r w:rsidR="00730B9A" w:rsidRPr="003D3310">
        <w:rPr>
          <w:rFonts w:ascii="Calibri" w:hAnsi="Calibri"/>
          <w:sz w:val="28"/>
          <w:szCs w:val="28"/>
        </w:rPr>
        <w:t>, får deltagarna hänvisas</w:t>
      </w:r>
      <w:r w:rsidR="006F446C">
        <w:rPr>
          <w:rFonts w:ascii="Calibri" w:hAnsi="Calibri"/>
          <w:sz w:val="28"/>
          <w:szCs w:val="28"/>
        </w:rPr>
        <w:t xml:space="preserve"> till parkeringen vid Allé</w:t>
      </w:r>
      <w:r w:rsidR="003D3310">
        <w:rPr>
          <w:rFonts w:ascii="Calibri" w:hAnsi="Calibri"/>
          <w:sz w:val="28"/>
          <w:szCs w:val="28"/>
        </w:rPr>
        <w:t>skolan.</w:t>
      </w:r>
      <w:r w:rsidR="006F446C">
        <w:rPr>
          <w:rFonts w:ascii="Calibri" w:hAnsi="Calibri"/>
          <w:sz w:val="28"/>
          <w:szCs w:val="28"/>
        </w:rPr>
        <w:t xml:space="preserve"> (Hänvisningsskyltar finns uppsatta för att hitta till parkeringen vid Alléskolan</w:t>
      </w:r>
      <w:r w:rsidR="00AD36A4">
        <w:rPr>
          <w:rFonts w:ascii="Calibri" w:hAnsi="Calibri"/>
          <w:sz w:val="28"/>
          <w:szCs w:val="28"/>
        </w:rPr>
        <w:t>.</w:t>
      </w:r>
      <w:r w:rsidR="006F446C">
        <w:rPr>
          <w:rFonts w:ascii="Calibri" w:hAnsi="Calibri"/>
          <w:sz w:val="28"/>
          <w:szCs w:val="28"/>
        </w:rPr>
        <w:t>)</w:t>
      </w:r>
    </w:p>
    <w:p w:rsidR="005612DC" w:rsidRPr="003D3310" w:rsidRDefault="005612DC" w:rsidP="005612DC">
      <w:pPr>
        <w:numPr>
          <w:ilvl w:val="0"/>
          <w:numId w:val="4"/>
        </w:numPr>
        <w:rPr>
          <w:rFonts w:ascii="Calibri" w:hAnsi="Calibri"/>
          <w:sz w:val="28"/>
          <w:szCs w:val="28"/>
        </w:rPr>
      </w:pPr>
      <w:r>
        <w:rPr>
          <w:rFonts w:ascii="Calibri" w:hAnsi="Calibri"/>
          <w:sz w:val="28"/>
          <w:szCs w:val="28"/>
        </w:rPr>
        <w:t>Inga bilar får parkera:</w:t>
      </w:r>
      <w:r>
        <w:rPr>
          <w:rFonts w:ascii="Calibri" w:hAnsi="Calibri"/>
          <w:sz w:val="28"/>
          <w:szCs w:val="28"/>
        </w:rPr>
        <w:br/>
      </w:r>
      <w:r>
        <w:rPr>
          <w:rFonts w:ascii="Calibri" w:hAnsi="Calibri"/>
          <w:sz w:val="28"/>
          <w:szCs w:val="28"/>
        </w:rPr>
        <w:tab/>
        <w:t>1. Vid nedfarten till grusplanens parkering</w:t>
      </w:r>
      <w:r>
        <w:rPr>
          <w:rFonts w:ascii="Calibri" w:hAnsi="Calibri"/>
          <w:sz w:val="28"/>
          <w:szCs w:val="28"/>
        </w:rPr>
        <w:br/>
      </w:r>
      <w:r>
        <w:rPr>
          <w:rFonts w:ascii="Calibri" w:hAnsi="Calibri"/>
          <w:sz w:val="28"/>
          <w:szCs w:val="28"/>
        </w:rPr>
        <w:tab/>
        <w:t xml:space="preserve">2. Vid infarten eller på området till Bengtsbo Handelsträdgård. Dit </w:t>
      </w:r>
      <w:r>
        <w:rPr>
          <w:rFonts w:ascii="Calibri" w:hAnsi="Calibri"/>
          <w:sz w:val="28"/>
          <w:szCs w:val="28"/>
        </w:rPr>
        <w:br/>
      </w:r>
      <w:r>
        <w:rPr>
          <w:rFonts w:ascii="Calibri" w:hAnsi="Calibri"/>
          <w:sz w:val="28"/>
          <w:szCs w:val="28"/>
        </w:rPr>
        <w:tab/>
        <w:t xml:space="preserve">     kommer lastbilar för leverans även under helgerna.</w:t>
      </w:r>
      <w:r>
        <w:rPr>
          <w:rFonts w:ascii="Calibri" w:hAnsi="Calibri"/>
          <w:sz w:val="28"/>
          <w:szCs w:val="28"/>
        </w:rPr>
        <w:br/>
      </w:r>
      <w:r>
        <w:rPr>
          <w:rFonts w:ascii="Calibri" w:hAnsi="Calibri"/>
          <w:sz w:val="28"/>
          <w:szCs w:val="28"/>
        </w:rPr>
        <w:tab/>
        <w:t xml:space="preserve">3. Vid infarten </w:t>
      </w:r>
      <w:r w:rsidR="008B1DB7">
        <w:rPr>
          <w:rFonts w:ascii="Calibri" w:hAnsi="Calibri"/>
          <w:sz w:val="28"/>
          <w:szCs w:val="28"/>
        </w:rPr>
        <w:t xml:space="preserve">från grusplanens parkering </w:t>
      </w:r>
      <w:r>
        <w:rPr>
          <w:rFonts w:ascii="Calibri" w:hAnsi="Calibri"/>
          <w:sz w:val="28"/>
          <w:szCs w:val="28"/>
        </w:rPr>
        <w:t>till gången vid hallens</w:t>
      </w:r>
      <w:r w:rsidR="008B1DB7">
        <w:rPr>
          <w:rFonts w:ascii="Calibri" w:hAnsi="Calibri"/>
          <w:sz w:val="28"/>
          <w:szCs w:val="28"/>
        </w:rPr>
        <w:br/>
        <w:t xml:space="preserve">              </w:t>
      </w:r>
      <w:r>
        <w:rPr>
          <w:rFonts w:ascii="Calibri" w:hAnsi="Calibri"/>
          <w:sz w:val="28"/>
          <w:szCs w:val="28"/>
        </w:rPr>
        <w:t>baksida. (Utryckningsväg – se nedan)</w:t>
      </w:r>
      <w:r>
        <w:rPr>
          <w:rFonts w:ascii="Calibri" w:hAnsi="Calibri"/>
          <w:sz w:val="28"/>
          <w:szCs w:val="28"/>
        </w:rPr>
        <w:br/>
      </w:r>
      <w:r>
        <w:rPr>
          <w:rFonts w:ascii="Calibri" w:hAnsi="Calibri"/>
          <w:sz w:val="28"/>
          <w:szCs w:val="28"/>
        </w:rPr>
        <w:tab/>
        <w:t xml:space="preserve">4. Så att </w:t>
      </w:r>
      <w:r w:rsidR="006971FC">
        <w:rPr>
          <w:rFonts w:ascii="Calibri" w:hAnsi="Calibri"/>
          <w:sz w:val="28"/>
          <w:szCs w:val="28"/>
        </w:rPr>
        <w:t>Älg</w:t>
      </w:r>
      <w:r>
        <w:rPr>
          <w:rFonts w:ascii="Calibri" w:hAnsi="Calibri"/>
          <w:sz w:val="28"/>
          <w:szCs w:val="28"/>
        </w:rPr>
        <w:t>vägen blockeras.</w:t>
      </w:r>
      <w:r w:rsidR="006971FC">
        <w:rPr>
          <w:rFonts w:ascii="Calibri" w:hAnsi="Calibri"/>
          <w:sz w:val="28"/>
          <w:szCs w:val="28"/>
        </w:rPr>
        <w:t xml:space="preserve"> (Från von Proschwitz väg till Floda </w:t>
      </w:r>
      <w:r w:rsidR="006971FC">
        <w:rPr>
          <w:rFonts w:ascii="Calibri" w:hAnsi="Calibri"/>
          <w:sz w:val="28"/>
          <w:szCs w:val="28"/>
        </w:rPr>
        <w:br/>
        <w:t xml:space="preserve">              Nova)</w:t>
      </w:r>
      <w:r>
        <w:rPr>
          <w:rFonts w:ascii="Calibri" w:hAnsi="Calibri"/>
          <w:sz w:val="28"/>
          <w:szCs w:val="28"/>
        </w:rPr>
        <w:br/>
      </w:r>
      <w:r>
        <w:rPr>
          <w:rFonts w:ascii="Calibri" w:hAnsi="Calibri"/>
          <w:sz w:val="28"/>
          <w:szCs w:val="28"/>
        </w:rPr>
        <w:tab/>
      </w:r>
    </w:p>
    <w:p w:rsidR="007A081D" w:rsidRDefault="009010FD" w:rsidP="007A081D">
      <w:pPr>
        <w:numPr>
          <w:ilvl w:val="0"/>
          <w:numId w:val="2"/>
        </w:numPr>
        <w:rPr>
          <w:rFonts w:ascii="Calibri" w:hAnsi="Calibri"/>
          <w:sz w:val="28"/>
          <w:szCs w:val="28"/>
        </w:rPr>
      </w:pPr>
      <w:r w:rsidRPr="003D3310">
        <w:rPr>
          <w:rFonts w:ascii="Calibri" w:hAnsi="Calibri"/>
          <w:sz w:val="28"/>
          <w:szCs w:val="28"/>
        </w:rPr>
        <w:t>Se till så att det är saltat/sandat utmed gången till Novahallen och på träbron in mot Nova-hallen. (Väldigt halt vid minusgrader).</w:t>
      </w:r>
    </w:p>
    <w:p w:rsidR="003D3310" w:rsidRDefault="003D3310" w:rsidP="003D3310">
      <w:pPr>
        <w:rPr>
          <w:rFonts w:ascii="Calibri" w:hAnsi="Calibri"/>
          <w:sz w:val="28"/>
          <w:szCs w:val="28"/>
        </w:rPr>
      </w:pPr>
    </w:p>
    <w:p w:rsidR="00427AF2" w:rsidRDefault="003D3310" w:rsidP="00427AF2">
      <w:pPr>
        <w:numPr>
          <w:ilvl w:val="0"/>
          <w:numId w:val="2"/>
        </w:numPr>
        <w:rPr>
          <w:rFonts w:ascii="Calibri" w:hAnsi="Calibri"/>
          <w:sz w:val="28"/>
          <w:szCs w:val="28"/>
        </w:rPr>
      </w:pPr>
      <w:r>
        <w:rPr>
          <w:rFonts w:ascii="Calibri" w:hAnsi="Calibri"/>
          <w:sz w:val="28"/>
          <w:szCs w:val="28"/>
        </w:rPr>
        <w:t>OBS!</w:t>
      </w:r>
      <w:r w:rsidR="00CB5F14">
        <w:rPr>
          <w:rFonts w:ascii="Calibri" w:hAnsi="Calibri"/>
          <w:sz w:val="28"/>
          <w:szCs w:val="28"/>
        </w:rPr>
        <w:t xml:space="preserve"> Utryckningsväg:</w:t>
      </w:r>
      <w:r>
        <w:rPr>
          <w:rFonts w:ascii="Calibri" w:hAnsi="Calibri"/>
          <w:sz w:val="28"/>
          <w:szCs w:val="28"/>
        </w:rPr>
        <w:br/>
        <w:t>Det är mycket vikti</w:t>
      </w:r>
      <w:r w:rsidR="00427AF2">
        <w:rPr>
          <w:rFonts w:ascii="Calibri" w:hAnsi="Calibri"/>
          <w:sz w:val="28"/>
          <w:szCs w:val="28"/>
        </w:rPr>
        <w:t xml:space="preserve">gt att en utryckningsväg vid ev. ambulanstransporter alltid hålls fri och </w:t>
      </w:r>
      <w:proofErr w:type="gramStart"/>
      <w:r w:rsidR="00427AF2">
        <w:rPr>
          <w:rFonts w:ascii="Calibri" w:hAnsi="Calibri"/>
          <w:sz w:val="28"/>
          <w:szCs w:val="28"/>
        </w:rPr>
        <w:t>ej</w:t>
      </w:r>
      <w:proofErr w:type="gramEnd"/>
      <w:r w:rsidR="00427AF2">
        <w:rPr>
          <w:rFonts w:ascii="Calibri" w:hAnsi="Calibri"/>
          <w:sz w:val="28"/>
          <w:szCs w:val="28"/>
        </w:rPr>
        <w:t xml:space="preserve"> blockeras. Nödutgången från hallen är på </w:t>
      </w:r>
      <w:r w:rsidR="008B1DB7">
        <w:rPr>
          <w:rFonts w:ascii="Calibri" w:hAnsi="Calibri"/>
          <w:sz w:val="28"/>
          <w:szCs w:val="28"/>
        </w:rPr>
        <w:t xml:space="preserve">hallens bortre </w:t>
      </w:r>
      <w:r w:rsidR="00427AF2">
        <w:rPr>
          <w:rFonts w:ascii="Calibri" w:hAnsi="Calibri"/>
          <w:sz w:val="28"/>
          <w:szCs w:val="28"/>
        </w:rPr>
        <w:t>långsida.</w:t>
      </w:r>
      <w:r w:rsidR="00427AF2">
        <w:rPr>
          <w:rFonts w:ascii="Calibri" w:hAnsi="Calibri"/>
          <w:sz w:val="28"/>
          <w:szCs w:val="28"/>
        </w:rPr>
        <w:br/>
        <w:t xml:space="preserve">Det innebär att infarten </w:t>
      </w:r>
      <w:r w:rsidR="00623EF6">
        <w:rPr>
          <w:rFonts w:ascii="Calibri" w:hAnsi="Calibri"/>
          <w:sz w:val="28"/>
          <w:szCs w:val="28"/>
        </w:rPr>
        <w:t xml:space="preserve">från grusplanen </w:t>
      </w:r>
      <w:r w:rsidR="00427AF2">
        <w:rPr>
          <w:rFonts w:ascii="Calibri" w:hAnsi="Calibri"/>
          <w:sz w:val="28"/>
          <w:szCs w:val="28"/>
        </w:rPr>
        <w:t>till gången vid hall</w:t>
      </w:r>
      <w:r w:rsidR="00756ED8">
        <w:rPr>
          <w:rFonts w:ascii="Calibri" w:hAnsi="Calibri"/>
          <w:sz w:val="28"/>
          <w:szCs w:val="28"/>
        </w:rPr>
        <w:t>ens baksida inte får blockeras!</w:t>
      </w:r>
    </w:p>
    <w:p w:rsidR="00427AF2" w:rsidRDefault="00427AF2" w:rsidP="00427AF2">
      <w:pPr>
        <w:rPr>
          <w:rFonts w:ascii="Calibri" w:hAnsi="Calibri"/>
          <w:sz w:val="28"/>
          <w:szCs w:val="28"/>
        </w:rPr>
      </w:pPr>
    </w:p>
    <w:p w:rsidR="00427AF2" w:rsidRDefault="00623EF6" w:rsidP="003D3310">
      <w:pPr>
        <w:numPr>
          <w:ilvl w:val="0"/>
          <w:numId w:val="2"/>
        </w:numPr>
        <w:rPr>
          <w:rFonts w:ascii="Calibri" w:hAnsi="Calibri"/>
          <w:sz w:val="28"/>
          <w:szCs w:val="28"/>
        </w:rPr>
      </w:pPr>
      <w:proofErr w:type="gramStart"/>
      <w:r>
        <w:rPr>
          <w:rFonts w:ascii="Calibri" w:hAnsi="Calibri"/>
          <w:sz w:val="28"/>
          <w:szCs w:val="28"/>
        </w:rPr>
        <w:t>Undantag</w:t>
      </w:r>
      <w:proofErr w:type="gramEnd"/>
      <w:r>
        <w:rPr>
          <w:rFonts w:ascii="Calibri" w:hAnsi="Calibri"/>
          <w:sz w:val="28"/>
          <w:szCs w:val="28"/>
        </w:rPr>
        <w:t>:</w:t>
      </w:r>
      <w:r>
        <w:rPr>
          <w:rFonts w:ascii="Calibri" w:hAnsi="Calibri"/>
          <w:sz w:val="28"/>
          <w:szCs w:val="28"/>
        </w:rPr>
        <w:br/>
        <w:t>Endast personer i t</w:t>
      </w:r>
      <w:r w:rsidR="00427AF2">
        <w:rPr>
          <w:rFonts w:ascii="Calibri" w:hAnsi="Calibri"/>
          <w:sz w:val="28"/>
          <w:szCs w:val="28"/>
        </w:rPr>
        <w:t>ävlingsledning och kioskansvariga</w:t>
      </w:r>
      <w:r>
        <w:rPr>
          <w:rFonts w:ascii="Calibri" w:hAnsi="Calibri"/>
          <w:sz w:val="28"/>
          <w:szCs w:val="28"/>
        </w:rPr>
        <w:t xml:space="preserve"> har tillstånd att parkera på gången vid hallens baksida. Detta för att de skall kunna köra ända fram för att leverera saker till och från under cupen. De får dock tänka på att inte blockera gången</w:t>
      </w:r>
      <w:r w:rsidR="00756ED8">
        <w:rPr>
          <w:rFonts w:ascii="Calibri" w:hAnsi="Calibri"/>
          <w:sz w:val="28"/>
          <w:szCs w:val="28"/>
        </w:rPr>
        <w:t xml:space="preserve"> vid nödsituationer</w:t>
      </w:r>
      <w:r>
        <w:rPr>
          <w:rFonts w:ascii="Calibri" w:hAnsi="Calibri"/>
          <w:sz w:val="28"/>
          <w:szCs w:val="28"/>
        </w:rPr>
        <w:t>!</w:t>
      </w:r>
    </w:p>
    <w:p w:rsidR="003D3310" w:rsidRDefault="003D3310" w:rsidP="003D3310">
      <w:pPr>
        <w:rPr>
          <w:rFonts w:ascii="Calibri" w:hAnsi="Calibri"/>
          <w:sz w:val="28"/>
          <w:szCs w:val="28"/>
        </w:rPr>
      </w:pPr>
    </w:p>
    <w:p w:rsidR="009010FD" w:rsidRPr="009010FD" w:rsidRDefault="009010FD" w:rsidP="009010FD">
      <w:pPr>
        <w:rPr>
          <w:szCs w:val="144"/>
        </w:rPr>
      </w:pPr>
      <w:bookmarkStart w:id="0" w:name="_GoBack"/>
      <w:bookmarkEnd w:id="0"/>
    </w:p>
    <w:sectPr w:rsidR="009010FD" w:rsidRPr="009010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04" w:rsidRDefault="003C5004" w:rsidP="00D55EBC">
      <w:r>
        <w:separator/>
      </w:r>
    </w:p>
  </w:endnote>
  <w:endnote w:type="continuationSeparator" w:id="0">
    <w:p w:rsidR="003C5004" w:rsidRDefault="003C5004" w:rsidP="00D5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04" w:rsidRDefault="003C5004" w:rsidP="00D55EBC">
      <w:r>
        <w:separator/>
      </w:r>
    </w:p>
  </w:footnote>
  <w:footnote w:type="continuationSeparator" w:id="0">
    <w:p w:rsidR="003C5004" w:rsidRDefault="003C5004" w:rsidP="00D55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671F2"/>
    <w:multiLevelType w:val="hybridMultilevel"/>
    <w:tmpl w:val="3F1C77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579B0DA9"/>
    <w:multiLevelType w:val="hybridMultilevel"/>
    <w:tmpl w:val="8594E9EE"/>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5AE0073F"/>
    <w:multiLevelType w:val="hybridMultilevel"/>
    <w:tmpl w:val="6F269A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6C165E46"/>
    <w:multiLevelType w:val="hybridMultilevel"/>
    <w:tmpl w:val="FB6CE1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BF"/>
    <w:rsid w:val="00182EA2"/>
    <w:rsid w:val="001C2F97"/>
    <w:rsid w:val="002136BF"/>
    <w:rsid w:val="003C5004"/>
    <w:rsid w:val="003D3310"/>
    <w:rsid w:val="00427AF2"/>
    <w:rsid w:val="00532787"/>
    <w:rsid w:val="005612DC"/>
    <w:rsid w:val="005A6539"/>
    <w:rsid w:val="00623EF6"/>
    <w:rsid w:val="006971FC"/>
    <w:rsid w:val="006F446C"/>
    <w:rsid w:val="00730B9A"/>
    <w:rsid w:val="00751C95"/>
    <w:rsid w:val="00756ED8"/>
    <w:rsid w:val="007A081D"/>
    <w:rsid w:val="007B535D"/>
    <w:rsid w:val="007D577B"/>
    <w:rsid w:val="008B1DB7"/>
    <w:rsid w:val="008F0C38"/>
    <w:rsid w:val="009010FD"/>
    <w:rsid w:val="00901362"/>
    <w:rsid w:val="00AD36A4"/>
    <w:rsid w:val="00BB3AD5"/>
    <w:rsid w:val="00CB5F14"/>
    <w:rsid w:val="00D55EBC"/>
    <w:rsid w:val="00DD6C1D"/>
    <w:rsid w:val="00E07E1A"/>
    <w:rsid w:val="00F06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Dokumentversikt">
    <w:name w:val="Document Map"/>
    <w:basedOn w:val="Normal"/>
    <w:semiHidden/>
    <w:rsid w:val="008B1DB7"/>
    <w:pPr>
      <w:shd w:val="clear" w:color="auto" w:fill="000080"/>
    </w:pPr>
    <w:rPr>
      <w:rFonts w:ascii="Tahoma" w:hAnsi="Tahoma" w:cs="Tahoma"/>
      <w:sz w:val="20"/>
      <w:szCs w:val="20"/>
    </w:rPr>
  </w:style>
  <w:style w:type="paragraph" w:styleId="Sidhuvud">
    <w:name w:val="header"/>
    <w:basedOn w:val="Normal"/>
    <w:link w:val="SidhuvudChar"/>
    <w:rsid w:val="00D55EBC"/>
    <w:pPr>
      <w:tabs>
        <w:tab w:val="center" w:pos="4536"/>
        <w:tab w:val="right" w:pos="9072"/>
      </w:tabs>
    </w:pPr>
  </w:style>
  <w:style w:type="character" w:customStyle="1" w:styleId="SidhuvudChar">
    <w:name w:val="Sidhuvud Char"/>
    <w:link w:val="Sidhuvud"/>
    <w:rsid w:val="00D55EBC"/>
    <w:rPr>
      <w:sz w:val="24"/>
      <w:szCs w:val="24"/>
    </w:rPr>
  </w:style>
  <w:style w:type="paragraph" w:styleId="Sidfot">
    <w:name w:val="footer"/>
    <w:basedOn w:val="Normal"/>
    <w:link w:val="SidfotChar"/>
    <w:rsid w:val="00D55EBC"/>
    <w:pPr>
      <w:tabs>
        <w:tab w:val="center" w:pos="4536"/>
        <w:tab w:val="right" w:pos="9072"/>
      </w:tabs>
    </w:pPr>
  </w:style>
  <w:style w:type="character" w:customStyle="1" w:styleId="SidfotChar">
    <w:name w:val="Sidfot Char"/>
    <w:link w:val="Sidfot"/>
    <w:rsid w:val="00D55E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Dokumentversikt">
    <w:name w:val="Document Map"/>
    <w:basedOn w:val="Normal"/>
    <w:semiHidden/>
    <w:rsid w:val="008B1DB7"/>
    <w:pPr>
      <w:shd w:val="clear" w:color="auto" w:fill="000080"/>
    </w:pPr>
    <w:rPr>
      <w:rFonts w:ascii="Tahoma" w:hAnsi="Tahoma" w:cs="Tahoma"/>
      <w:sz w:val="20"/>
      <w:szCs w:val="20"/>
    </w:rPr>
  </w:style>
  <w:style w:type="paragraph" w:styleId="Sidhuvud">
    <w:name w:val="header"/>
    <w:basedOn w:val="Normal"/>
    <w:link w:val="SidhuvudChar"/>
    <w:rsid w:val="00D55EBC"/>
    <w:pPr>
      <w:tabs>
        <w:tab w:val="center" w:pos="4536"/>
        <w:tab w:val="right" w:pos="9072"/>
      </w:tabs>
    </w:pPr>
  </w:style>
  <w:style w:type="character" w:customStyle="1" w:styleId="SidhuvudChar">
    <w:name w:val="Sidhuvud Char"/>
    <w:link w:val="Sidhuvud"/>
    <w:rsid w:val="00D55EBC"/>
    <w:rPr>
      <w:sz w:val="24"/>
      <w:szCs w:val="24"/>
    </w:rPr>
  </w:style>
  <w:style w:type="paragraph" w:styleId="Sidfot">
    <w:name w:val="footer"/>
    <w:basedOn w:val="Normal"/>
    <w:link w:val="SidfotChar"/>
    <w:rsid w:val="00D55EBC"/>
    <w:pPr>
      <w:tabs>
        <w:tab w:val="center" w:pos="4536"/>
        <w:tab w:val="right" w:pos="9072"/>
      </w:tabs>
    </w:pPr>
  </w:style>
  <w:style w:type="character" w:customStyle="1" w:styleId="SidfotChar">
    <w:name w:val="Sidfot Char"/>
    <w:link w:val="Sidfot"/>
    <w:rsid w:val="00D55E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1453</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AVSTÄNGT</vt:lpstr>
      <vt:lpstr>AVSTÄNGT</vt:lpstr>
    </vt:vector>
  </TitlesOfParts>
  <Company>Tele2</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AVSTÄNGT</dc:title>
  <dc:creator>Christina Larsson</dc:creator>
  <cp:lastModifiedBy>Larking</cp:lastModifiedBy>
  <cp:revision>2</cp:revision>
  <cp:lastPrinted>2009-01-16T19:53:00Z</cp:lastPrinted>
  <dcterms:created xsi:type="dcterms:W3CDTF">2014-01-21T22:11:00Z</dcterms:created>
  <dcterms:modified xsi:type="dcterms:W3CDTF">2014-01-21T22:11:00Z</dcterms:modified>
</cp:coreProperties>
</file>