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EADC" w14:textId="3098C706" w:rsidR="009C27DC" w:rsidRDefault="00A1776E" w:rsidP="00A1776E">
      <w:pPr>
        <w:spacing w:after="160" w:line="259" w:lineRule="auto"/>
        <w:rPr>
          <w:rFonts w:ascii="Times New Roman" w:eastAsia="Times New Roman" w:hAnsi="Times New Roman" w:cs="Times New Roman"/>
          <w:b/>
          <w:bCs/>
          <w:sz w:val="32"/>
          <w:szCs w:val="32"/>
        </w:rPr>
      </w:pPr>
      <w:r w:rsidRPr="009C27DC">
        <w:rPr>
          <w:rFonts w:ascii="Times New Roman" w:eastAsia="Times New Roman" w:hAnsi="Times New Roman" w:cs="Times New Roman"/>
          <w:b/>
          <w:bCs/>
          <w:sz w:val="32"/>
          <w:szCs w:val="32"/>
        </w:rPr>
        <w:t>Verksamhetsberättelse 2024</w:t>
      </w:r>
      <w:r w:rsidR="009C27DC" w:rsidRPr="009C27DC">
        <w:rPr>
          <w:rFonts w:ascii="Times New Roman" w:eastAsia="Times New Roman" w:hAnsi="Times New Roman" w:cs="Times New Roman"/>
          <w:b/>
          <w:bCs/>
          <w:sz w:val="32"/>
          <w:szCs w:val="32"/>
        </w:rPr>
        <w:t xml:space="preserve"> </w:t>
      </w:r>
      <w:r w:rsidR="009C27DC" w:rsidRPr="009C27DC">
        <w:rPr>
          <w:rFonts w:ascii="Times New Roman" w:eastAsia="Times New Roman" w:hAnsi="Times New Roman" w:cs="Times New Roman"/>
          <w:b/>
          <w:bCs/>
          <w:sz w:val="32"/>
          <w:szCs w:val="32"/>
        </w:rPr>
        <w:tab/>
      </w:r>
      <w:r w:rsidR="009C27DC" w:rsidRPr="009C27DC">
        <w:rPr>
          <w:rFonts w:ascii="Times New Roman" w:eastAsia="Times New Roman" w:hAnsi="Times New Roman" w:cs="Times New Roman"/>
          <w:b/>
          <w:bCs/>
          <w:sz w:val="32"/>
          <w:szCs w:val="32"/>
        </w:rPr>
        <w:tab/>
      </w:r>
      <w:r w:rsidR="009C27DC" w:rsidRPr="009C27DC">
        <w:rPr>
          <w:rFonts w:ascii="Times New Roman" w:eastAsia="Times New Roman" w:hAnsi="Times New Roman" w:cs="Times New Roman"/>
          <w:b/>
          <w:bCs/>
          <w:sz w:val="32"/>
          <w:szCs w:val="32"/>
        </w:rPr>
        <w:tab/>
      </w:r>
      <w:r w:rsidRPr="009C27DC">
        <w:rPr>
          <w:rFonts w:ascii="Times New Roman" w:eastAsia="Times New Roman" w:hAnsi="Times New Roman" w:cs="Times New Roman"/>
          <w:b/>
          <w:bCs/>
          <w:sz w:val="32"/>
          <w:szCs w:val="32"/>
        </w:rPr>
        <w:t>P1</w:t>
      </w:r>
      <w:r w:rsidRPr="009C27DC">
        <w:rPr>
          <w:rFonts w:ascii="Times New Roman" w:eastAsia="Times New Roman" w:hAnsi="Times New Roman" w:cs="Times New Roman"/>
          <w:b/>
          <w:bCs/>
          <w:sz w:val="32"/>
          <w:szCs w:val="32"/>
        </w:rPr>
        <w:t>8/19</w:t>
      </w:r>
    </w:p>
    <w:p w14:paraId="64E47691" w14:textId="7168DBAF" w:rsidR="009C27DC" w:rsidRDefault="00FD682C" w:rsidP="00A1776E">
      <w:pPr>
        <w:spacing w:after="160" w:line="259" w:lineRule="auto"/>
        <w:rPr>
          <w:rFonts w:ascii="Times New Roman" w:eastAsia="Times New Roman" w:hAnsi="Times New Roman" w:cs="Times New Roman"/>
          <w:b/>
          <w:sz w:val="24"/>
          <w:szCs w:val="24"/>
        </w:rPr>
      </w:pPr>
      <w:r w:rsidRPr="009C27DC">
        <w:rPr>
          <w:rFonts w:ascii="Times New Roman" w:eastAsia="Times New Roman" w:hAnsi="Times New Roman" w:cs="Times New Roman"/>
          <w:b/>
          <w:sz w:val="24"/>
          <w:szCs w:val="24"/>
        </w:rPr>
        <w:t>Laget</w:t>
      </w:r>
    </w:p>
    <w:p w14:paraId="19B377EA" w14:textId="05EDEF7F" w:rsidR="00FD682C" w:rsidRDefault="00FD682C" w:rsidP="00A1776E">
      <w:pPr>
        <w:spacing w:after="160" w:line="259" w:lineRule="auto"/>
        <w:rPr>
          <w:rFonts w:ascii="Times New Roman" w:eastAsia="Times New Roman" w:hAnsi="Times New Roman" w:cs="Times New Roman"/>
          <w:bCs/>
          <w:sz w:val="24"/>
          <w:szCs w:val="24"/>
        </w:rPr>
      </w:pPr>
      <w:r w:rsidRPr="00FD682C">
        <w:rPr>
          <w:rFonts w:ascii="Times New Roman" w:eastAsia="Times New Roman" w:hAnsi="Times New Roman" w:cs="Times New Roman"/>
          <w:bCs/>
          <w:sz w:val="24"/>
          <w:szCs w:val="24"/>
        </w:rPr>
        <w:t xml:space="preserve">Under </w:t>
      </w:r>
      <w:r>
        <w:rPr>
          <w:rFonts w:ascii="Times New Roman" w:eastAsia="Times New Roman" w:hAnsi="Times New Roman" w:cs="Times New Roman"/>
          <w:bCs/>
          <w:sz w:val="24"/>
          <w:szCs w:val="24"/>
        </w:rPr>
        <w:t xml:space="preserve">2024 har vi haft ca 15 registrerade spelare men med ett skiftande antal spelare under träningarna (ca 6-12st). I augusti startades ett flicklag i åldersgruppen då vi märkt att flickorna valt att sluta </w:t>
      </w:r>
      <w:r w:rsidR="0078070D">
        <w:rPr>
          <w:rFonts w:ascii="Times New Roman" w:eastAsia="Times New Roman" w:hAnsi="Times New Roman" w:cs="Times New Roman"/>
          <w:bCs/>
          <w:sz w:val="24"/>
          <w:szCs w:val="24"/>
        </w:rPr>
        <w:t>spela</w:t>
      </w:r>
      <w:r w:rsidR="00A47400">
        <w:rPr>
          <w:rFonts w:ascii="Times New Roman" w:eastAsia="Times New Roman" w:hAnsi="Times New Roman" w:cs="Times New Roman"/>
          <w:bCs/>
          <w:sz w:val="24"/>
          <w:szCs w:val="24"/>
        </w:rPr>
        <w:t xml:space="preserve"> </w:t>
      </w:r>
      <w:r w:rsidR="00A47400">
        <w:rPr>
          <w:rFonts w:ascii="Times New Roman" w:eastAsia="Times New Roman" w:hAnsi="Times New Roman" w:cs="Times New Roman"/>
          <w:bCs/>
          <w:sz w:val="24"/>
          <w:szCs w:val="24"/>
        </w:rPr>
        <w:t>(av olika anledningar)</w:t>
      </w:r>
      <w:r w:rsidR="0078070D">
        <w:rPr>
          <w:rFonts w:ascii="Times New Roman" w:eastAsia="Times New Roman" w:hAnsi="Times New Roman" w:cs="Times New Roman"/>
          <w:bCs/>
          <w:sz w:val="24"/>
          <w:szCs w:val="24"/>
        </w:rPr>
        <w:t>, i vårt från början uppstartade</w:t>
      </w:r>
      <w:r w:rsidR="00A47400">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mixlag</w:t>
      </w:r>
      <w:proofErr w:type="spellEnd"/>
      <w:r w:rsidR="00A47400">
        <w:rPr>
          <w:rFonts w:ascii="Times New Roman" w:eastAsia="Times New Roman" w:hAnsi="Times New Roman" w:cs="Times New Roman"/>
          <w:bCs/>
          <w:sz w:val="24"/>
          <w:szCs w:val="24"/>
        </w:rPr>
        <w:t xml:space="preserve">. </w:t>
      </w:r>
      <w:r w:rsidR="0078070D">
        <w:rPr>
          <w:rFonts w:ascii="Times New Roman" w:eastAsia="Times New Roman" w:hAnsi="Times New Roman" w:cs="Times New Roman"/>
          <w:bCs/>
          <w:sz w:val="24"/>
          <w:szCs w:val="24"/>
        </w:rPr>
        <w:br/>
      </w:r>
      <w:r>
        <w:rPr>
          <w:rFonts w:ascii="Times New Roman" w:eastAsia="Times New Roman" w:hAnsi="Times New Roman" w:cs="Times New Roman"/>
          <w:bCs/>
          <w:sz w:val="24"/>
          <w:szCs w:val="24"/>
        </w:rPr>
        <w:t>I vårt pojklag har vi framför</w:t>
      </w:r>
      <w:r w:rsidR="00A4740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allt fokuserat på att etablera laggemenskap, </w:t>
      </w:r>
      <w:r>
        <w:rPr>
          <w:rFonts w:ascii="Times New Roman" w:eastAsia="Times New Roman" w:hAnsi="Times New Roman" w:cs="Times New Roman"/>
          <w:bCs/>
          <w:sz w:val="24"/>
          <w:szCs w:val="24"/>
        </w:rPr>
        <w:t>god kamratskap</w:t>
      </w:r>
      <w:r>
        <w:rPr>
          <w:rFonts w:ascii="Times New Roman" w:eastAsia="Times New Roman" w:hAnsi="Times New Roman" w:cs="Times New Roman"/>
          <w:bCs/>
          <w:sz w:val="24"/>
          <w:szCs w:val="24"/>
        </w:rPr>
        <w:t xml:space="preserve"> samt skapa rörelseglädje och intresse för fotboll! Vi låter barnen komma till tals kring övningarna och de får ofta visa vad de tyckte om träningen</w:t>
      </w:r>
      <w:r w:rsidR="0078070D">
        <w:rPr>
          <w:rFonts w:ascii="Times New Roman" w:eastAsia="Times New Roman" w:hAnsi="Times New Roman" w:cs="Times New Roman"/>
          <w:bCs/>
          <w:sz w:val="24"/>
          <w:szCs w:val="24"/>
        </w:rPr>
        <w:t>/övningen</w:t>
      </w:r>
      <w:r>
        <w:rPr>
          <w:rFonts w:ascii="Times New Roman" w:eastAsia="Times New Roman" w:hAnsi="Times New Roman" w:cs="Times New Roman"/>
          <w:bCs/>
          <w:sz w:val="24"/>
          <w:szCs w:val="24"/>
        </w:rPr>
        <w:t xml:space="preserve"> genom </w:t>
      </w:r>
      <w:r w:rsidR="0078070D">
        <w:rPr>
          <w:rFonts w:ascii="Times New Roman" w:eastAsia="Times New Roman" w:hAnsi="Times New Roman" w:cs="Times New Roman"/>
          <w:bCs/>
          <w:sz w:val="24"/>
          <w:szCs w:val="24"/>
        </w:rPr>
        <w:t xml:space="preserve">att visa </w:t>
      </w:r>
      <w:r>
        <w:rPr>
          <w:rFonts w:ascii="Times New Roman" w:eastAsia="Times New Roman" w:hAnsi="Times New Roman" w:cs="Times New Roman"/>
          <w:bCs/>
          <w:sz w:val="24"/>
          <w:szCs w:val="24"/>
        </w:rPr>
        <w:t xml:space="preserve">”tumme upp/ned/sidan” och </w:t>
      </w:r>
      <w:r w:rsidR="0078070D">
        <w:rPr>
          <w:rFonts w:ascii="Times New Roman" w:eastAsia="Times New Roman" w:hAnsi="Times New Roman" w:cs="Times New Roman"/>
          <w:bCs/>
          <w:sz w:val="24"/>
          <w:szCs w:val="24"/>
        </w:rPr>
        <w:t xml:space="preserve">försöka </w:t>
      </w:r>
      <w:r>
        <w:rPr>
          <w:rFonts w:ascii="Times New Roman" w:eastAsia="Times New Roman" w:hAnsi="Times New Roman" w:cs="Times New Roman"/>
          <w:bCs/>
          <w:sz w:val="24"/>
          <w:szCs w:val="24"/>
        </w:rPr>
        <w:t xml:space="preserve">motivera varför. </w:t>
      </w:r>
      <w:r w:rsidR="00A47400">
        <w:rPr>
          <w:rFonts w:ascii="Times New Roman" w:eastAsia="Times New Roman" w:hAnsi="Times New Roman" w:cs="Times New Roman"/>
          <w:bCs/>
          <w:sz w:val="24"/>
          <w:szCs w:val="24"/>
        </w:rPr>
        <w:t xml:space="preserve">I vissa fall kan </w:t>
      </w:r>
      <w:r>
        <w:rPr>
          <w:rFonts w:ascii="Times New Roman" w:eastAsia="Times New Roman" w:hAnsi="Times New Roman" w:cs="Times New Roman"/>
          <w:bCs/>
          <w:sz w:val="24"/>
          <w:szCs w:val="24"/>
        </w:rPr>
        <w:t>de</w:t>
      </w:r>
      <w:r w:rsidR="00A47400">
        <w:rPr>
          <w:rFonts w:ascii="Times New Roman" w:eastAsia="Times New Roman" w:hAnsi="Times New Roman" w:cs="Times New Roman"/>
          <w:bCs/>
          <w:sz w:val="24"/>
          <w:szCs w:val="24"/>
        </w:rPr>
        <w:t xml:space="preserve"> få </w:t>
      </w:r>
      <w:r>
        <w:rPr>
          <w:rFonts w:ascii="Times New Roman" w:eastAsia="Times New Roman" w:hAnsi="Times New Roman" w:cs="Times New Roman"/>
          <w:bCs/>
          <w:sz w:val="24"/>
          <w:szCs w:val="24"/>
        </w:rPr>
        <w:t>en konkret förklaring till syftet med övningen av oss ledare och vi skapar tidigt kunskaper</w:t>
      </w:r>
      <w:r w:rsidR="00A47400">
        <w:rPr>
          <w:rFonts w:ascii="Times New Roman" w:eastAsia="Times New Roman" w:hAnsi="Times New Roman" w:cs="Times New Roman"/>
          <w:bCs/>
          <w:sz w:val="24"/>
          <w:szCs w:val="24"/>
        </w:rPr>
        <w:t xml:space="preserve"> och förståelse. </w:t>
      </w:r>
    </w:p>
    <w:p w14:paraId="6914B078" w14:textId="77777777" w:rsidR="0078070D" w:rsidRPr="0078070D" w:rsidRDefault="0078070D" w:rsidP="00A1776E">
      <w:pPr>
        <w:spacing w:after="160" w:line="259" w:lineRule="auto"/>
        <w:rPr>
          <w:rFonts w:ascii="Times New Roman" w:eastAsia="Times New Roman" w:hAnsi="Times New Roman" w:cs="Times New Roman"/>
          <w:bCs/>
          <w:sz w:val="24"/>
          <w:szCs w:val="24"/>
        </w:rPr>
      </w:pPr>
    </w:p>
    <w:p w14:paraId="232D783D" w14:textId="77777777" w:rsidR="00A1776E" w:rsidRDefault="00A1776E" w:rsidP="00A1776E">
      <w:pPr>
        <w:spacing w:after="160" w:line="259" w:lineRule="auto"/>
        <w:rPr>
          <w:rFonts w:ascii="Times New Roman" w:eastAsia="Times New Roman" w:hAnsi="Times New Roman" w:cs="Times New Roman"/>
          <w:b/>
          <w:sz w:val="24"/>
          <w:szCs w:val="24"/>
        </w:rPr>
      </w:pPr>
      <w:r w:rsidRPr="0078070D">
        <w:rPr>
          <w:rFonts w:ascii="Times New Roman" w:eastAsia="Times New Roman" w:hAnsi="Times New Roman" w:cs="Times New Roman"/>
          <w:b/>
          <w:sz w:val="24"/>
          <w:szCs w:val="24"/>
        </w:rPr>
        <w:t>Träningar</w:t>
      </w:r>
    </w:p>
    <w:p w14:paraId="2383FDD0" w14:textId="33197E58" w:rsidR="0078070D" w:rsidRDefault="0078070D" w:rsidP="00A1776E">
      <w:pPr>
        <w:spacing w:after="160" w:line="259" w:lineRule="auto"/>
        <w:rPr>
          <w:rFonts w:ascii="Times New Roman" w:eastAsia="Times New Roman" w:hAnsi="Times New Roman" w:cs="Times New Roman"/>
          <w:bCs/>
          <w:sz w:val="24"/>
          <w:szCs w:val="24"/>
        </w:rPr>
      </w:pPr>
      <w:r w:rsidRPr="00A47400">
        <w:rPr>
          <w:rFonts w:ascii="Times New Roman" w:eastAsia="Times New Roman" w:hAnsi="Times New Roman" w:cs="Times New Roman"/>
          <w:bCs/>
          <w:sz w:val="24"/>
          <w:szCs w:val="24"/>
        </w:rPr>
        <w:t xml:space="preserve">Vi har tränat 1h i veckan och kommer att fortsätta så under 2025. Vi fick under hösten 2024 förstärkning genom att involvera en pappa till att bli ledare vilket har varit positivt! Fokus framåt kommer fortsättningsvis vara likt tidigare: roliga övningar med och utan boll </w:t>
      </w:r>
      <w:r w:rsidR="00A47400" w:rsidRPr="00A47400">
        <w:rPr>
          <w:rFonts w:ascii="Times New Roman" w:eastAsia="Times New Roman" w:hAnsi="Times New Roman" w:cs="Times New Roman"/>
          <w:bCs/>
          <w:sz w:val="24"/>
          <w:szCs w:val="24"/>
        </w:rPr>
        <w:t xml:space="preserve">som också </w:t>
      </w:r>
      <w:r w:rsidR="00A47400">
        <w:rPr>
          <w:rFonts w:ascii="Times New Roman" w:eastAsia="Times New Roman" w:hAnsi="Times New Roman" w:cs="Times New Roman"/>
          <w:bCs/>
          <w:sz w:val="24"/>
          <w:szCs w:val="24"/>
        </w:rPr>
        <w:t xml:space="preserve">är </w:t>
      </w:r>
      <w:r w:rsidR="00A47400" w:rsidRPr="00A47400">
        <w:rPr>
          <w:rFonts w:ascii="Times New Roman" w:eastAsia="Times New Roman" w:hAnsi="Times New Roman" w:cs="Times New Roman"/>
          <w:bCs/>
          <w:sz w:val="24"/>
          <w:szCs w:val="24"/>
        </w:rPr>
        <w:t>återkomm</w:t>
      </w:r>
      <w:r w:rsidR="00A47400">
        <w:rPr>
          <w:rFonts w:ascii="Times New Roman" w:eastAsia="Times New Roman" w:hAnsi="Times New Roman" w:cs="Times New Roman"/>
          <w:bCs/>
          <w:sz w:val="24"/>
          <w:szCs w:val="24"/>
        </w:rPr>
        <w:t>ande</w:t>
      </w:r>
      <w:r w:rsidR="00A47400" w:rsidRPr="00A47400">
        <w:rPr>
          <w:rFonts w:ascii="Times New Roman" w:eastAsia="Times New Roman" w:hAnsi="Times New Roman" w:cs="Times New Roman"/>
          <w:bCs/>
          <w:sz w:val="24"/>
          <w:szCs w:val="24"/>
        </w:rPr>
        <w:t xml:space="preserve"> för att öka känslan</w:t>
      </w:r>
      <w:r w:rsidR="00A47400">
        <w:rPr>
          <w:rFonts w:ascii="Times New Roman" w:eastAsia="Times New Roman" w:hAnsi="Times New Roman" w:cs="Times New Roman"/>
          <w:bCs/>
          <w:sz w:val="24"/>
          <w:szCs w:val="24"/>
        </w:rPr>
        <w:t xml:space="preserve"> hos spelarna</w:t>
      </w:r>
      <w:r w:rsidR="00A47400" w:rsidRPr="00A47400">
        <w:rPr>
          <w:rFonts w:ascii="Times New Roman" w:eastAsia="Times New Roman" w:hAnsi="Times New Roman" w:cs="Times New Roman"/>
          <w:bCs/>
          <w:sz w:val="24"/>
          <w:szCs w:val="24"/>
        </w:rPr>
        <w:t xml:space="preserve"> att</w:t>
      </w:r>
      <w:r w:rsidR="00A47400">
        <w:rPr>
          <w:rFonts w:ascii="Times New Roman" w:eastAsia="Times New Roman" w:hAnsi="Times New Roman" w:cs="Times New Roman"/>
          <w:bCs/>
          <w:sz w:val="24"/>
          <w:szCs w:val="24"/>
        </w:rPr>
        <w:t xml:space="preserve"> känna igen sig och chans till att lyckas! Vi märker dock på träningarna att koncentrationen hos några av spelarna är bristfällig och vi behö</w:t>
      </w:r>
      <w:r w:rsidR="00864A99">
        <w:rPr>
          <w:rFonts w:ascii="Times New Roman" w:eastAsia="Times New Roman" w:hAnsi="Times New Roman" w:cs="Times New Roman"/>
          <w:bCs/>
          <w:sz w:val="24"/>
          <w:szCs w:val="24"/>
        </w:rPr>
        <w:t>v</w:t>
      </w:r>
      <w:r w:rsidR="00A47400">
        <w:rPr>
          <w:rFonts w:ascii="Times New Roman" w:eastAsia="Times New Roman" w:hAnsi="Times New Roman" w:cs="Times New Roman"/>
          <w:bCs/>
          <w:sz w:val="24"/>
          <w:szCs w:val="24"/>
        </w:rPr>
        <w:t xml:space="preserve">er skapa mer skärpa kring att lyssna på ledare och varandra i laget. </w:t>
      </w:r>
      <w:r w:rsidR="00E75EC5">
        <w:rPr>
          <w:rFonts w:ascii="Times New Roman" w:eastAsia="Times New Roman" w:hAnsi="Times New Roman" w:cs="Times New Roman"/>
          <w:bCs/>
          <w:sz w:val="24"/>
          <w:szCs w:val="24"/>
        </w:rPr>
        <w:t xml:space="preserve">Vi behöver få samtliga spelare att visa en </w:t>
      </w:r>
      <w:r w:rsidR="00864A99">
        <w:rPr>
          <w:rFonts w:ascii="Times New Roman" w:eastAsia="Times New Roman" w:hAnsi="Times New Roman" w:cs="Times New Roman"/>
          <w:bCs/>
          <w:sz w:val="24"/>
          <w:szCs w:val="24"/>
        </w:rPr>
        <w:t>positiv</w:t>
      </w:r>
      <w:r w:rsidR="00E75EC5">
        <w:rPr>
          <w:rFonts w:ascii="Times New Roman" w:eastAsia="Times New Roman" w:hAnsi="Times New Roman" w:cs="Times New Roman"/>
          <w:bCs/>
          <w:sz w:val="24"/>
          <w:szCs w:val="24"/>
        </w:rPr>
        <w:t xml:space="preserve"> inställning till övningarna och </w:t>
      </w:r>
      <w:r w:rsidR="00864A99">
        <w:rPr>
          <w:rFonts w:ascii="Times New Roman" w:eastAsia="Times New Roman" w:hAnsi="Times New Roman" w:cs="Times New Roman"/>
          <w:bCs/>
          <w:sz w:val="24"/>
          <w:szCs w:val="24"/>
        </w:rPr>
        <w:t>en grund</w:t>
      </w:r>
      <w:r w:rsidR="00E75EC5">
        <w:rPr>
          <w:rFonts w:ascii="Times New Roman" w:eastAsia="Times New Roman" w:hAnsi="Times New Roman" w:cs="Times New Roman"/>
          <w:bCs/>
          <w:sz w:val="24"/>
          <w:szCs w:val="24"/>
        </w:rPr>
        <w:t>respekt för varandra.</w:t>
      </w:r>
      <w:r w:rsidR="00F01E36">
        <w:rPr>
          <w:rFonts w:ascii="Times New Roman" w:eastAsia="Times New Roman" w:hAnsi="Times New Roman" w:cs="Times New Roman"/>
          <w:bCs/>
          <w:sz w:val="24"/>
          <w:szCs w:val="24"/>
        </w:rPr>
        <w:t xml:space="preserve"> Det kommer att skapa en god sammanhållning i laget framöver.</w:t>
      </w:r>
      <w:r w:rsidR="00E75EC5">
        <w:rPr>
          <w:rFonts w:ascii="Times New Roman" w:eastAsia="Times New Roman" w:hAnsi="Times New Roman" w:cs="Times New Roman"/>
          <w:bCs/>
          <w:sz w:val="24"/>
          <w:szCs w:val="24"/>
        </w:rPr>
        <w:t xml:space="preserve"> </w:t>
      </w:r>
      <w:r w:rsidR="00A47400">
        <w:rPr>
          <w:rFonts w:ascii="Times New Roman" w:eastAsia="Times New Roman" w:hAnsi="Times New Roman" w:cs="Times New Roman"/>
          <w:bCs/>
          <w:sz w:val="24"/>
          <w:szCs w:val="24"/>
        </w:rPr>
        <w:t xml:space="preserve">Träningarna är alltid förberedda innan med ett tänkt innehåll utifrån antalet spelare. </w:t>
      </w:r>
    </w:p>
    <w:p w14:paraId="1146723D" w14:textId="54677F87" w:rsidR="00A47400" w:rsidRDefault="00A47400" w:rsidP="00A1776E">
      <w:pPr>
        <w:spacing w:after="160" w:line="259"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Vi hade </w:t>
      </w:r>
      <w:r w:rsidR="00783A05">
        <w:rPr>
          <w:rFonts w:ascii="Times New Roman" w:eastAsia="Times New Roman" w:hAnsi="Times New Roman" w:cs="Times New Roman"/>
          <w:bCs/>
          <w:sz w:val="24"/>
          <w:szCs w:val="24"/>
        </w:rPr>
        <w:t>tränings</w:t>
      </w:r>
      <w:r>
        <w:rPr>
          <w:rFonts w:ascii="Times New Roman" w:eastAsia="Times New Roman" w:hAnsi="Times New Roman" w:cs="Times New Roman"/>
          <w:bCs/>
          <w:sz w:val="24"/>
          <w:szCs w:val="24"/>
        </w:rPr>
        <w:t xml:space="preserve">uppehåll i samband med sommarlovet samt höstlovet, men i övrigt har vi tränat på samtliga söndagar. </w:t>
      </w:r>
      <w:r w:rsidR="00604454">
        <w:rPr>
          <w:rFonts w:ascii="Times New Roman" w:eastAsia="Times New Roman" w:hAnsi="Times New Roman" w:cs="Times New Roman"/>
          <w:bCs/>
          <w:sz w:val="24"/>
          <w:szCs w:val="24"/>
        </w:rPr>
        <w:t xml:space="preserve">Vid utomhusavslutningen lekte vi olika lekar och hade en trevlig fikastund tillsammans med vårdnadshavarna på Bergavallen. </w:t>
      </w:r>
    </w:p>
    <w:p w14:paraId="62F59B5B" w14:textId="77777777" w:rsidR="00604454" w:rsidRPr="00A47400" w:rsidRDefault="00604454" w:rsidP="00A1776E">
      <w:pPr>
        <w:spacing w:after="160" w:line="259" w:lineRule="auto"/>
        <w:rPr>
          <w:rFonts w:ascii="Times New Roman" w:eastAsia="Times New Roman" w:hAnsi="Times New Roman" w:cs="Times New Roman"/>
          <w:bCs/>
          <w:sz w:val="24"/>
          <w:szCs w:val="24"/>
        </w:rPr>
      </w:pPr>
    </w:p>
    <w:p w14:paraId="2120DC47" w14:textId="77777777" w:rsidR="00604454" w:rsidRDefault="00604454" w:rsidP="00604454">
      <w:pPr>
        <w:pStyle w:val="Liststycke"/>
        <w:numPr>
          <w:ilvl w:val="0"/>
          <w:numId w:val="2"/>
        </w:numPr>
        <w:spacing w:after="160" w:line="259" w:lineRule="auto"/>
        <w:rPr>
          <w:rFonts w:ascii="Times New Roman" w:eastAsia="Times New Roman" w:hAnsi="Times New Roman" w:cs="Times New Roman"/>
          <w:sz w:val="24"/>
          <w:szCs w:val="24"/>
        </w:rPr>
      </w:pPr>
      <w:r w:rsidRPr="00604454">
        <w:rPr>
          <w:rFonts w:ascii="Times New Roman" w:eastAsia="Times New Roman" w:hAnsi="Times New Roman" w:cs="Times New Roman"/>
          <w:sz w:val="28"/>
          <w:szCs w:val="28"/>
        </w:rPr>
        <w:t xml:space="preserve">2025: </w:t>
      </w:r>
    </w:p>
    <w:p w14:paraId="1BE38F35" w14:textId="70DAA068" w:rsidR="00604454" w:rsidRDefault="00604454" w:rsidP="00604454">
      <w:pPr>
        <w:pStyle w:val="Liststycke"/>
        <w:numPr>
          <w:ilvl w:val="0"/>
          <w:numId w:val="3"/>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Spela vidare och mer seriöst/fokuserat på gruppnivå (inte endast individnivå). Spelformen 3 mot 3, förhoppningsvis </w:t>
      </w:r>
      <w:r w:rsidRPr="00604454">
        <w:rPr>
          <w:rFonts w:ascii="Times New Roman" w:eastAsia="Times New Roman" w:hAnsi="Times New Roman" w:cs="Times New Roman"/>
          <w:sz w:val="24"/>
          <w:szCs w:val="24"/>
        </w:rPr>
        <w:t>spela</w:t>
      </w:r>
      <w:r>
        <w:rPr>
          <w:rFonts w:ascii="Times New Roman" w:eastAsia="Times New Roman" w:hAnsi="Times New Roman" w:cs="Times New Roman"/>
          <w:sz w:val="24"/>
          <w:szCs w:val="24"/>
        </w:rPr>
        <w:t xml:space="preserve"> en eller flera</w:t>
      </w:r>
      <w:r w:rsidRPr="00604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träningsmatcher. </w:t>
      </w:r>
    </w:p>
    <w:p w14:paraId="66772895" w14:textId="67663784" w:rsidR="00604454" w:rsidRPr="00604454" w:rsidRDefault="00604454" w:rsidP="00604454">
      <w:pPr>
        <w:pStyle w:val="Liststycke"/>
        <w:numPr>
          <w:ilvl w:val="0"/>
          <w:numId w:val="3"/>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Anmäla oss till sommarens poolspel och gästa olika föreningar</w:t>
      </w:r>
    </w:p>
    <w:p w14:paraId="072B2553" w14:textId="77777777" w:rsidR="00A1776E" w:rsidRPr="00A1776E" w:rsidRDefault="00A1776E" w:rsidP="00A1776E">
      <w:pPr>
        <w:spacing w:after="160" w:line="259" w:lineRule="auto"/>
        <w:rPr>
          <w:rFonts w:ascii="Times New Roman" w:eastAsia="Times New Roman" w:hAnsi="Times New Roman" w:cs="Times New Roman"/>
          <w:color w:val="77206D" w:themeColor="accent5" w:themeShade="BF"/>
          <w:sz w:val="24"/>
          <w:szCs w:val="24"/>
        </w:rPr>
      </w:pPr>
    </w:p>
    <w:p w14:paraId="5673263C" w14:textId="77777777" w:rsidR="00A1776E" w:rsidRPr="00604454" w:rsidRDefault="00A1776E" w:rsidP="00783A05">
      <w:pPr>
        <w:spacing w:after="160" w:line="259" w:lineRule="auto"/>
        <w:jc w:val="right"/>
        <w:rPr>
          <w:rFonts w:ascii="Times New Roman" w:eastAsia="Times New Roman" w:hAnsi="Times New Roman" w:cs="Times New Roman"/>
          <w:sz w:val="24"/>
          <w:szCs w:val="24"/>
        </w:rPr>
      </w:pPr>
      <w:r w:rsidRPr="00604454">
        <w:rPr>
          <w:rFonts w:ascii="Times New Roman" w:eastAsia="Times New Roman" w:hAnsi="Times New Roman" w:cs="Times New Roman"/>
          <w:sz w:val="24"/>
          <w:szCs w:val="24"/>
        </w:rPr>
        <w:t>Amanda Carlman</w:t>
      </w:r>
    </w:p>
    <w:p w14:paraId="3BA2EC2C" w14:textId="77777777" w:rsidR="00A1776E" w:rsidRPr="00604454" w:rsidRDefault="00A1776E" w:rsidP="00783A05">
      <w:pPr>
        <w:spacing w:after="160" w:line="259" w:lineRule="auto"/>
        <w:jc w:val="right"/>
        <w:rPr>
          <w:rFonts w:ascii="Times New Roman" w:eastAsia="Times New Roman" w:hAnsi="Times New Roman" w:cs="Times New Roman"/>
          <w:sz w:val="24"/>
          <w:szCs w:val="24"/>
        </w:rPr>
      </w:pPr>
      <w:r w:rsidRPr="00604454">
        <w:rPr>
          <w:rFonts w:ascii="Times New Roman" w:eastAsia="Times New Roman" w:hAnsi="Times New Roman" w:cs="Times New Roman"/>
          <w:sz w:val="24"/>
          <w:szCs w:val="24"/>
        </w:rPr>
        <w:t xml:space="preserve">Patrik </w:t>
      </w:r>
      <w:proofErr w:type="spellStart"/>
      <w:r w:rsidRPr="00604454">
        <w:rPr>
          <w:rFonts w:ascii="Times New Roman" w:eastAsia="Times New Roman" w:hAnsi="Times New Roman" w:cs="Times New Roman"/>
          <w:sz w:val="24"/>
          <w:szCs w:val="24"/>
        </w:rPr>
        <w:t>Cullbrand</w:t>
      </w:r>
      <w:proofErr w:type="spellEnd"/>
    </w:p>
    <w:p w14:paraId="5D7FEDF5" w14:textId="2CB4D749" w:rsidR="009A056A" w:rsidRPr="00604454" w:rsidRDefault="00604454" w:rsidP="00783A05">
      <w:pPr>
        <w:jc w:val="right"/>
      </w:pPr>
      <w:r w:rsidRPr="00604454">
        <w:rPr>
          <w:rFonts w:ascii="Times New Roman" w:eastAsia="Times New Roman" w:hAnsi="Times New Roman" w:cs="Times New Roman"/>
          <w:sz w:val="24"/>
          <w:szCs w:val="24"/>
        </w:rPr>
        <w:t>Victor Andersson</w:t>
      </w:r>
    </w:p>
    <w:sectPr w:rsidR="009A056A" w:rsidRPr="00604454" w:rsidSect="00A1776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C638E"/>
    <w:multiLevelType w:val="multilevel"/>
    <w:tmpl w:val="F386EEF4"/>
    <w:lvl w:ilvl="0">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620C29CD"/>
    <w:multiLevelType w:val="hybridMultilevel"/>
    <w:tmpl w:val="B2644AAA"/>
    <w:lvl w:ilvl="0" w:tplc="E7C05BA8">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74B460C7"/>
    <w:multiLevelType w:val="hybridMultilevel"/>
    <w:tmpl w:val="F3F47F14"/>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74407412">
    <w:abstractNumId w:val="0"/>
  </w:num>
  <w:num w:numId="2" w16cid:durableId="974993801">
    <w:abstractNumId w:val="2"/>
  </w:num>
  <w:num w:numId="3" w16cid:durableId="350111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6E"/>
    <w:rsid w:val="00604454"/>
    <w:rsid w:val="00742594"/>
    <w:rsid w:val="0078070D"/>
    <w:rsid w:val="00783A05"/>
    <w:rsid w:val="00864A99"/>
    <w:rsid w:val="009A056A"/>
    <w:rsid w:val="009C27DC"/>
    <w:rsid w:val="00A1776E"/>
    <w:rsid w:val="00A47400"/>
    <w:rsid w:val="00A86CEA"/>
    <w:rsid w:val="00E75EC5"/>
    <w:rsid w:val="00F01E36"/>
    <w:rsid w:val="00FD68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ED53"/>
  <w15:chartTrackingRefBased/>
  <w15:docId w15:val="{74E8F184-FA5F-4623-8259-FCDDAED6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76E"/>
    <w:pPr>
      <w:spacing w:after="0" w:line="276" w:lineRule="auto"/>
    </w:pPr>
    <w:rPr>
      <w:rFonts w:ascii="Arial" w:eastAsia="Arial" w:hAnsi="Arial" w:cs="Arial"/>
      <w:kern w:val="0"/>
      <w:lang w:val="sv" w:eastAsia="sv-SE"/>
    </w:rPr>
  </w:style>
  <w:style w:type="paragraph" w:styleId="Rubrik1">
    <w:name w:val="heading 1"/>
    <w:basedOn w:val="Normal"/>
    <w:next w:val="Normal"/>
    <w:link w:val="Rubrik1Char"/>
    <w:uiPriority w:val="9"/>
    <w:qFormat/>
    <w:rsid w:val="00A17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17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1776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1776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1776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1776E"/>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1776E"/>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1776E"/>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1776E"/>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1776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1776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1776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1776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1776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1776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1776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1776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1776E"/>
    <w:rPr>
      <w:rFonts w:eastAsiaTheme="majorEastAsia" w:cstheme="majorBidi"/>
      <w:color w:val="272727" w:themeColor="text1" w:themeTint="D8"/>
    </w:rPr>
  </w:style>
  <w:style w:type="paragraph" w:styleId="Rubrik">
    <w:name w:val="Title"/>
    <w:basedOn w:val="Normal"/>
    <w:next w:val="Normal"/>
    <w:link w:val="RubrikChar"/>
    <w:uiPriority w:val="10"/>
    <w:qFormat/>
    <w:rsid w:val="00A17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1776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1776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1776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1776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1776E"/>
    <w:rPr>
      <w:i/>
      <w:iCs/>
      <w:color w:val="404040" w:themeColor="text1" w:themeTint="BF"/>
    </w:rPr>
  </w:style>
  <w:style w:type="paragraph" w:styleId="Liststycke">
    <w:name w:val="List Paragraph"/>
    <w:basedOn w:val="Normal"/>
    <w:uiPriority w:val="34"/>
    <w:qFormat/>
    <w:rsid w:val="00A1776E"/>
    <w:pPr>
      <w:ind w:left="720"/>
      <w:contextualSpacing/>
    </w:pPr>
  </w:style>
  <w:style w:type="character" w:styleId="Starkbetoning">
    <w:name w:val="Intense Emphasis"/>
    <w:basedOn w:val="Standardstycketeckensnitt"/>
    <w:uiPriority w:val="21"/>
    <w:qFormat/>
    <w:rsid w:val="00A1776E"/>
    <w:rPr>
      <w:i/>
      <w:iCs/>
      <w:color w:val="0F4761" w:themeColor="accent1" w:themeShade="BF"/>
    </w:rPr>
  </w:style>
  <w:style w:type="paragraph" w:styleId="Starktcitat">
    <w:name w:val="Intense Quote"/>
    <w:basedOn w:val="Normal"/>
    <w:next w:val="Normal"/>
    <w:link w:val="StarktcitatChar"/>
    <w:uiPriority w:val="30"/>
    <w:qFormat/>
    <w:rsid w:val="00A17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1776E"/>
    <w:rPr>
      <w:i/>
      <w:iCs/>
      <w:color w:val="0F4761" w:themeColor="accent1" w:themeShade="BF"/>
    </w:rPr>
  </w:style>
  <w:style w:type="character" w:styleId="Starkreferens">
    <w:name w:val="Intense Reference"/>
    <w:basedOn w:val="Standardstycketeckensnitt"/>
    <w:uiPriority w:val="32"/>
    <w:qFormat/>
    <w:rsid w:val="00A177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332</Words>
  <Characters>1765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Sydnarke</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Carlman</dc:creator>
  <cp:keywords/>
  <dc:description/>
  <cp:lastModifiedBy>Amanda Carlman</cp:lastModifiedBy>
  <cp:revision>5</cp:revision>
  <dcterms:created xsi:type="dcterms:W3CDTF">2025-02-04T08:17:00Z</dcterms:created>
  <dcterms:modified xsi:type="dcterms:W3CDTF">2025-02-04T09:20:00Z</dcterms:modified>
</cp:coreProperties>
</file>