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67D877A" w:rsidR="006C3E17" w:rsidRDefault="006C3E17" w:rsidP="006C3E17">
      <w:pPr>
        <w:autoSpaceDE w:val="0"/>
        <w:jc w:val="center"/>
        <w:rPr>
          <w:rFonts w:asciiTheme="minorHAnsi" w:hAnsiTheme="minorHAnsi" w:cstheme="minorHAnsi"/>
          <w:lang w:val="sv-SE"/>
        </w:rPr>
      </w:pPr>
    </w:p>
    <w:p w14:paraId="78C3304E" w14:textId="73210A22" w:rsidR="005F1233" w:rsidRDefault="005F1233" w:rsidP="006C3E17">
      <w:pPr>
        <w:autoSpaceDE w:val="0"/>
        <w:jc w:val="center"/>
        <w:rPr>
          <w:rFonts w:asciiTheme="minorHAnsi" w:hAnsiTheme="minorHAnsi" w:cstheme="minorHAnsi"/>
          <w:lang w:val="sv-SE"/>
        </w:rPr>
      </w:pPr>
    </w:p>
    <w:p w14:paraId="558EA679" w14:textId="5C954DFE" w:rsidR="005F1233" w:rsidRDefault="005F1233" w:rsidP="006C3E17">
      <w:pPr>
        <w:autoSpaceDE w:val="0"/>
        <w:jc w:val="center"/>
        <w:rPr>
          <w:rFonts w:asciiTheme="minorHAnsi" w:hAnsiTheme="minorHAnsi" w:cstheme="minorHAnsi"/>
          <w:lang w:val="sv-SE"/>
        </w:rPr>
      </w:pPr>
    </w:p>
    <w:p w14:paraId="66DDE189" w14:textId="7DB5D9C0" w:rsidR="005F1233" w:rsidRDefault="005F1233" w:rsidP="006C3E17">
      <w:pPr>
        <w:autoSpaceDE w:val="0"/>
        <w:jc w:val="center"/>
        <w:rPr>
          <w:rFonts w:ascii="Abadi" w:hAnsi="Abadi" w:cstheme="minorHAnsi"/>
          <w:b/>
          <w:bCs/>
          <w:sz w:val="44"/>
          <w:szCs w:val="44"/>
          <w:lang w:val="sv-SE"/>
        </w:rPr>
      </w:pPr>
      <w:r w:rsidRPr="005F1233">
        <w:rPr>
          <w:rFonts w:ascii="Abadi" w:hAnsi="Abadi" w:cstheme="minorHAnsi"/>
          <w:b/>
          <w:bCs/>
          <w:sz w:val="44"/>
          <w:szCs w:val="44"/>
          <w:lang w:val="sv-SE"/>
        </w:rPr>
        <w:t>Föräldrar i F</w:t>
      </w:r>
      <w:r w:rsidR="00B60C7B">
        <w:rPr>
          <w:rFonts w:ascii="Abadi" w:hAnsi="Abadi" w:cstheme="minorHAnsi"/>
          <w:b/>
          <w:bCs/>
          <w:sz w:val="44"/>
          <w:szCs w:val="44"/>
          <w:lang w:val="sv-SE"/>
        </w:rPr>
        <w:t>1</w:t>
      </w:r>
      <w:r w:rsidR="002620C9">
        <w:rPr>
          <w:rFonts w:ascii="Abadi" w:hAnsi="Abadi" w:cstheme="minorHAnsi"/>
          <w:b/>
          <w:bCs/>
          <w:sz w:val="44"/>
          <w:szCs w:val="44"/>
          <w:lang w:val="sv-SE"/>
        </w:rPr>
        <w:t>2</w:t>
      </w:r>
      <w:r w:rsidRPr="005F1233">
        <w:rPr>
          <w:rFonts w:ascii="Abadi" w:hAnsi="Abadi" w:cstheme="minorHAnsi"/>
          <w:b/>
          <w:bCs/>
          <w:sz w:val="44"/>
          <w:szCs w:val="44"/>
          <w:lang w:val="sv-SE"/>
        </w:rPr>
        <w:t xml:space="preserve"> (födda 2013)</w:t>
      </w:r>
    </w:p>
    <w:p w14:paraId="26FB3D2D" w14:textId="0F66BB58" w:rsidR="005F1233" w:rsidRDefault="005F1233" w:rsidP="006C3E17">
      <w:pPr>
        <w:autoSpaceDE w:val="0"/>
        <w:jc w:val="center"/>
        <w:rPr>
          <w:rFonts w:ascii="Abadi" w:hAnsi="Abadi" w:cstheme="minorHAnsi"/>
          <w:b/>
          <w:bCs/>
          <w:sz w:val="28"/>
          <w:szCs w:val="28"/>
          <w:lang w:val="sv-SE"/>
        </w:rPr>
      </w:pPr>
    </w:p>
    <w:p w14:paraId="117B5A51" w14:textId="43613B94" w:rsidR="00106045" w:rsidRDefault="005F1233" w:rsidP="009C4D5A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sz w:val="28"/>
          <w:szCs w:val="28"/>
          <w:lang w:val="sv-SE"/>
        </w:rPr>
        <w:t>Som det nämndes på föräldramötet så finns det en lagkassa unikt märkt</w:t>
      </w:r>
    </w:p>
    <w:p w14:paraId="135EE1F0" w14:textId="043783B9" w:rsidR="00106045" w:rsidRDefault="005F1233" w:rsidP="009C4D5A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sz w:val="28"/>
          <w:szCs w:val="28"/>
          <w:lang w:val="sv-SE"/>
        </w:rPr>
        <w:t>för våra tjejer. Vi har alla möjligheter att utöka denna för framtida</w:t>
      </w:r>
    </w:p>
    <w:p w14:paraId="4B66C24A" w14:textId="60C4F359" w:rsidR="00873729" w:rsidRDefault="005F1233" w:rsidP="009C4D5A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sz w:val="28"/>
          <w:szCs w:val="28"/>
          <w:lang w:val="sv-SE"/>
        </w:rPr>
        <w:t>läger och aktiviteter som gynnar våra barn.</w:t>
      </w:r>
    </w:p>
    <w:p w14:paraId="51879BEA" w14:textId="24A51BC6" w:rsidR="00D66C59" w:rsidRDefault="00D66C59" w:rsidP="009C4D5A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sz w:val="28"/>
          <w:szCs w:val="28"/>
          <w:lang w:val="sv-SE"/>
        </w:rPr>
        <w:t>All intäkt för vår matchkiosk går in i denna kassa.</w:t>
      </w:r>
      <w:r w:rsidR="00327C62">
        <w:rPr>
          <w:rFonts w:ascii="Abadi" w:hAnsi="Abadi" w:cstheme="minorHAnsi"/>
          <w:sz w:val="28"/>
          <w:szCs w:val="28"/>
          <w:lang w:val="sv-SE"/>
        </w:rPr>
        <w:t xml:space="preserve"> Nytt för denna säsong är att information/caféschema och ev. påminnelser går ut till föräldrar via ”supertextchatten” från caféansvariga.</w:t>
      </w:r>
    </w:p>
    <w:p w14:paraId="665E3C49" w14:textId="77777777" w:rsidR="00873729" w:rsidRDefault="00873729" w:rsidP="009C4D5A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</w:p>
    <w:p w14:paraId="06226DD6" w14:textId="77777777" w:rsidR="00905F92" w:rsidRDefault="00905F92" w:rsidP="009C4D5A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</w:p>
    <w:p w14:paraId="6C7B2D1B" w14:textId="2AEE685B" w:rsidR="00873729" w:rsidRDefault="00873729" w:rsidP="00873729">
      <w:pPr>
        <w:pStyle w:val="Liststycke"/>
        <w:numPr>
          <w:ilvl w:val="0"/>
          <w:numId w:val="3"/>
        </w:numPr>
        <w:autoSpaceDE w:val="0"/>
        <w:rPr>
          <w:rFonts w:ascii="Abadi" w:hAnsi="Abadi" w:cstheme="minorHAnsi"/>
          <w:sz w:val="28"/>
          <w:szCs w:val="28"/>
          <w:lang w:val="sv-SE"/>
        </w:rPr>
      </w:pPr>
      <w:r w:rsidRPr="002620C9">
        <w:rPr>
          <w:rFonts w:ascii="Abadi" w:hAnsi="Abadi" w:cstheme="minorHAnsi"/>
          <w:b/>
          <w:bCs/>
          <w:color w:val="FF0000"/>
          <w:sz w:val="28"/>
          <w:szCs w:val="28"/>
          <w:lang w:val="sv-SE"/>
        </w:rPr>
        <w:t>Bord</w:t>
      </w:r>
      <w:r>
        <w:rPr>
          <w:rFonts w:ascii="Abadi" w:hAnsi="Abadi" w:cstheme="minorHAnsi"/>
          <w:sz w:val="28"/>
          <w:szCs w:val="28"/>
          <w:lang w:val="sv-SE"/>
        </w:rPr>
        <w:t xml:space="preserve"> </w:t>
      </w:r>
      <w:r w:rsidR="00106045">
        <w:rPr>
          <w:rFonts w:ascii="Abadi" w:hAnsi="Abadi" w:cstheme="minorHAnsi"/>
          <w:sz w:val="28"/>
          <w:szCs w:val="28"/>
          <w:lang w:val="sv-SE"/>
        </w:rPr>
        <w:t>(</w:t>
      </w:r>
      <w:r>
        <w:rPr>
          <w:rFonts w:ascii="Abadi" w:hAnsi="Abadi" w:cstheme="minorHAnsi"/>
          <w:sz w:val="28"/>
          <w:szCs w:val="28"/>
          <w:lang w:val="sv-SE"/>
        </w:rPr>
        <w:t>och</w:t>
      </w:r>
      <w:r w:rsidR="00106045">
        <w:rPr>
          <w:rFonts w:ascii="Abadi" w:hAnsi="Abadi" w:cstheme="minorHAnsi"/>
          <w:sz w:val="28"/>
          <w:szCs w:val="28"/>
          <w:lang w:val="sv-SE"/>
        </w:rPr>
        <w:t xml:space="preserve"> </w:t>
      </w:r>
      <w:proofErr w:type="spellStart"/>
      <w:r w:rsidR="00106045">
        <w:rPr>
          <w:rFonts w:ascii="Abadi" w:hAnsi="Abadi" w:cstheme="minorHAnsi"/>
          <w:sz w:val="28"/>
          <w:szCs w:val="28"/>
          <w:lang w:val="sv-SE"/>
        </w:rPr>
        <w:t>ev</w:t>
      </w:r>
      <w:proofErr w:type="spellEnd"/>
      <w:r>
        <w:rPr>
          <w:rFonts w:ascii="Abadi" w:hAnsi="Abadi" w:cstheme="minorHAnsi"/>
          <w:sz w:val="28"/>
          <w:szCs w:val="28"/>
          <w:lang w:val="sv-SE"/>
        </w:rPr>
        <w:t xml:space="preserve"> tälttak</w:t>
      </w:r>
      <w:r w:rsidR="00106045">
        <w:rPr>
          <w:rFonts w:ascii="Abadi" w:hAnsi="Abadi" w:cstheme="minorHAnsi"/>
          <w:sz w:val="28"/>
          <w:szCs w:val="28"/>
          <w:lang w:val="sv-SE"/>
        </w:rPr>
        <w:t>)</w:t>
      </w:r>
      <w:r>
        <w:rPr>
          <w:rFonts w:ascii="Abadi" w:hAnsi="Abadi" w:cstheme="minorHAnsi"/>
          <w:sz w:val="28"/>
          <w:szCs w:val="28"/>
          <w:lang w:val="sv-SE"/>
        </w:rPr>
        <w:t xml:space="preserve"> att ställa upp finns på </w:t>
      </w:r>
      <w:proofErr w:type="spellStart"/>
      <w:r>
        <w:rPr>
          <w:rFonts w:ascii="Abadi" w:hAnsi="Abadi" w:cstheme="minorHAnsi"/>
          <w:sz w:val="28"/>
          <w:szCs w:val="28"/>
          <w:lang w:val="sv-SE"/>
        </w:rPr>
        <w:t>Dotorp</w:t>
      </w:r>
      <w:proofErr w:type="spellEnd"/>
      <w:r>
        <w:rPr>
          <w:rFonts w:ascii="Abadi" w:hAnsi="Abadi" w:cstheme="minorHAnsi"/>
          <w:sz w:val="28"/>
          <w:szCs w:val="28"/>
          <w:lang w:val="sv-SE"/>
        </w:rPr>
        <w:t xml:space="preserve"> </w:t>
      </w:r>
      <w:r w:rsidR="003B7A10">
        <w:rPr>
          <w:rFonts w:ascii="Abadi" w:hAnsi="Abadi" w:cstheme="minorHAnsi"/>
          <w:sz w:val="28"/>
          <w:szCs w:val="28"/>
          <w:lang w:val="sv-SE"/>
        </w:rPr>
        <w:t>i</w:t>
      </w:r>
      <w:r>
        <w:rPr>
          <w:rFonts w:ascii="Abadi" w:hAnsi="Abadi" w:cstheme="minorHAnsi"/>
          <w:sz w:val="28"/>
          <w:szCs w:val="28"/>
          <w:lang w:val="sv-SE"/>
        </w:rPr>
        <w:t xml:space="preserve"> vårt förråd.</w:t>
      </w:r>
    </w:p>
    <w:p w14:paraId="04128F4B" w14:textId="7859D7A5" w:rsidR="00575C10" w:rsidRPr="002620C9" w:rsidRDefault="00873729" w:rsidP="002620C9">
      <w:pPr>
        <w:pStyle w:val="Liststycke"/>
        <w:numPr>
          <w:ilvl w:val="0"/>
          <w:numId w:val="3"/>
        </w:numPr>
        <w:autoSpaceDE w:val="0"/>
        <w:rPr>
          <w:rFonts w:ascii="Abadi" w:hAnsi="Abadi" w:cstheme="minorHAnsi"/>
          <w:sz w:val="28"/>
          <w:szCs w:val="28"/>
          <w:lang w:val="sv-SE"/>
        </w:rPr>
      </w:pPr>
      <w:proofErr w:type="spellStart"/>
      <w:r w:rsidRPr="002620C9">
        <w:rPr>
          <w:rFonts w:ascii="Abadi" w:hAnsi="Abadi" w:cstheme="minorHAnsi"/>
          <w:b/>
          <w:bCs/>
          <w:color w:val="FF0000"/>
          <w:sz w:val="28"/>
          <w:szCs w:val="28"/>
          <w:lang w:val="sv-SE"/>
        </w:rPr>
        <w:t>Festis</w:t>
      </w:r>
      <w:proofErr w:type="spellEnd"/>
      <w:r w:rsidR="002620C9">
        <w:rPr>
          <w:rFonts w:ascii="Abadi" w:hAnsi="Abadi" w:cstheme="minorHAnsi"/>
          <w:b/>
          <w:bCs/>
          <w:color w:val="00B050"/>
          <w:sz w:val="28"/>
          <w:szCs w:val="28"/>
          <w:lang w:val="sv-SE"/>
        </w:rPr>
        <w:t xml:space="preserve"> </w:t>
      </w:r>
      <w:r>
        <w:rPr>
          <w:rFonts w:ascii="Abadi" w:hAnsi="Abadi" w:cstheme="minorHAnsi"/>
          <w:sz w:val="28"/>
          <w:szCs w:val="28"/>
          <w:lang w:val="sv-SE"/>
        </w:rPr>
        <w:t>köp</w:t>
      </w:r>
      <w:r w:rsidR="002620C9">
        <w:rPr>
          <w:rFonts w:ascii="Abadi" w:hAnsi="Abadi" w:cstheme="minorHAnsi"/>
          <w:sz w:val="28"/>
          <w:szCs w:val="28"/>
          <w:lang w:val="sv-SE"/>
        </w:rPr>
        <w:t>s</w:t>
      </w:r>
      <w:r>
        <w:rPr>
          <w:rFonts w:ascii="Abadi" w:hAnsi="Abadi" w:cstheme="minorHAnsi"/>
          <w:sz w:val="28"/>
          <w:szCs w:val="28"/>
          <w:lang w:val="sv-SE"/>
        </w:rPr>
        <w:t xml:space="preserve"> in oc</w:t>
      </w:r>
      <w:r w:rsidR="002620C9">
        <w:rPr>
          <w:rFonts w:ascii="Abadi" w:hAnsi="Abadi" w:cstheme="minorHAnsi"/>
          <w:sz w:val="28"/>
          <w:szCs w:val="28"/>
          <w:lang w:val="sv-SE"/>
        </w:rPr>
        <w:t xml:space="preserve">h finns alltid påfyllt </w:t>
      </w:r>
      <w:r>
        <w:rPr>
          <w:rFonts w:ascii="Abadi" w:hAnsi="Abadi" w:cstheme="minorHAnsi"/>
          <w:sz w:val="28"/>
          <w:szCs w:val="28"/>
          <w:lang w:val="sv-SE"/>
        </w:rPr>
        <w:t>ner</w:t>
      </w:r>
      <w:r w:rsidR="002620C9">
        <w:rPr>
          <w:rFonts w:ascii="Abadi" w:hAnsi="Abadi" w:cstheme="minorHAnsi"/>
          <w:sz w:val="28"/>
          <w:szCs w:val="28"/>
          <w:lang w:val="sv-SE"/>
        </w:rPr>
        <w:t>e</w:t>
      </w:r>
      <w:r w:rsidR="003676D2">
        <w:rPr>
          <w:rFonts w:ascii="Abadi" w:hAnsi="Abadi" w:cstheme="minorHAnsi"/>
          <w:sz w:val="28"/>
          <w:szCs w:val="28"/>
          <w:lang w:val="sv-SE"/>
        </w:rPr>
        <w:t xml:space="preserve"> </w:t>
      </w:r>
      <w:r w:rsidR="002620C9">
        <w:rPr>
          <w:rFonts w:ascii="Abadi" w:hAnsi="Abadi" w:cstheme="minorHAnsi"/>
          <w:sz w:val="28"/>
          <w:szCs w:val="28"/>
          <w:lang w:val="sv-SE"/>
        </w:rPr>
        <w:t>på</w:t>
      </w:r>
      <w:r w:rsidR="003676D2">
        <w:rPr>
          <w:rFonts w:ascii="Abadi" w:hAnsi="Abadi" w:cstheme="minorHAnsi"/>
          <w:sz w:val="28"/>
          <w:szCs w:val="28"/>
          <w:lang w:val="sv-SE"/>
        </w:rPr>
        <w:t xml:space="preserve"> </w:t>
      </w:r>
      <w:proofErr w:type="spellStart"/>
      <w:r w:rsidR="003676D2">
        <w:rPr>
          <w:rFonts w:ascii="Abadi" w:hAnsi="Abadi" w:cstheme="minorHAnsi"/>
          <w:sz w:val="28"/>
          <w:szCs w:val="28"/>
          <w:lang w:val="sv-SE"/>
        </w:rPr>
        <w:t>Dotorp</w:t>
      </w:r>
      <w:proofErr w:type="spellEnd"/>
      <w:r w:rsidR="002620C9">
        <w:rPr>
          <w:rFonts w:ascii="Abadi" w:hAnsi="Abadi" w:cstheme="minorHAnsi"/>
          <w:sz w:val="28"/>
          <w:szCs w:val="28"/>
          <w:lang w:val="sv-SE"/>
        </w:rPr>
        <w:t xml:space="preserve"> i vårt förråd.</w:t>
      </w:r>
    </w:p>
    <w:p w14:paraId="7E6A183C" w14:textId="77777777" w:rsidR="00815701" w:rsidRDefault="00873729" w:rsidP="00873729">
      <w:pPr>
        <w:pStyle w:val="Liststycke"/>
        <w:numPr>
          <w:ilvl w:val="0"/>
          <w:numId w:val="3"/>
        </w:numPr>
        <w:autoSpaceDE w:val="0"/>
        <w:rPr>
          <w:rFonts w:ascii="Abadi" w:hAnsi="Abadi" w:cstheme="minorHAnsi"/>
          <w:sz w:val="28"/>
          <w:szCs w:val="28"/>
          <w:lang w:val="sv-SE"/>
        </w:rPr>
      </w:pPr>
      <w:r w:rsidRPr="00575C10">
        <w:rPr>
          <w:rFonts w:ascii="Abadi" w:hAnsi="Abadi" w:cstheme="minorHAnsi"/>
          <w:b/>
          <w:bCs/>
          <w:color w:val="FF0000"/>
          <w:sz w:val="28"/>
          <w:szCs w:val="28"/>
          <w:lang w:val="sv-SE"/>
        </w:rPr>
        <w:t>Kaffe</w:t>
      </w:r>
      <w:r w:rsidRPr="00575C10">
        <w:rPr>
          <w:rFonts w:ascii="Abadi" w:hAnsi="Abadi" w:cstheme="minorHAnsi"/>
          <w:color w:val="FF0000"/>
          <w:sz w:val="28"/>
          <w:szCs w:val="28"/>
          <w:lang w:val="sv-SE"/>
        </w:rPr>
        <w:t xml:space="preserve"> </w:t>
      </w:r>
      <w:r>
        <w:rPr>
          <w:rFonts w:ascii="Abadi" w:hAnsi="Abadi" w:cstheme="minorHAnsi"/>
          <w:sz w:val="28"/>
          <w:szCs w:val="28"/>
          <w:lang w:val="sv-SE"/>
        </w:rPr>
        <w:t>brygger ni hemma och tar med ett gäng färdiga termosar ner.</w:t>
      </w:r>
    </w:p>
    <w:p w14:paraId="499318A8" w14:textId="067393CC" w:rsidR="00D66C59" w:rsidRPr="00D66C59" w:rsidRDefault="00D66C59" w:rsidP="00D66C59">
      <w:pPr>
        <w:pStyle w:val="Liststycke"/>
        <w:autoSpaceDE w:val="0"/>
        <w:rPr>
          <w:rFonts w:ascii="Abadi" w:hAnsi="Abadi" w:cstheme="minorHAnsi"/>
          <w:color w:val="000000" w:themeColor="text1"/>
          <w:sz w:val="28"/>
          <w:szCs w:val="28"/>
          <w:lang w:val="sv-SE"/>
        </w:rPr>
      </w:pPr>
      <w:r w:rsidRPr="00D66C59">
        <w:rPr>
          <w:rFonts w:ascii="Abadi" w:hAnsi="Abadi" w:cstheme="minorHAnsi"/>
          <w:color w:val="000000" w:themeColor="text1"/>
          <w:sz w:val="28"/>
          <w:szCs w:val="28"/>
          <w:lang w:val="sv-SE"/>
        </w:rPr>
        <w:t>2st tomma termosar</w:t>
      </w:r>
      <w:r>
        <w:rPr>
          <w:rFonts w:ascii="Abadi" w:hAnsi="Abadi" w:cstheme="minorHAnsi"/>
          <w:color w:val="000000" w:themeColor="text1"/>
          <w:sz w:val="28"/>
          <w:szCs w:val="28"/>
          <w:lang w:val="sv-SE"/>
        </w:rPr>
        <w:t xml:space="preserve"> finns</w:t>
      </w:r>
      <w:r w:rsidRPr="00D66C59">
        <w:rPr>
          <w:rFonts w:ascii="Abadi" w:hAnsi="Abadi" w:cstheme="minorHAnsi"/>
          <w:color w:val="000000" w:themeColor="text1"/>
          <w:sz w:val="28"/>
          <w:szCs w:val="28"/>
          <w:lang w:val="sv-SE"/>
        </w:rPr>
        <w:t xml:space="preserve"> i lådan</w:t>
      </w:r>
      <w:r w:rsidR="002620C9">
        <w:rPr>
          <w:rFonts w:ascii="Abadi" w:hAnsi="Abadi" w:cstheme="minorHAnsi"/>
          <w:color w:val="000000" w:themeColor="text1"/>
          <w:sz w:val="28"/>
          <w:szCs w:val="28"/>
          <w:lang w:val="sv-SE"/>
        </w:rPr>
        <w:t xml:space="preserve"> i förrådet om man vill hämta och använda </w:t>
      </w:r>
      <w:proofErr w:type="gramStart"/>
      <w:r w:rsidR="002620C9">
        <w:rPr>
          <w:rFonts w:ascii="Abadi" w:hAnsi="Abadi" w:cstheme="minorHAnsi"/>
          <w:color w:val="000000" w:themeColor="text1"/>
          <w:sz w:val="28"/>
          <w:szCs w:val="28"/>
          <w:lang w:val="sv-SE"/>
        </w:rPr>
        <w:t>istället</w:t>
      </w:r>
      <w:proofErr w:type="gramEnd"/>
      <w:r w:rsidR="002620C9">
        <w:rPr>
          <w:rFonts w:ascii="Abadi" w:hAnsi="Abadi" w:cstheme="minorHAnsi"/>
          <w:color w:val="000000" w:themeColor="text1"/>
          <w:sz w:val="28"/>
          <w:szCs w:val="28"/>
          <w:lang w:val="sv-SE"/>
        </w:rPr>
        <w:t xml:space="preserve"> för egna. </w:t>
      </w:r>
    </w:p>
    <w:p w14:paraId="0A83C2D6" w14:textId="60446D18" w:rsidR="003676D2" w:rsidRDefault="003676D2" w:rsidP="00873729">
      <w:pPr>
        <w:pStyle w:val="Liststycke"/>
        <w:numPr>
          <w:ilvl w:val="0"/>
          <w:numId w:val="3"/>
        </w:numPr>
        <w:autoSpaceDE w:val="0"/>
        <w:rPr>
          <w:rFonts w:ascii="Abadi" w:hAnsi="Abadi" w:cstheme="minorHAnsi"/>
          <w:sz w:val="28"/>
          <w:szCs w:val="28"/>
          <w:lang w:val="sv-SE"/>
        </w:rPr>
      </w:pPr>
      <w:r w:rsidRPr="00575C10">
        <w:rPr>
          <w:rFonts w:ascii="Abadi" w:hAnsi="Abadi" w:cstheme="minorHAnsi"/>
          <w:b/>
          <w:bCs/>
          <w:color w:val="FF0000"/>
          <w:sz w:val="28"/>
          <w:szCs w:val="28"/>
          <w:lang w:val="sv-SE"/>
        </w:rPr>
        <w:t>Bullar</w:t>
      </w:r>
      <w:r w:rsidR="002620C9" w:rsidRPr="002620C9">
        <w:rPr>
          <w:rFonts w:ascii="Abadi" w:hAnsi="Abadi" w:cstheme="minorHAnsi"/>
          <w:b/>
          <w:bCs/>
          <w:color w:val="FF0000"/>
          <w:sz w:val="28"/>
          <w:szCs w:val="28"/>
          <w:lang w:val="sv-SE"/>
        </w:rPr>
        <w:t>/kakor</w:t>
      </w:r>
      <w:r w:rsidR="002620C9" w:rsidRPr="002620C9">
        <w:rPr>
          <w:rFonts w:ascii="Abadi" w:hAnsi="Abadi" w:cstheme="minorHAnsi"/>
          <w:color w:val="000000" w:themeColor="text1"/>
          <w:sz w:val="28"/>
          <w:szCs w:val="28"/>
          <w:lang w:val="sv-SE"/>
        </w:rPr>
        <w:t xml:space="preserve">, gärna 2 olika alternativ </w:t>
      </w:r>
      <w:r>
        <w:rPr>
          <w:rFonts w:ascii="Abadi" w:hAnsi="Abadi" w:cstheme="minorHAnsi"/>
          <w:sz w:val="28"/>
          <w:szCs w:val="28"/>
          <w:lang w:val="sv-SE"/>
        </w:rPr>
        <w:t>bakas av er och tas med till kiosken.</w:t>
      </w:r>
    </w:p>
    <w:p w14:paraId="6E9F4E46" w14:textId="1E800E00" w:rsidR="00B45AD9" w:rsidRDefault="00B45AD9" w:rsidP="00873729">
      <w:pPr>
        <w:pStyle w:val="Liststycke"/>
        <w:numPr>
          <w:ilvl w:val="0"/>
          <w:numId w:val="3"/>
        </w:numPr>
        <w:autoSpaceDE w:val="0"/>
        <w:rPr>
          <w:rFonts w:ascii="Abadi" w:hAnsi="Abadi" w:cstheme="minorHAnsi"/>
          <w:sz w:val="28"/>
          <w:szCs w:val="28"/>
          <w:lang w:val="sv-SE"/>
        </w:rPr>
      </w:pPr>
      <w:r w:rsidRPr="00575C10">
        <w:rPr>
          <w:rFonts w:ascii="Abadi" w:hAnsi="Abadi" w:cstheme="minorHAnsi"/>
          <w:b/>
          <w:bCs/>
          <w:color w:val="FF0000"/>
          <w:sz w:val="28"/>
          <w:szCs w:val="28"/>
          <w:lang w:val="sv-SE"/>
        </w:rPr>
        <w:t>Mjöl</w:t>
      </w:r>
      <w:r w:rsidRPr="002620C9">
        <w:rPr>
          <w:rFonts w:ascii="Abadi" w:hAnsi="Abadi" w:cstheme="minorHAnsi"/>
          <w:b/>
          <w:bCs/>
          <w:color w:val="FF0000"/>
          <w:sz w:val="28"/>
          <w:szCs w:val="28"/>
          <w:lang w:val="sv-SE"/>
        </w:rPr>
        <w:t>k</w:t>
      </w:r>
      <w:r w:rsidR="002620C9" w:rsidRPr="002620C9">
        <w:rPr>
          <w:rFonts w:ascii="Abadi" w:hAnsi="Abadi" w:cstheme="minorHAnsi"/>
          <w:color w:val="000000" w:themeColor="text1"/>
          <w:sz w:val="28"/>
          <w:szCs w:val="28"/>
          <w:lang w:val="sv-SE"/>
        </w:rPr>
        <w:t>,</w:t>
      </w:r>
      <w:r w:rsidRPr="002620C9">
        <w:rPr>
          <w:rFonts w:ascii="Abadi" w:hAnsi="Abadi" w:cstheme="minorHAnsi"/>
          <w:color w:val="FF0000"/>
          <w:sz w:val="28"/>
          <w:szCs w:val="28"/>
          <w:lang w:val="sv-SE"/>
        </w:rPr>
        <w:t xml:space="preserve"> </w:t>
      </w:r>
      <w:r w:rsidRPr="00B45AD9">
        <w:rPr>
          <w:rFonts w:ascii="Abadi" w:hAnsi="Abadi" w:cstheme="minorHAnsi"/>
          <w:sz w:val="28"/>
          <w:szCs w:val="28"/>
          <w:lang w:val="sv-SE"/>
        </w:rPr>
        <w:t xml:space="preserve">ta med en liten termos </w:t>
      </w:r>
      <w:r w:rsidR="00D66C59">
        <w:rPr>
          <w:rFonts w:ascii="Abadi" w:hAnsi="Abadi" w:cstheme="minorHAnsi"/>
          <w:sz w:val="28"/>
          <w:szCs w:val="28"/>
          <w:lang w:val="sv-SE"/>
        </w:rPr>
        <w:t xml:space="preserve">hemifrån </w:t>
      </w:r>
      <w:r w:rsidRPr="00B45AD9">
        <w:rPr>
          <w:rFonts w:ascii="Abadi" w:hAnsi="Abadi" w:cstheme="minorHAnsi"/>
          <w:sz w:val="28"/>
          <w:szCs w:val="28"/>
          <w:lang w:val="sv-SE"/>
        </w:rPr>
        <w:t>så det finns till kaffe.</w:t>
      </w:r>
    </w:p>
    <w:p w14:paraId="0CB963AC" w14:textId="028A04FE" w:rsidR="00B45AD9" w:rsidRPr="00B45AD9" w:rsidRDefault="00B45AD9" w:rsidP="00873729">
      <w:pPr>
        <w:pStyle w:val="Liststycke"/>
        <w:numPr>
          <w:ilvl w:val="0"/>
          <w:numId w:val="3"/>
        </w:numPr>
        <w:autoSpaceDE w:val="0"/>
        <w:rPr>
          <w:rFonts w:ascii="Abadi" w:hAnsi="Abadi" w:cstheme="minorHAnsi"/>
          <w:sz w:val="28"/>
          <w:szCs w:val="28"/>
          <w:lang w:val="sv-SE"/>
        </w:rPr>
      </w:pPr>
      <w:r w:rsidRPr="00575C10">
        <w:rPr>
          <w:rFonts w:ascii="Abadi" w:hAnsi="Abadi" w:cstheme="minorHAnsi"/>
          <w:b/>
          <w:bCs/>
          <w:color w:val="FF0000"/>
          <w:sz w:val="28"/>
          <w:szCs w:val="28"/>
          <w:lang w:val="sv-SE"/>
        </w:rPr>
        <w:t>Soppåse</w:t>
      </w:r>
      <w:r w:rsidRPr="00B45AD9">
        <w:rPr>
          <w:rFonts w:ascii="Abadi" w:hAnsi="Abadi" w:cstheme="minorHAnsi"/>
          <w:sz w:val="28"/>
          <w:szCs w:val="28"/>
          <w:lang w:val="sv-SE"/>
        </w:rPr>
        <w:t>, ta med en soppåse som ni kan samla ihop skräpet i.</w:t>
      </w:r>
    </w:p>
    <w:p w14:paraId="59010656" w14:textId="251FB3FD" w:rsidR="003676D2" w:rsidRPr="002620C9" w:rsidRDefault="003676D2" w:rsidP="002620C9">
      <w:pPr>
        <w:pStyle w:val="Liststycke"/>
        <w:numPr>
          <w:ilvl w:val="0"/>
          <w:numId w:val="3"/>
        </w:numPr>
        <w:autoSpaceDE w:val="0"/>
        <w:rPr>
          <w:rFonts w:ascii="Abadi" w:hAnsi="Abadi" w:cstheme="minorHAnsi"/>
          <w:sz w:val="28"/>
          <w:szCs w:val="28"/>
          <w:lang w:val="sv-SE"/>
        </w:rPr>
      </w:pPr>
      <w:r w:rsidRPr="003676D2">
        <w:rPr>
          <w:rFonts w:ascii="Abadi" w:hAnsi="Abadi" w:cstheme="minorHAnsi"/>
          <w:sz w:val="28"/>
          <w:szCs w:val="28"/>
          <w:lang w:val="sv-SE"/>
        </w:rPr>
        <w:t xml:space="preserve">Betalning </w:t>
      </w:r>
      <w:r>
        <w:rPr>
          <w:rFonts w:ascii="Abadi" w:hAnsi="Abadi" w:cstheme="minorHAnsi"/>
          <w:sz w:val="28"/>
          <w:szCs w:val="28"/>
          <w:lang w:val="sv-SE"/>
        </w:rPr>
        <w:t xml:space="preserve">i kiosk sker via </w:t>
      </w:r>
      <w:proofErr w:type="spellStart"/>
      <w:r>
        <w:rPr>
          <w:rFonts w:ascii="Abadi" w:hAnsi="Abadi" w:cstheme="minorHAnsi"/>
          <w:sz w:val="28"/>
          <w:szCs w:val="28"/>
          <w:lang w:val="sv-SE"/>
        </w:rPr>
        <w:t>swish</w:t>
      </w:r>
      <w:proofErr w:type="spellEnd"/>
      <w:r>
        <w:rPr>
          <w:rFonts w:ascii="Abadi" w:hAnsi="Abadi" w:cstheme="minorHAnsi"/>
          <w:sz w:val="28"/>
          <w:szCs w:val="28"/>
          <w:lang w:val="sv-SE"/>
        </w:rPr>
        <w:t xml:space="preserve"> till</w:t>
      </w:r>
      <w:r w:rsidR="002620C9">
        <w:rPr>
          <w:rFonts w:ascii="Abadi" w:hAnsi="Abadi" w:cstheme="minorHAnsi"/>
          <w:sz w:val="28"/>
          <w:szCs w:val="28"/>
          <w:lang w:val="sv-SE"/>
        </w:rPr>
        <w:t xml:space="preserve"> ansvarig</w:t>
      </w:r>
      <w:r>
        <w:rPr>
          <w:rFonts w:ascii="Abadi" w:hAnsi="Abadi" w:cstheme="minorHAnsi"/>
          <w:sz w:val="28"/>
          <w:szCs w:val="28"/>
          <w:lang w:val="sv-SE"/>
        </w:rPr>
        <w:t xml:space="preserve"> </w:t>
      </w:r>
      <w:r w:rsidR="002620C9">
        <w:rPr>
          <w:rFonts w:ascii="Abadi" w:hAnsi="Abadi" w:cstheme="minorHAnsi"/>
          <w:sz w:val="28"/>
          <w:szCs w:val="28"/>
          <w:lang w:val="sv-SE"/>
        </w:rPr>
        <w:t xml:space="preserve">för </w:t>
      </w:r>
      <w:r w:rsidR="003B7A10">
        <w:rPr>
          <w:rFonts w:ascii="Abadi" w:hAnsi="Abadi" w:cstheme="minorHAnsi"/>
          <w:sz w:val="28"/>
          <w:szCs w:val="28"/>
          <w:lang w:val="sv-SE"/>
        </w:rPr>
        <w:t>caféet</w:t>
      </w:r>
      <w:r w:rsidR="002620C9">
        <w:rPr>
          <w:rFonts w:ascii="Abadi" w:hAnsi="Abadi" w:cstheme="minorHAnsi"/>
          <w:sz w:val="28"/>
          <w:szCs w:val="28"/>
          <w:lang w:val="sv-SE"/>
        </w:rPr>
        <w:t xml:space="preserve"> för säsongen.</w:t>
      </w:r>
    </w:p>
    <w:p w14:paraId="12891F50" w14:textId="65505F93" w:rsidR="00905F92" w:rsidRDefault="00905F92" w:rsidP="00905F92">
      <w:pPr>
        <w:pStyle w:val="Liststycke"/>
        <w:numPr>
          <w:ilvl w:val="0"/>
          <w:numId w:val="3"/>
        </w:numPr>
        <w:autoSpaceDE w:val="0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sz w:val="28"/>
          <w:szCs w:val="28"/>
          <w:lang w:val="sv-SE"/>
        </w:rPr>
        <w:t xml:space="preserve">Allt i kiosken kostar </w:t>
      </w:r>
      <w:r w:rsidRPr="00575C10">
        <w:rPr>
          <w:rFonts w:ascii="Abadi" w:hAnsi="Abadi" w:cstheme="minorHAnsi"/>
          <w:b/>
          <w:bCs/>
          <w:sz w:val="28"/>
          <w:szCs w:val="28"/>
          <w:lang w:val="sv-SE"/>
        </w:rPr>
        <w:t>1</w:t>
      </w:r>
      <w:r w:rsidR="002620C9">
        <w:rPr>
          <w:rFonts w:ascii="Abadi" w:hAnsi="Abadi" w:cstheme="minorHAnsi"/>
          <w:b/>
          <w:bCs/>
          <w:sz w:val="28"/>
          <w:szCs w:val="28"/>
          <w:lang w:val="sv-SE"/>
        </w:rPr>
        <w:t xml:space="preserve">5 </w:t>
      </w:r>
      <w:r w:rsidRPr="00575C10">
        <w:rPr>
          <w:rFonts w:ascii="Abadi" w:hAnsi="Abadi" w:cstheme="minorHAnsi"/>
          <w:b/>
          <w:bCs/>
          <w:sz w:val="28"/>
          <w:szCs w:val="28"/>
          <w:lang w:val="sv-SE"/>
        </w:rPr>
        <w:t>kr/</w:t>
      </w:r>
      <w:proofErr w:type="spellStart"/>
      <w:r w:rsidRPr="00575C10">
        <w:rPr>
          <w:rFonts w:ascii="Abadi" w:hAnsi="Abadi" w:cstheme="minorHAnsi"/>
          <w:b/>
          <w:bCs/>
          <w:sz w:val="28"/>
          <w:szCs w:val="28"/>
          <w:lang w:val="sv-SE"/>
        </w:rPr>
        <w:t>st</w:t>
      </w:r>
      <w:proofErr w:type="spellEnd"/>
      <w:r>
        <w:rPr>
          <w:rFonts w:ascii="Abadi" w:hAnsi="Abadi" w:cstheme="minorHAnsi"/>
          <w:sz w:val="28"/>
          <w:szCs w:val="28"/>
          <w:lang w:val="sv-SE"/>
        </w:rPr>
        <w:t>, anpassa storlek på bullar &amp; kakor så de passar den prissättningen.</w:t>
      </w:r>
    </w:p>
    <w:p w14:paraId="3FEF9599" w14:textId="35581F41" w:rsidR="003676D2" w:rsidRDefault="003676D2" w:rsidP="003676D2">
      <w:pPr>
        <w:autoSpaceDE w:val="0"/>
        <w:rPr>
          <w:rFonts w:ascii="Abadi" w:hAnsi="Abadi" w:cstheme="minorHAnsi"/>
          <w:sz w:val="28"/>
          <w:szCs w:val="28"/>
          <w:lang w:val="sv-SE"/>
        </w:rPr>
      </w:pPr>
    </w:p>
    <w:p w14:paraId="7C789999" w14:textId="14002AEA" w:rsidR="00D66C59" w:rsidRDefault="002620C9" w:rsidP="003B7A10">
      <w:pPr>
        <w:autoSpaceDE w:val="0"/>
        <w:ind w:left="1440"/>
        <w:jc w:val="center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sz w:val="28"/>
          <w:szCs w:val="28"/>
          <w:lang w:val="sv-SE"/>
        </w:rPr>
        <w:t>Förrådet är endast öppet i samband med tjejernas träningar om man vill hämta termosar i förväg</w:t>
      </w:r>
      <w:r w:rsidR="003B7A10">
        <w:rPr>
          <w:rFonts w:ascii="Abadi" w:hAnsi="Abadi" w:cstheme="minorHAnsi"/>
          <w:sz w:val="28"/>
          <w:szCs w:val="28"/>
          <w:lang w:val="sv-SE"/>
        </w:rPr>
        <w:t xml:space="preserve"> och lämnas åter i samband med nästkommande träning.</w:t>
      </w:r>
    </w:p>
    <w:p w14:paraId="3ECDF106" w14:textId="77777777" w:rsidR="003B7A10" w:rsidRDefault="003B7A10" w:rsidP="003B7A10">
      <w:pPr>
        <w:autoSpaceDE w:val="0"/>
        <w:ind w:left="1440"/>
        <w:jc w:val="center"/>
        <w:rPr>
          <w:rFonts w:ascii="Abadi" w:hAnsi="Abadi" w:cstheme="minorHAnsi"/>
          <w:sz w:val="28"/>
          <w:szCs w:val="28"/>
          <w:lang w:val="sv-SE"/>
        </w:rPr>
      </w:pPr>
    </w:p>
    <w:p w14:paraId="6890587D" w14:textId="77777777" w:rsidR="003676D2" w:rsidRDefault="003676D2" w:rsidP="003676D2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sz w:val="28"/>
          <w:szCs w:val="28"/>
          <w:lang w:val="sv-SE"/>
        </w:rPr>
        <w:t xml:space="preserve">Kom ihåg att varenda vinstkrona i denna försäljning är </w:t>
      </w:r>
    </w:p>
    <w:p w14:paraId="5371A385" w14:textId="7B13DA7E" w:rsidR="003676D2" w:rsidRDefault="003676D2" w:rsidP="003676D2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sz w:val="28"/>
          <w:szCs w:val="28"/>
          <w:lang w:val="sv-SE"/>
        </w:rPr>
        <w:t xml:space="preserve">öronmärkt till </w:t>
      </w:r>
      <w:r w:rsidRPr="00106045">
        <w:rPr>
          <w:rFonts w:ascii="Abadi" w:hAnsi="Abadi" w:cstheme="minorHAnsi"/>
          <w:b/>
          <w:bCs/>
          <w:sz w:val="28"/>
          <w:szCs w:val="28"/>
          <w:lang w:val="sv-SE"/>
        </w:rPr>
        <w:t>VÅRT EGET LAG</w:t>
      </w:r>
      <w:r>
        <w:rPr>
          <w:rFonts w:ascii="Abadi" w:hAnsi="Abadi" w:cstheme="minorHAnsi"/>
          <w:sz w:val="28"/>
          <w:szCs w:val="28"/>
          <w:lang w:val="sv-SE"/>
        </w:rPr>
        <w:t>!</w:t>
      </w:r>
    </w:p>
    <w:p w14:paraId="109EDCBF" w14:textId="39873400" w:rsidR="003676D2" w:rsidRDefault="003676D2" w:rsidP="003676D2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</w:p>
    <w:p w14:paraId="4C5569AA" w14:textId="2E1859AA" w:rsidR="003676D2" w:rsidRPr="003676D2" w:rsidRDefault="003676D2" w:rsidP="003676D2">
      <w:pPr>
        <w:autoSpaceDE w:val="0"/>
        <w:jc w:val="center"/>
        <w:rPr>
          <w:rFonts w:ascii="Abadi" w:hAnsi="Abadi" w:cstheme="minorHAnsi"/>
          <w:sz w:val="28"/>
          <w:szCs w:val="28"/>
          <w:lang w:val="sv-SE"/>
        </w:rPr>
      </w:pPr>
      <w:r>
        <w:rPr>
          <w:rFonts w:ascii="Abadi" w:hAnsi="Abadi" w:cstheme="minorHAnsi"/>
          <w:noProof/>
          <w:sz w:val="28"/>
          <w:szCs w:val="28"/>
          <w:lang w:val="sv-SE"/>
        </w:rPr>
        <w:drawing>
          <wp:inline distT="0" distB="0" distL="0" distR="0" wp14:anchorId="430F8F9F" wp14:editId="37241A4B">
            <wp:extent cx="2331720" cy="1629792"/>
            <wp:effectExtent l="0" t="0" r="0" b="889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245" cy="163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6D2" w:rsidRPr="003676D2" w:rsidSect="00106045">
      <w:headerReference w:type="default" r:id="rId9"/>
      <w:footerReference w:type="default" r:id="rId10"/>
      <w:pgSz w:w="11899" w:h="16838" w:code="9"/>
      <w:pgMar w:top="1997" w:right="984" w:bottom="709" w:left="1416" w:header="709" w:footer="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8138" w14:textId="77777777" w:rsidR="003A5F56" w:rsidRDefault="003A5F56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1D9E17A1" w14:textId="77777777" w:rsidR="003A5F56" w:rsidRDefault="003A5F56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7D86" w14:textId="017687C9" w:rsidR="00F0370D" w:rsidRDefault="00F0370D" w:rsidP="00E004F3">
    <w:pPr>
      <w:widowControl w:val="0"/>
      <w:autoSpaceDE w:val="0"/>
      <w:autoSpaceDN w:val="0"/>
      <w:adjustRightInd w:val="0"/>
      <w:spacing w:line="255" w:lineRule="exact"/>
      <w:ind w:right="1029"/>
      <w:rPr>
        <w:rFonts w:ascii="Gill Sans MT Condensed" w:hAnsi="Gill Sans MT Condensed"/>
        <w:color w:val="000000"/>
        <w:position w:val="-1"/>
        <w:lang w:val="sv-SE"/>
      </w:rPr>
    </w:pPr>
  </w:p>
  <w:p w14:paraId="75E929BC" w14:textId="3B43D780" w:rsidR="00E004F3" w:rsidRPr="00AF696D" w:rsidRDefault="00F0370D" w:rsidP="00657A54">
    <w:pPr>
      <w:widowControl w:val="0"/>
      <w:autoSpaceDE w:val="0"/>
      <w:autoSpaceDN w:val="0"/>
      <w:adjustRightInd w:val="0"/>
      <w:spacing w:line="255" w:lineRule="exact"/>
      <w:ind w:right="1029"/>
      <w:rPr>
        <w:sz w:val="24"/>
        <w:szCs w:val="24"/>
        <w:lang w:val="sv-SE"/>
      </w:rPr>
    </w:pPr>
    <w:r>
      <w:rPr>
        <w:rFonts w:ascii="Gill Sans MT Condensed" w:hAnsi="Gill Sans MT Condensed"/>
        <w:color w:val="000000"/>
        <w:position w:val="-1"/>
        <w:lang w:val="sv-SE"/>
      </w:rPr>
      <w:t xml:space="preserve"> </w:t>
    </w:r>
  </w:p>
  <w:p w14:paraId="3656B9AB" w14:textId="77777777" w:rsidR="00E004F3" w:rsidRPr="00E004F3" w:rsidRDefault="00E004F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8FB3" w14:textId="77777777" w:rsidR="003A5F56" w:rsidRDefault="003A5F56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538BF54F" w14:textId="77777777" w:rsidR="003A5F56" w:rsidRDefault="003A5F56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75A7" w14:textId="54E7C8C0" w:rsidR="00AF696D" w:rsidRPr="005F1233" w:rsidRDefault="00F90AE9" w:rsidP="00106045">
    <w:pPr>
      <w:pStyle w:val="Sidhuvud"/>
      <w:tabs>
        <w:tab w:val="clear" w:pos="4536"/>
        <w:tab w:val="clear" w:pos="9072"/>
        <w:tab w:val="center" w:pos="4881"/>
        <w:tab w:val="right" w:pos="9763"/>
      </w:tabs>
      <w:jc w:val="right"/>
      <w:rPr>
        <w:rFonts w:ascii="Abadi" w:hAnsi="Abadi"/>
        <w:b/>
        <w:color w:val="000000"/>
        <w:sz w:val="56"/>
        <w:szCs w:val="56"/>
      </w:rPr>
    </w:pPr>
    <w:r>
      <w:rPr>
        <w:noProof/>
        <w:lang w:val="sv-SE" w:eastAsia="sv-SE"/>
      </w:rPr>
      <w:drawing>
        <wp:anchor distT="0" distB="0" distL="114300" distR="114300" simplePos="0" relativeHeight="251656704" behindDoc="0" locked="0" layoutInCell="1" allowOverlap="1" wp14:anchorId="26B9053B" wp14:editId="5D58F3AE">
          <wp:simplePos x="0" y="0"/>
          <wp:positionH relativeFrom="margin">
            <wp:posOffset>-190500</wp:posOffset>
          </wp:positionH>
          <wp:positionV relativeFrom="paragraph">
            <wp:posOffset>-290830</wp:posOffset>
          </wp:positionV>
          <wp:extent cx="1028065" cy="1094740"/>
          <wp:effectExtent l="0" t="0" r="635" b="0"/>
          <wp:wrapNone/>
          <wp:docPr id="16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4F3">
      <w:tab/>
    </w:r>
    <w:r w:rsidR="0050398F" w:rsidRPr="00106045">
      <w:rPr>
        <w:rFonts w:ascii="Abadi" w:hAnsi="Abadi"/>
        <w:noProof/>
        <w:sz w:val="72"/>
        <w:szCs w:val="72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23AFA4B" wp14:editId="4693F60B">
              <wp:simplePos x="0" y="0"/>
              <wp:positionH relativeFrom="page">
                <wp:posOffset>454660</wp:posOffset>
              </wp:positionH>
              <wp:positionV relativeFrom="page">
                <wp:posOffset>1364615</wp:posOffset>
              </wp:positionV>
              <wp:extent cx="6690360" cy="45719"/>
              <wp:effectExtent l="0" t="19050" r="34290" b="12065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90360" cy="45719"/>
                      </a:xfrm>
                      <a:custGeom>
                        <a:avLst/>
                        <a:gdLst>
                          <a:gd name="T0" fmla="*/ 0 w 9480"/>
                          <a:gd name="T1" fmla="*/ 9480 w 948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480">
                            <a:moveTo>
                              <a:pt x="0" y="0"/>
                            </a:moveTo>
                            <a:lnTo>
                              <a:pt x="948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38100" cmpd="sng">
                        <a:solidFill>
                          <a:srgbClr val="F2F2F2">
                            <a:alpha val="34901"/>
                          </a:srgbClr>
                        </a:solidFill>
                        <a:prstDash val="solid"/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C5780" id=" 2" o:spid="_x0000_s1026" style="position:absolute;margin-left:35.8pt;margin-top:107.45pt;width:526.8pt;height: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" o:allowincell="f" path="m,l9480,e" fillcolor="black" strokecolor="#f2f2f2" strokeweight="3pt">
              <v:stroke opacity="22873f"/>
              <v:shadow on="t" color="#7f7f7f" opacity=".5" offset="1pt"/>
              <v:path arrowok="t" o:connecttype="custom" o:connectlocs="0,0;6690360,0" o:connectangles="0,0"/>
              <w10:wrap anchorx="page" anchory="page"/>
            </v:shape>
          </w:pict>
        </mc:Fallback>
      </mc:AlternateContent>
    </w:r>
    <w:proofErr w:type="spellStart"/>
    <w:r w:rsidR="00E004F3" w:rsidRPr="00106045">
      <w:rPr>
        <w:rFonts w:ascii="Abadi" w:hAnsi="Abadi"/>
        <w:b/>
        <w:color w:val="000000"/>
        <w:sz w:val="72"/>
        <w:szCs w:val="72"/>
      </w:rPr>
      <w:t>Falköpings</w:t>
    </w:r>
    <w:proofErr w:type="spellEnd"/>
    <w:r w:rsidR="00E004F3" w:rsidRPr="00106045">
      <w:rPr>
        <w:rFonts w:ascii="Abadi" w:hAnsi="Abadi"/>
        <w:b/>
        <w:color w:val="000000"/>
        <w:sz w:val="72"/>
        <w:szCs w:val="72"/>
      </w:rPr>
      <w:t xml:space="preserve"> KIK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3D8C"/>
    <w:multiLevelType w:val="hybridMultilevel"/>
    <w:tmpl w:val="ED02E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3206"/>
    <w:multiLevelType w:val="hybridMultilevel"/>
    <w:tmpl w:val="067AC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661A"/>
    <w:multiLevelType w:val="hybridMultilevel"/>
    <w:tmpl w:val="82AA3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7875">
    <w:abstractNumId w:val="2"/>
  </w:num>
  <w:num w:numId="2" w16cid:durableId="1685279811">
    <w:abstractNumId w:val="0"/>
  </w:num>
  <w:num w:numId="3" w16cid:durableId="134239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DF"/>
    <w:rsid w:val="000008BA"/>
    <w:rsid w:val="00001307"/>
    <w:rsid w:val="00026DBD"/>
    <w:rsid w:val="00060D0F"/>
    <w:rsid w:val="000828FE"/>
    <w:rsid w:val="00085926"/>
    <w:rsid w:val="000C0055"/>
    <w:rsid w:val="00106045"/>
    <w:rsid w:val="00120CCC"/>
    <w:rsid w:val="001A02F0"/>
    <w:rsid w:val="001E4EBC"/>
    <w:rsid w:val="001F34F9"/>
    <w:rsid w:val="001F4B3E"/>
    <w:rsid w:val="00216F05"/>
    <w:rsid w:val="0023308F"/>
    <w:rsid w:val="002620C9"/>
    <w:rsid w:val="00271867"/>
    <w:rsid w:val="00272A54"/>
    <w:rsid w:val="00327C62"/>
    <w:rsid w:val="003676D2"/>
    <w:rsid w:val="003A5F56"/>
    <w:rsid w:val="003B7A10"/>
    <w:rsid w:val="003E2A62"/>
    <w:rsid w:val="00405288"/>
    <w:rsid w:val="004068F0"/>
    <w:rsid w:val="00453EA7"/>
    <w:rsid w:val="004836EE"/>
    <w:rsid w:val="004A45C0"/>
    <w:rsid w:val="004A6D14"/>
    <w:rsid w:val="004E1580"/>
    <w:rsid w:val="0050398F"/>
    <w:rsid w:val="005315D6"/>
    <w:rsid w:val="00575C10"/>
    <w:rsid w:val="005A2904"/>
    <w:rsid w:val="005B556A"/>
    <w:rsid w:val="005D39F5"/>
    <w:rsid w:val="005F1233"/>
    <w:rsid w:val="006032C0"/>
    <w:rsid w:val="00657A54"/>
    <w:rsid w:val="006C3E17"/>
    <w:rsid w:val="006E2882"/>
    <w:rsid w:val="00722536"/>
    <w:rsid w:val="00762082"/>
    <w:rsid w:val="007A0BE3"/>
    <w:rsid w:val="007B7D64"/>
    <w:rsid w:val="007D24A4"/>
    <w:rsid w:val="00815701"/>
    <w:rsid w:val="008219AA"/>
    <w:rsid w:val="008605DD"/>
    <w:rsid w:val="00873729"/>
    <w:rsid w:val="00905F92"/>
    <w:rsid w:val="00914949"/>
    <w:rsid w:val="00951EDF"/>
    <w:rsid w:val="00965BA9"/>
    <w:rsid w:val="00986ED5"/>
    <w:rsid w:val="009C4277"/>
    <w:rsid w:val="009C4D5A"/>
    <w:rsid w:val="00A04068"/>
    <w:rsid w:val="00A069BB"/>
    <w:rsid w:val="00A333AB"/>
    <w:rsid w:val="00A50DC5"/>
    <w:rsid w:val="00A672CC"/>
    <w:rsid w:val="00A95F46"/>
    <w:rsid w:val="00AD1844"/>
    <w:rsid w:val="00AF696D"/>
    <w:rsid w:val="00B45AD9"/>
    <w:rsid w:val="00B60C7B"/>
    <w:rsid w:val="00B96DFA"/>
    <w:rsid w:val="00BE3763"/>
    <w:rsid w:val="00C03057"/>
    <w:rsid w:val="00C40B1E"/>
    <w:rsid w:val="00C83E54"/>
    <w:rsid w:val="00CC7D21"/>
    <w:rsid w:val="00D27DC8"/>
    <w:rsid w:val="00D42E86"/>
    <w:rsid w:val="00D66C59"/>
    <w:rsid w:val="00DA6835"/>
    <w:rsid w:val="00DB1FA5"/>
    <w:rsid w:val="00E004F3"/>
    <w:rsid w:val="00E30EED"/>
    <w:rsid w:val="00EA0619"/>
    <w:rsid w:val="00EA441C"/>
    <w:rsid w:val="00F0370D"/>
    <w:rsid w:val="00F44B83"/>
    <w:rsid w:val="00F90AE9"/>
    <w:rsid w:val="00FF3FE7"/>
    <w:rsid w:val="7DE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A1F3F"/>
  <w15:chartTrackingRefBased/>
  <w15:docId w15:val="{F83EB5E1-B3F3-1243-8350-D57228D5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008BA"/>
    <w:rPr>
      <w:lang w:val="en-US" w:eastAsia="en-US"/>
    </w:rPr>
  </w:style>
  <w:style w:type="paragraph" w:styleId="Sidhuvud">
    <w:name w:val="header"/>
    <w:basedOn w:val="Normal"/>
    <w:link w:val="SidhuvudChar"/>
    <w:uiPriority w:val="99"/>
    <w:unhideWhenUsed/>
    <w:rsid w:val="00E004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004F3"/>
    <w:rPr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E004F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004F3"/>
    <w:rPr>
      <w:lang w:val="en-US" w:eastAsia="en-US"/>
    </w:rPr>
  </w:style>
  <w:style w:type="character" w:styleId="Hyperlnk">
    <w:name w:val="Hyperlink"/>
    <w:uiPriority w:val="99"/>
    <w:unhideWhenUsed/>
    <w:rsid w:val="00AF696D"/>
    <w:rPr>
      <w:color w:val="0563C1"/>
      <w:u w:val="single"/>
    </w:rPr>
  </w:style>
  <w:style w:type="paragraph" w:styleId="Normalwebb">
    <w:name w:val="Normal (Web)"/>
    <w:basedOn w:val="Normal"/>
    <w:rsid w:val="006C3E17"/>
    <w:pPr>
      <w:suppressAutoHyphens/>
      <w:autoSpaceDN w:val="0"/>
      <w:spacing w:before="100" w:after="100"/>
      <w:textAlignment w:val="baseline"/>
    </w:pPr>
    <w:rPr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87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illustrations/thumbs-up-visage-souriant-emoji-400757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Wallgren</dc:creator>
  <cp:keywords/>
  <cp:lastModifiedBy>Maria Fahlqvist</cp:lastModifiedBy>
  <cp:revision>2</cp:revision>
  <cp:lastPrinted>2025-04-21T16:30:00Z</cp:lastPrinted>
  <dcterms:created xsi:type="dcterms:W3CDTF">2025-04-22T12:00:00Z</dcterms:created>
  <dcterms:modified xsi:type="dcterms:W3CDTF">2025-04-22T12:00:00Z</dcterms:modified>
</cp:coreProperties>
</file>