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7294" w14:textId="77777777" w:rsidR="005376A6" w:rsidRDefault="005376A6" w:rsidP="005376A6">
      <w:pPr>
        <w:tabs>
          <w:tab w:val="center" w:pos="4536"/>
          <w:tab w:val="right" w:pos="9072"/>
        </w:tabs>
        <w:spacing w:after="40"/>
        <w:rPr>
          <w:rFonts w:ascii="Arial" w:eastAsia="Arial" w:hAnsi="Arial" w:cs="Arial"/>
          <w:b/>
          <w:color w:val="FFFF00"/>
          <w:sz w:val="40"/>
          <w:szCs w:val="40"/>
        </w:rPr>
      </w:pPr>
      <w:bookmarkStart w:id="0" w:name="_Hlk195270012"/>
    </w:p>
    <w:p w14:paraId="71487619" w14:textId="39A26914" w:rsidR="005376A6" w:rsidRDefault="005376A6" w:rsidP="005376A6">
      <w:pPr>
        <w:tabs>
          <w:tab w:val="center" w:pos="4536"/>
          <w:tab w:val="right" w:pos="9072"/>
        </w:tabs>
        <w:spacing w:after="40"/>
        <w:jc w:val="center"/>
        <w:rPr>
          <w:rFonts w:ascii="Arial" w:eastAsia="Arial" w:hAnsi="Arial" w:cs="Arial"/>
          <w:b/>
          <w:color w:val="FFFF00"/>
          <w:sz w:val="40"/>
          <w:szCs w:val="40"/>
        </w:rPr>
      </w:pPr>
      <w:r>
        <w:rPr>
          <w:noProof/>
        </w:rPr>
        <w:drawing>
          <wp:anchor distT="0" distB="0" distL="114300" distR="114300" simplePos="0" relativeHeight="251667456" behindDoc="0" locked="0" layoutInCell="1" hidden="0" allowOverlap="1" wp14:anchorId="2756721F" wp14:editId="776EDD89">
            <wp:simplePos x="0" y="0"/>
            <wp:positionH relativeFrom="column">
              <wp:posOffset>895350</wp:posOffset>
            </wp:positionH>
            <wp:positionV relativeFrom="paragraph">
              <wp:posOffset>17145</wp:posOffset>
            </wp:positionV>
            <wp:extent cx="3679200" cy="3405600"/>
            <wp:effectExtent l="0" t="0" r="0" b="0"/>
            <wp:wrapSquare wrapText="bothSides" distT="0" distB="0" distL="114300" distR="114300"/>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679200" cy="3405600"/>
                    </a:xfrm>
                    <a:prstGeom prst="rect">
                      <a:avLst/>
                    </a:prstGeom>
                    <a:ln/>
                  </pic:spPr>
                </pic:pic>
              </a:graphicData>
            </a:graphic>
          </wp:anchor>
        </w:drawing>
      </w:r>
    </w:p>
    <w:p w14:paraId="03E7913A" w14:textId="6FD2D8DD"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65BB0029" w14:textId="6824EBC9"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52021789" w14:textId="4B88FFFD"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354DB92A" w14:textId="77777777"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01C5444C" w14:textId="23D19088"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07D9C864" w14:textId="77777777"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48E96152" w14:textId="77777777"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3C477214" w14:textId="77777777" w:rsidR="005376A6" w:rsidRDefault="005376A6" w:rsidP="005376A6">
      <w:pPr>
        <w:tabs>
          <w:tab w:val="center" w:pos="4536"/>
          <w:tab w:val="right" w:pos="9072"/>
        </w:tabs>
        <w:spacing w:after="40"/>
        <w:rPr>
          <w:rFonts w:ascii="Arial" w:eastAsia="Arial" w:hAnsi="Arial" w:cs="Arial"/>
          <w:b/>
          <w:color w:val="FFFF00"/>
          <w:sz w:val="40"/>
          <w:szCs w:val="40"/>
        </w:rPr>
      </w:pPr>
    </w:p>
    <w:p w14:paraId="1BF03805" w14:textId="77777777"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69A1C79E" w14:textId="77777777" w:rsidR="005376A6" w:rsidRDefault="005376A6" w:rsidP="005376A6">
      <w:pPr>
        <w:tabs>
          <w:tab w:val="center" w:pos="4536"/>
          <w:tab w:val="right" w:pos="9072"/>
        </w:tabs>
        <w:spacing w:after="40"/>
        <w:jc w:val="center"/>
        <w:rPr>
          <w:rFonts w:ascii="Arial" w:eastAsia="Arial" w:hAnsi="Arial" w:cs="Arial"/>
          <w:b/>
          <w:color w:val="FFFF00"/>
          <w:sz w:val="40"/>
          <w:szCs w:val="40"/>
        </w:rPr>
      </w:pPr>
    </w:p>
    <w:p w14:paraId="7E73F440" w14:textId="20FB2622" w:rsidR="005376A6" w:rsidRDefault="005376A6" w:rsidP="005376A6">
      <w:pPr>
        <w:tabs>
          <w:tab w:val="center" w:pos="4536"/>
          <w:tab w:val="right" w:pos="9072"/>
        </w:tabs>
        <w:spacing w:after="40"/>
        <w:jc w:val="center"/>
        <w:rPr>
          <w:rFonts w:ascii="Arial" w:eastAsia="Arial" w:hAnsi="Arial" w:cs="Arial"/>
          <w:b/>
          <w:color w:val="FFFF00"/>
          <w:sz w:val="72"/>
          <w:szCs w:val="72"/>
        </w:rPr>
      </w:pPr>
      <w:r>
        <w:rPr>
          <w:rFonts w:ascii="Times New Roman" w:eastAsia="Times New Roman" w:hAnsi="Times New Roman" w:cs="Times New Roman"/>
          <w:noProof/>
          <w:sz w:val="20"/>
          <w:szCs w:val="20"/>
        </w:rPr>
        <mc:AlternateContent>
          <mc:Choice Requires="wps">
            <w:drawing>
              <wp:anchor distT="0" distB="0" distL="0" distR="0" simplePos="0" relativeHeight="251659264" behindDoc="1" locked="0" layoutInCell="1" allowOverlap="1" wp14:anchorId="0EAA88A6" wp14:editId="441CD3EE">
                <wp:simplePos x="0" y="0"/>
                <wp:positionH relativeFrom="column">
                  <wp:posOffset>-896620</wp:posOffset>
                </wp:positionH>
                <wp:positionV relativeFrom="paragraph">
                  <wp:posOffset>142875</wp:posOffset>
                </wp:positionV>
                <wp:extent cx="7516495" cy="1518920"/>
                <wp:effectExtent l="57150" t="19050" r="84455" b="100330"/>
                <wp:wrapNone/>
                <wp:docPr id="49" name="Band: lutande nedåt 7"/>
                <wp:cNvGraphicFramePr/>
                <a:graphic xmlns:a="http://schemas.openxmlformats.org/drawingml/2006/main">
                  <a:graphicData uri="http://schemas.microsoft.com/office/word/2010/wordprocessingShape">
                    <wps:wsp>
                      <wps:cNvSpPr/>
                      <wps:spPr>
                        <a:xfrm>
                          <a:off x="0" y="0"/>
                          <a:ext cx="7516495" cy="1518285"/>
                        </a:xfrm>
                        <a:prstGeom prst="ribbon">
                          <a:avLst>
                            <a:gd name="adj1" fmla="val 16713"/>
                            <a:gd name="adj2" fmla="val 72611"/>
                          </a:avLst>
                        </a:prstGeom>
                        <a:gradFill>
                          <a:gsLst>
                            <a:gs pos="0">
                              <a:srgbClr val="3F80CD"/>
                            </a:gs>
                            <a:gs pos="100000">
                              <a:srgbClr val="2C5A90"/>
                            </a:gs>
                          </a:gsLst>
                          <a:lin ang="5400000" scaled="0"/>
                        </a:gradFill>
                        <a:ln w="9525" cap="flat" cmpd="sng">
                          <a:solidFill>
                            <a:srgbClr val="4A7EBB"/>
                          </a:solidFill>
                          <a:prstDash val="solid"/>
                          <a:round/>
                          <a:headEnd type="none" w="sm" len="sm"/>
                          <a:tailEnd type="none" w="sm" len="sm"/>
                        </a:ln>
                        <a:effectLst>
                          <a:outerShdw blurRad="40000" dist="23000" dir="5400000" rotWithShape="0">
                            <a:srgbClr val="808080">
                              <a:alpha val="34509"/>
                            </a:srgbClr>
                          </a:outerShdw>
                        </a:effectLst>
                      </wps:spPr>
                      <wps:txbx>
                        <w:txbxContent>
                          <w:p w14:paraId="30355061" w14:textId="77777777" w:rsidR="005376A6" w:rsidRDefault="005376A6" w:rsidP="005376A6"/>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type w14:anchorId="0EAA88A6"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Band: lutande nedåt 7" o:spid="_x0000_s1026" type="#_x0000_t53" style="position:absolute;left:0;text-align:left;margin-left:-70.6pt;margin-top:11.25pt;width:591.85pt;height:119.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" adj="2958,3610" fillcolor="#3f80cd" strokecolor="#4a7ebb">
                <v:fill color2="#2c5a90" focus="100%" type="gradient">
                  <o:fill v:ext="view" type="gradientUnscaled"/>
                </v:fill>
                <v:stroke startarrowwidth="narrow" startarrowlength="short" endarrowwidth="narrow" endarrowlength="short"/>
                <v:shadow on="t" opacity="22615f" origin=",.5" offset="0,.63889mm"/>
                <v:textbox inset="2.53958mm,2.53958mm,2.53958mm,2.53958mm">
                  <w:txbxContent>
                    <w:p w14:paraId="30355061" w14:textId="77777777" w:rsidR="005376A6" w:rsidRDefault="005376A6" w:rsidP="005376A6"/>
                  </w:txbxContent>
                </v:textbox>
              </v:shape>
            </w:pict>
          </mc:Fallback>
        </mc:AlternateContent>
      </w:r>
    </w:p>
    <w:p w14:paraId="416E451E" w14:textId="77777777" w:rsidR="005376A6" w:rsidRDefault="005376A6" w:rsidP="005376A6">
      <w:pPr>
        <w:tabs>
          <w:tab w:val="center" w:pos="4536"/>
          <w:tab w:val="right" w:pos="9072"/>
        </w:tabs>
        <w:spacing w:after="40"/>
        <w:jc w:val="center"/>
        <w:rPr>
          <w:rFonts w:ascii="Arial" w:eastAsia="Arial" w:hAnsi="Arial" w:cs="Arial"/>
          <w:b/>
          <w:color w:val="FFFF00"/>
          <w:sz w:val="52"/>
          <w:szCs w:val="52"/>
        </w:rPr>
      </w:pPr>
      <w:r>
        <w:rPr>
          <w:rFonts w:ascii="Arial" w:eastAsia="Arial" w:hAnsi="Arial" w:cs="Arial"/>
          <w:b/>
          <w:color w:val="FFFF00"/>
          <w:sz w:val="52"/>
          <w:szCs w:val="52"/>
        </w:rPr>
        <w:t>FALKENBERGS FF</w:t>
      </w:r>
    </w:p>
    <w:p w14:paraId="3E5E7221" w14:textId="77777777" w:rsidR="005376A6" w:rsidRDefault="005376A6" w:rsidP="005376A6">
      <w:pPr>
        <w:tabs>
          <w:tab w:val="center" w:pos="4536"/>
          <w:tab w:val="right" w:pos="9072"/>
        </w:tabs>
        <w:spacing w:after="40"/>
        <w:jc w:val="center"/>
        <w:rPr>
          <w:rFonts w:ascii="Arial" w:eastAsia="Arial" w:hAnsi="Arial" w:cs="Arial"/>
          <w:b/>
          <w:color w:val="FFFF00"/>
          <w:sz w:val="52"/>
          <w:szCs w:val="52"/>
        </w:rPr>
      </w:pPr>
      <w:r>
        <w:rPr>
          <w:rFonts w:ascii="Arial" w:eastAsia="Arial" w:hAnsi="Arial" w:cs="Arial"/>
          <w:b/>
          <w:color w:val="FFFF00"/>
          <w:sz w:val="52"/>
          <w:szCs w:val="52"/>
        </w:rPr>
        <w:t>GULA TRÅDEN</w:t>
      </w:r>
    </w:p>
    <w:p w14:paraId="55D76F06" w14:textId="647D23DC" w:rsidR="005376A6" w:rsidRPr="005376A6" w:rsidRDefault="005376A6" w:rsidP="005376A6">
      <w:pPr>
        <w:tabs>
          <w:tab w:val="center" w:pos="4536"/>
          <w:tab w:val="right" w:pos="9072"/>
        </w:tabs>
        <w:spacing w:after="40"/>
        <w:jc w:val="center"/>
        <w:rPr>
          <w:rFonts w:ascii="Arial" w:eastAsia="Arial" w:hAnsi="Arial" w:cs="Arial"/>
          <w:b/>
          <w:color w:val="FFFF00"/>
          <w:sz w:val="20"/>
          <w:szCs w:val="20"/>
        </w:rPr>
      </w:pPr>
      <w:r>
        <w:rPr>
          <w:rFonts w:ascii="Arial" w:eastAsia="Arial" w:hAnsi="Arial" w:cs="Arial"/>
          <w:b/>
          <w:color w:val="FFFF00"/>
        </w:rPr>
        <w:t>”VÅRT RÄTTESNÖRE”</w:t>
      </w:r>
    </w:p>
    <w:p w14:paraId="44CB0B00" w14:textId="77777777" w:rsidR="005376A6" w:rsidRDefault="005376A6" w:rsidP="005376A6">
      <w:pPr>
        <w:spacing w:before="240" w:after="120"/>
        <w:jc w:val="center"/>
        <w:rPr>
          <w:rFonts w:ascii="Arial" w:eastAsia="Arial" w:hAnsi="Arial" w:cs="Arial"/>
          <w:b/>
          <w:sz w:val="24"/>
          <w:szCs w:val="24"/>
        </w:rPr>
      </w:pPr>
    </w:p>
    <w:p w14:paraId="3C71E654" w14:textId="77777777" w:rsidR="005376A6" w:rsidRDefault="005376A6" w:rsidP="005376A6">
      <w:pPr>
        <w:spacing w:before="240" w:after="120"/>
        <w:jc w:val="center"/>
        <w:rPr>
          <w:rFonts w:ascii="Arial" w:eastAsia="Arial" w:hAnsi="Arial" w:cs="Arial"/>
          <w:b/>
          <w:sz w:val="24"/>
          <w:szCs w:val="24"/>
        </w:rPr>
      </w:pPr>
    </w:p>
    <w:p w14:paraId="789DEA7F" w14:textId="5C76B582" w:rsidR="005376A6" w:rsidRDefault="005376A6" w:rsidP="005376A6">
      <w:pPr>
        <w:spacing w:before="240" w:after="120"/>
        <w:jc w:val="center"/>
        <w:rPr>
          <w:rFonts w:ascii="Arial" w:eastAsia="Arial" w:hAnsi="Arial" w:cs="Arial"/>
          <w:b/>
          <w:sz w:val="36"/>
          <w:szCs w:val="36"/>
        </w:rPr>
      </w:pPr>
      <w:r>
        <w:rPr>
          <w:rFonts w:ascii="Arial" w:eastAsia="Arial" w:hAnsi="Arial" w:cs="Arial"/>
          <w:b/>
          <w:sz w:val="36"/>
          <w:szCs w:val="36"/>
        </w:rPr>
        <w:t>Reviderad 2025-0</w:t>
      </w:r>
      <w:r w:rsidR="00B02145">
        <w:rPr>
          <w:rFonts w:ascii="Arial" w:eastAsia="Arial" w:hAnsi="Arial" w:cs="Arial"/>
          <w:b/>
          <w:sz w:val="36"/>
          <w:szCs w:val="36"/>
        </w:rPr>
        <w:t>4-11</w:t>
      </w:r>
    </w:p>
    <w:p w14:paraId="5D39FD00" w14:textId="77777777" w:rsidR="005376A6" w:rsidRDefault="005376A6" w:rsidP="005376A6">
      <w:pPr>
        <w:spacing w:before="240" w:after="120"/>
        <w:rPr>
          <w:rFonts w:ascii="Arial" w:eastAsia="Arial" w:hAnsi="Arial" w:cs="Arial"/>
          <w:b/>
          <w:sz w:val="24"/>
          <w:szCs w:val="24"/>
        </w:rPr>
      </w:pPr>
      <w:r>
        <w:rPr>
          <w:rFonts w:ascii="Arial" w:eastAsia="Arial" w:hAnsi="Arial" w:cs="Arial"/>
          <w:b/>
          <w:sz w:val="24"/>
          <w:szCs w:val="24"/>
        </w:rPr>
        <w:lastRenderedPageBreak/>
        <w:t>Innehållsförteckning</w:t>
      </w:r>
    </w:p>
    <w:p w14:paraId="14ABD460" w14:textId="533F5A38" w:rsidR="005376A6" w:rsidRDefault="005376A6" w:rsidP="005376A6">
      <w:pPr>
        <w:spacing w:before="240" w:after="240"/>
        <w:rPr>
          <w:rFonts w:ascii="Arial" w:eastAsia="Arial" w:hAnsi="Arial" w:cs="Arial"/>
          <w:sz w:val="20"/>
          <w:szCs w:val="20"/>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0288" behindDoc="0" locked="0" layoutInCell="1" allowOverlap="1" wp14:anchorId="3F49043F" wp14:editId="6470B792">
                <wp:simplePos x="0" y="0"/>
                <wp:positionH relativeFrom="column">
                  <wp:posOffset>76200</wp:posOffset>
                </wp:positionH>
                <wp:positionV relativeFrom="paragraph">
                  <wp:posOffset>119380</wp:posOffset>
                </wp:positionV>
                <wp:extent cx="0" cy="25400"/>
                <wp:effectExtent l="57150" t="19050" r="76200" b="88900"/>
                <wp:wrapNone/>
                <wp:docPr id="47" name="Rak pilkoppling 6"/>
                <wp:cNvGraphicFramePr/>
                <a:graphic xmlns:a="http://schemas.openxmlformats.org/drawingml/2006/main">
                  <a:graphicData uri="http://schemas.microsoft.com/office/word/2010/wordprocessingShape">
                    <wps:wsp>
                      <wps:cNvCnPr/>
                      <wps:spPr>
                        <a:xfrm>
                          <a:off x="0" y="0"/>
                          <a:ext cx="0" cy="25400"/>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808080">
                              <a:alpha val="37254"/>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391CFD0A" id="_x0000_t32" coordsize="21600,21600" o:spt="32" o:oned="t" path="m,l21600,21600e" filled="f">
                <v:path arrowok="t" fillok="f" o:connecttype="none"/>
                <o:lock v:ext="edit" shapetype="t"/>
              </v:shapetype>
              <v:shape id="Rak pilkoppling 6" o:spid="_x0000_s1026" type="#_x0000_t32" style="position:absolute;margin-left:6pt;margin-top:9.4pt;width:0;height:2p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" strokecolor="#4f81bd" strokeweight="2pt">
                <v:stroke startarrowwidth="narrow" startarrowlength="short" endarrowwidth="narrow" endarrowlength="short"/>
                <v:shadow on="t" opacity="24414f" origin=",.5" offset="0,.55556mm"/>
              </v:shape>
            </w:pict>
          </mc:Fallback>
        </mc:AlternateContent>
      </w:r>
    </w:p>
    <w:p w14:paraId="1EFF2584" w14:textId="77777777" w:rsidR="005376A6" w:rsidRDefault="005376A6" w:rsidP="005376A6">
      <w:pPr>
        <w:numPr>
          <w:ilvl w:val="0"/>
          <w:numId w:val="13"/>
        </w:numPr>
        <w:spacing w:before="120" w:after="0" w:line="240" w:lineRule="auto"/>
        <w:rPr>
          <w:rFonts w:ascii="Arial" w:eastAsia="Arial" w:hAnsi="Arial" w:cs="Arial"/>
          <w:b/>
        </w:rPr>
      </w:pPr>
      <w:r>
        <w:rPr>
          <w:rFonts w:ascii="Arial" w:eastAsia="Arial" w:hAnsi="Arial" w:cs="Arial"/>
          <w:b/>
        </w:rPr>
        <w:t xml:space="preserve"> </w:t>
      </w:r>
      <w:r>
        <w:rPr>
          <w:rFonts w:ascii="Arial" w:eastAsia="Arial" w:hAnsi="Arial" w:cs="Arial"/>
          <w:b/>
        </w:rPr>
        <w:tab/>
        <w:t>Falkenbergs FF</w:t>
      </w:r>
    </w:p>
    <w:p w14:paraId="3D4F0D19" w14:textId="77777777" w:rsidR="005376A6" w:rsidRDefault="005376A6" w:rsidP="005376A6">
      <w:pPr>
        <w:spacing w:before="120"/>
        <w:ind w:left="360"/>
        <w:rPr>
          <w:rFonts w:ascii="Arial" w:eastAsia="Arial" w:hAnsi="Arial" w:cs="Arial"/>
          <w:b/>
        </w:rPr>
      </w:pPr>
    </w:p>
    <w:p w14:paraId="1CB65140" w14:textId="77777777" w:rsidR="005376A6" w:rsidRDefault="005376A6" w:rsidP="005376A6">
      <w:pPr>
        <w:numPr>
          <w:ilvl w:val="1"/>
          <w:numId w:val="13"/>
        </w:numPr>
        <w:spacing w:after="0" w:line="240" w:lineRule="auto"/>
        <w:ind w:left="0" w:firstLine="0"/>
        <w:rPr>
          <w:rFonts w:ascii="Arial" w:eastAsia="Arial" w:hAnsi="Arial" w:cs="Arial"/>
          <w:sz w:val="20"/>
          <w:szCs w:val="20"/>
        </w:rPr>
      </w:pPr>
      <w:r>
        <w:rPr>
          <w:rFonts w:ascii="Arial" w:eastAsia="Arial" w:hAnsi="Arial" w:cs="Arial"/>
        </w:rPr>
        <w:t>Föreningsfakta</w:t>
      </w:r>
    </w:p>
    <w:p w14:paraId="1957BD93"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Övergripande styrning och värdegrund</w:t>
      </w:r>
    </w:p>
    <w:p w14:paraId="56106227"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Organisation</w:t>
      </w:r>
    </w:p>
    <w:p w14:paraId="4D926362"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Ekonomi</w:t>
      </w:r>
    </w:p>
    <w:p w14:paraId="03FB920D"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Vision och målsättning</w:t>
      </w:r>
    </w:p>
    <w:p w14:paraId="651EC254"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Certifiering</w:t>
      </w:r>
    </w:p>
    <w:p w14:paraId="681206E6"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Verksamhetsförutsättningar</w:t>
      </w:r>
    </w:p>
    <w:p w14:paraId="169FA576"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Att verka i Falkenbergs FF</w:t>
      </w:r>
    </w:p>
    <w:p w14:paraId="059B55AB"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Policys</w:t>
      </w:r>
    </w:p>
    <w:p w14:paraId="333244A2"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Barnkonventionen</w:t>
      </w:r>
    </w:p>
    <w:p w14:paraId="2A7FC794"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Handlingsplan för att undvika brott mot föreningens värdegrund och policys</w:t>
      </w:r>
    </w:p>
    <w:p w14:paraId="0318529C"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Krishanteringsplan</w:t>
      </w:r>
    </w:p>
    <w:p w14:paraId="5725D5FB" w14:textId="77777777" w:rsidR="005376A6" w:rsidRDefault="005376A6" w:rsidP="005376A6">
      <w:pPr>
        <w:rPr>
          <w:rFonts w:ascii="Arial" w:eastAsia="Arial" w:hAnsi="Arial" w:cs="Arial"/>
        </w:rPr>
      </w:pPr>
    </w:p>
    <w:p w14:paraId="618ED793" w14:textId="77777777" w:rsidR="005376A6" w:rsidRDefault="005376A6" w:rsidP="005376A6">
      <w:pPr>
        <w:numPr>
          <w:ilvl w:val="0"/>
          <w:numId w:val="13"/>
        </w:numPr>
        <w:spacing w:before="120" w:after="0" w:line="240" w:lineRule="auto"/>
        <w:ind w:left="0" w:firstLine="0"/>
        <w:rPr>
          <w:rFonts w:ascii="Arial" w:eastAsia="Arial" w:hAnsi="Arial" w:cs="Arial"/>
          <w:b/>
        </w:rPr>
      </w:pPr>
      <w:r>
        <w:rPr>
          <w:rFonts w:ascii="Arial" w:eastAsia="Arial" w:hAnsi="Arial" w:cs="Arial"/>
          <w:b/>
        </w:rPr>
        <w:t>Elitverksamhet herr</w:t>
      </w:r>
    </w:p>
    <w:p w14:paraId="3FF107A1" w14:textId="77777777" w:rsidR="005376A6" w:rsidRDefault="005376A6" w:rsidP="005376A6">
      <w:pPr>
        <w:spacing w:before="120"/>
        <w:rPr>
          <w:rFonts w:ascii="Arial" w:eastAsia="Arial" w:hAnsi="Arial" w:cs="Arial"/>
          <w:b/>
        </w:rPr>
      </w:pPr>
    </w:p>
    <w:p w14:paraId="1CBE948A" w14:textId="77777777" w:rsidR="005376A6" w:rsidRDefault="005376A6" w:rsidP="005376A6">
      <w:pPr>
        <w:numPr>
          <w:ilvl w:val="1"/>
          <w:numId w:val="13"/>
        </w:numPr>
        <w:spacing w:after="0" w:line="240" w:lineRule="auto"/>
        <w:ind w:left="0" w:firstLine="0"/>
        <w:rPr>
          <w:rFonts w:ascii="Arial" w:eastAsia="Arial" w:hAnsi="Arial" w:cs="Arial"/>
          <w:sz w:val="20"/>
          <w:szCs w:val="20"/>
        </w:rPr>
      </w:pPr>
      <w:r>
        <w:rPr>
          <w:rFonts w:ascii="Arial" w:eastAsia="Arial" w:hAnsi="Arial" w:cs="Arial"/>
        </w:rPr>
        <w:t>Vårt uppdrag</w:t>
      </w:r>
    </w:p>
    <w:p w14:paraId="56553EEF"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Målsättning</w:t>
      </w:r>
    </w:p>
    <w:p w14:paraId="1F5C37A2"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Verksamhetsansvar</w:t>
      </w:r>
    </w:p>
    <w:p w14:paraId="2FCF0F67"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Organisation</w:t>
      </w:r>
    </w:p>
    <w:p w14:paraId="358EBC2F" w14:textId="77777777" w:rsidR="005376A6" w:rsidRDefault="005376A6" w:rsidP="005376A6">
      <w:pPr>
        <w:numPr>
          <w:ilvl w:val="0"/>
          <w:numId w:val="13"/>
        </w:numPr>
        <w:spacing w:before="120" w:after="0" w:line="240" w:lineRule="auto"/>
        <w:ind w:left="0" w:firstLine="0"/>
        <w:rPr>
          <w:rFonts w:ascii="Arial" w:eastAsia="Arial" w:hAnsi="Arial" w:cs="Arial"/>
          <w:b/>
        </w:rPr>
      </w:pPr>
      <w:r>
        <w:rPr>
          <w:rFonts w:ascii="Arial" w:eastAsia="Arial" w:hAnsi="Arial" w:cs="Arial"/>
          <w:b/>
        </w:rPr>
        <w:t>Damverksamhet</w:t>
      </w:r>
    </w:p>
    <w:p w14:paraId="3FD621C7" w14:textId="77777777" w:rsidR="005376A6" w:rsidRDefault="005376A6" w:rsidP="005376A6">
      <w:pPr>
        <w:spacing w:before="120"/>
        <w:rPr>
          <w:rFonts w:ascii="Arial" w:eastAsia="Arial" w:hAnsi="Arial" w:cs="Arial"/>
          <w:b/>
        </w:rPr>
      </w:pPr>
    </w:p>
    <w:p w14:paraId="14DAACCE" w14:textId="77777777" w:rsidR="005376A6" w:rsidRDefault="005376A6" w:rsidP="005376A6">
      <w:pPr>
        <w:numPr>
          <w:ilvl w:val="1"/>
          <w:numId w:val="13"/>
        </w:numPr>
        <w:spacing w:after="0" w:line="240" w:lineRule="auto"/>
        <w:ind w:left="0" w:firstLine="0"/>
        <w:rPr>
          <w:rFonts w:ascii="Arial" w:eastAsia="Arial" w:hAnsi="Arial" w:cs="Arial"/>
          <w:sz w:val="20"/>
          <w:szCs w:val="20"/>
        </w:rPr>
      </w:pPr>
      <w:r>
        <w:rPr>
          <w:rFonts w:ascii="Arial" w:eastAsia="Arial" w:hAnsi="Arial" w:cs="Arial"/>
        </w:rPr>
        <w:t>Vårt uppdrag</w:t>
      </w:r>
    </w:p>
    <w:p w14:paraId="242428B0"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Målsättning</w:t>
      </w:r>
    </w:p>
    <w:p w14:paraId="1A39B737"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Verksamhetsansvar</w:t>
      </w:r>
    </w:p>
    <w:p w14:paraId="33367333"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Organisation</w:t>
      </w:r>
    </w:p>
    <w:p w14:paraId="4AEE4A89" w14:textId="77777777" w:rsidR="005376A6" w:rsidRDefault="005376A6" w:rsidP="005376A6">
      <w:pPr>
        <w:rPr>
          <w:rFonts w:ascii="Arial" w:eastAsia="Arial" w:hAnsi="Arial" w:cs="Arial"/>
        </w:rPr>
      </w:pPr>
    </w:p>
    <w:p w14:paraId="32AE4FE6" w14:textId="77777777" w:rsidR="005376A6" w:rsidRDefault="005376A6" w:rsidP="005376A6">
      <w:pPr>
        <w:numPr>
          <w:ilvl w:val="0"/>
          <w:numId w:val="13"/>
        </w:numPr>
        <w:spacing w:before="120" w:after="0" w:line="240" w:lineRule="auto"/>
        <w:ind w:left="0" w:firstLine="0"/>
        <w:rPr>
          <w:rFonts w:ascii="Arial" w:eastAsia="Arial" w:hAnsi="Arial" w:cs="Arial"/>
          <w:b/>
        </w:rPr>
      </w:pPr>
      <w:r>
        <w:rPr>
          <w:rFonts w:ascii="Arial" w:eastAsia="Arial" w:hAnsi="Arial" w:cs="Arial"/>
          <w:b/>
        </w:rPr>
        <w:t>Elitförberedande verksamhet</w:t>
      </w:r>
    </w:p>
    <w:p w14:paraId="643BF422" w14:textId="77777777" w:rsidR="005376A6" w:rsidRDefault="005376A6" w:rsidP="005376A6">
      <w:pPr>
        <w:spacing w:before="120"/>
        <w:rPr>
          <w:rFonts w:ascii="Arial" w:eastAsia="Arial" w:hAnsi="Arial" w:cs="Arial"/>
          <w:b/>
        </w:rPr>
      </w:pPr>
    </w:p>
    <w:p w14:paraId="6B11A46D" w14:textId="77777777" w:rsidR="005376A6" w:rsidRDefault="005376A6" w:rsidP="005376A6">
      <w:pPr>
        <w:numPr>
          <w:ilvl w:val="1"/>
          <w:numId w:val="13"/>
        </w:numPr>
        <w:spacing w:after="0" w:line="240" w:lineRule="auto"/>
        <w:ind w:left="0" w:firstLine="0"/>
        <w:rPr>
          <w:rFonts w:ascii="Arial" w:eastAsia="Arial" w:hAnsi="Arial" w:cs="Arial"/>
          <w:sz w:val="20"/>
          <w:szCs w:val="20"/>
        </w:rPr>
      </w:pPr>
      <w:r>
        <w:rPr>
          <w:rFonts w:ascii="Arial" w:eastAsia="Arial" w:hAnsi="Arial" w:cs="Arial"/>
        </w:rPr>
        <w:t>Vårt uppdrag</w:t>
      </w:r>
    </w:p>
    <w:p w14:paraId="1EDDCEE7"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Målsättning</w:t>
      </w:r>
    </w:p>
    <w:p w14:paraId="3E573D93"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Verksamhetsansvar</w:t>
      </w:r>
    </w:p>
    <w:p w14:paraId="33E1F915" w14:textId="77777777" w:rsidR="005376A6" w:rsidRDefault="005376A6" w:rsidP="005376A6">
      <w:pPr>
        <w:numPr>
          <w:ilvl w:val="1"/>
          <w:numId w:val="13"/>
        </w:numPr>
        <w:spacing w:after="0" w:line="240" w:lineRule="auto"/>
        <w:ind w:left="0" w:firstLine="0"/>
        <w:rPr>
          <w:rFonts w:ascii="Arial" w:eastAsia="Arial" w:hAnsi="Arial" w:cs="Arial"/>
        </w:rPr>
      </w:pPr>
      <w:bookmarkStart w:id="1" w:name="_heading=h.gjdgxs"/>
      <w:bookmarkEnd w:id="1"/>
      <w:r>
        <w:rPr>
          <w:rFonts w:ascii="Arial" w:eastAsia="Arial" w:hAnsi="Arial" w:cs="Arial"/>
        </w:rPr>
        <w:lastRenderedPageBreak/>
        <w:t>Organisation</w:t>
      </w:r>
    </w:p>
    <w:p w14:paraId="7F1D7BCF"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Skolsamverkan</w:t>
      </w:r>
    </w:p>
    <w:p w14:paraId="2923A498"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Samarbete med andra föreningar</w:t>
      </w:r>
    </w:p>
    <w:p w14:paraId="576E2060"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Spelarlogistik</w:t>
      </w:r>
    </w:p>
    <w:p w14:paraId="36DCF5D1" w14:textId="77777777" w:rsidR="005376A6" w:rsidRDefault="005376A6" w:rsidP="005376A6">
      <w:pPr>
        <w:rPr>
          <w:rFonts w:ascii="Arial" w:eastAsia="Arial" w:hAnsi="Arial" w:cs="Arial"/>
        </w:rPr>
      </w:pPr>
    </w:p>
    <w:p w14:paraId="0E4BF5B8" w14:textId="77777777" w:rsidR="005376A6" w:rsidRDefault="005376A6" w:rsidP="005376A6">
      <w:pPr>
        <w:numPr>
          <w:ilvl w:val="0"/>
          <w:numId w:val="13"/>
        </w:numPr>
        <w:spacing w:before="120" w:after="0" w:line="240" w:lineRule="auto"/>
        <w:ind w:left="0" w:firstLine="0"/>
        <w:rPr>
          <w:rFonts w:ascii="Arial" w:eastAsia="Arial" w:hAnsi="Arial" w:cs="Arial"/>
          <w:b/>
        </w:rPr>
      </w:pPr>
      <w:r>
        <w:rPr>
          <w:rFonts w:ascii="Arial" w:eastAsia="Arial" w:hAnsi="Arial" w:cs="Arial"/>
          <w:b/>
        </w:rPr>
        <w:t>Ungdomsverksamhet</w:t>
      </w:r>
    </w:p>
    <w:p w14:paraId="131E3C15" w14:textId="77777777" w:rsidR="005376A6" w:rsidRDefault="005376A6" w:rsidP="005376A6">
      <w:pPr>
        <w:spacing w:before="120"/>
        <w:rPr>
          <w:rFonts w:ascii="Arial" w:eastAsia="Arial" w:hAnsi="Arial" w:cs="Arial"/>
          <w:b/>
        </w:rPr>
      </w:pPr>
    </w:p>
    <w:p w14:paraId="09F3B9DD" w14:textId="77777777" w:rsidR="005376A6" w:rsidRDefault="005376A6" w:rsidP="005376A6">
      <w:pPr>
        <w:numPr>
          <w:ilvl w:val="1"/>
          <w:numId w:val="13"/>
        </w:numPr>
        <w:spacing w:after="0" w:line="240" w:lineRule="auto"/>
        <w:ind w:left="0" w:firstLine="0"/>
        <w:rPr>
          <w:rFonts w:ascii="Arial" w:eastAsia="Arial" w:hAnsi="Arial" w:cs="Arial"/>
          <w:sz w:val="20"/>
          <w:szCs w:val="20"/>
        </w:rPr>
      </w:pPr>
      <w:r>
        <w:rPr>
          <w:rFonts w:ascii="Arial" w:eastAsia="Arial" w:hAnsi="Arial" w:cs="Arial"/>
        </w:rPr>
        <w:t>Vårt uppdrag</w:t>
      </w:r>
    </w:p>
    <w:p w14:paraId="662E0AA8"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Målsättning</w:t>
      </w:r>
    </w:p>
    <w:p w14:paraId="0F5BB1CA"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Verksamhetsansvar</w:t>
      </w:r>
    </w:p>
    <w:p w14:paraId="4BC0554B"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Organisation</w:t>
      </w:r>
    </w:p>
    <w:p w14:paraId="2C94FFF4"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 xml:space="preserve">Ledarinformation </w:t>
      </w:r>
    </w:p>
    <w:p w14:paraId="6B2C0815"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Att vara förälder</w:t>
      </w:r>
    </w:p>
    <w:p w14:paraId="133F02AC" w14:textId="77777777" w:rsidR="005376A6" w:rsidRDefault="005376A6" w:rsidP="005376A6">
      <w:pPr>
        <w:numPr>
          <w:ilvl w:val="1"/>
          <w:numId w:val="13"/>
        </w:numPr>
        <w:spacing w:after="0" w:line="240" w:lineRule="auto"/>
        <w:ind w:left="0" w:firstLine="0"/>
        <w:rPr>
          <w:rFonts w:ascii="Arial" w:eastAsia="Arial" w:hAnsi="Arial" w:cs="Arial"/>
        </w:rPr>
      </w:pPr>
      <w:r>
        <w:rPr>
          <w:rFonts w:ascii="Arial" w:eastAsia="Arial" w:hAnsi="Arial" w:cs="Arial"/>
        </w:rPr>
        <w:t xml:space="preserve">Spelarlogistik </w:t>
      </w:r>
    </w:p>
    <w:p w14:paraId="73562978" w14:textId="77777777" w:rsidR="005376A6" w:rsidRDefault="005376A6" w:rsidP="005376A6">
      <w:pPr>
        <w:ind w:left="360"/>
        <w:rPr>
          <w:rFonts w:ascii="Arial" w:eastAsia="Arial" w:hAnsi="Arial" w:cs="Arial"/>
        </w:rPr>
      </w:pPr>
    </w:p>
    <w:p w14:paraId="4B81C825" w14:textId="77777777" w:rsidR="005376A6" w:rsidRDefault="005376A6" w:rsidP="005376A6">
      <w:pPr>
        <w:spacing w:before="120"/>
        <w:ind w:left="360"/>
        <w:rPr>
          <w:rFonts w:ascii="Arial" w:eastAsia="Arial" w:hAnsi="Arial" w:cs="Arial"/>
        </w:rPr>
      </w:pPr>
    </w:p>
    <w:p w14:paraId="4CE80E7B" w14:textId="77777777" w:rsidR="005376A6" w:rsidRDefault="005376A6" w:rsidP="00FE4267">
      <w:pPr>
        <w:spacing w:after="0" w:line="240" w:lineRule="auto"/>
        <w:rPr>
          <w:rFonts w:ascii="Arial" w:eastAsia="Arial" w:hAnsi="Arial" w:cs="Arial"/>
          <w:b/>
          <w:sz w:val="24"/>
          <w:szCs w:val="24"/>
        </w:rPr>
      </w:pPr>
      <w:r>
        <w:br w:type="page"/>
      </w:r>
      <w:r>
        <w:rPr>
          <w:rFonts w:ascii="Arial" w:eastAsia="Arial" w:hAnsi="Arial" w:cs="Arial"/>
          <w:b/>
          <w:sz w:val="24"/>
          <w:szCs w:val="24"/>
        </w:rPr>
        <w:lastRenderedPageBreak/>
        <w:t>1</w:t>
      </w:r>
      <w:r>
        <w:rPr>
          <w:rFonts w:ascii="Arial" w:eastAsia="Arial" w:hAnsi="Arial" w:cs="Arial"/>
        </w:rPr>
        <w:tab/>
      </w:r>
      <w:r>
        <w:rPr>
          <w:rFonts w:ascii="Arial" w:eastAsia="Arial" w:hAnsi="Arial" w:cs="Arial"/>
          <w:b/>
          <w:sz w:val="24"/>
          <w:szCs w:val="24"/>
        </w:rPr>
        <w:t>FALKENBERGS FF</w:t>
      </w:r>
    </w:p>
    <w:p w14:paraId="7D8052C1" w14:textId="756507FE" w:rsidR="005376A6" w:rsidRDefault="005376A6" w:rsidP="00FE4267">
      <w:pPr>
        <w:spacing w:after="0" w:line="240" w:lineRule="auto"/>
        <w:rPr>
          <w:rFonts w:ascii="Arial" w:eastAsia="Arial" w:hAnsi="Arial" w:cs="Arial"/>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6F34CAB6" wp14:editId="265A686E">
                <wp:simplePos x="0" y="0"/>
                <wp:positionH relativeFrom="column">
                  <wp:posOffset>165100</wp:posOffset>
                </wp:positionH>
                <wp:positionV relativeFrom="paragraph">
                  <wp:posOffset>106680</wp:posOffset>
                </wp:positionV>
                <wp:extent cx="0" cy="25400"/>
                <wp:effectExtent l="57150" t="19050" r="76200" b="88900"/>
                <wp:wrapNone/>
                <wp:docPr id="50" name="Rak pilkoppling 5"/>
                <wp:cNvGraphicFramePr/>
                <a:graphic xmlns:a="http://schemas.openxmlformats.org/drawingml/2006/main">
                  <a:graphicData uri="http://schemas.microsoft.com/office/word/2010/wordprocessingShape">
                    <wps:wsp>
                      <wps:cNvCnPr/>
                      <wps:spPr>
                        <a:xfrm>
                          <a:off x="0" y="0"/>
                          <a:ext cx="0" cy="25400"/>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808080">
                              <a:alpha val="37254"/>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43DA1E01" id="Rak pilkoppling 5" o:spid="_x0000_s1026" type="#_x0000_t32" style="position:absolute;margin-left:13pt;margin-top:8.4pt;width:0;height:2p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" strokecolor="#4f81bd" strokeweight="2pt">
                <v:stroke startarrowwidth="narrow" startarrowlength="short" endarrowwidth="narrow" endarrowlength="short"/>
                <v:shadow on="t" opacity="24414f" origin=",.5" offset="0,.55556mm"/>
              </v:shape>
            </w:pict>
          </mc:Fallback>
        </mc:AlternateContent>
      </w:r>
    </w:p>
    <w:p w14:paraId="3EF3C0A8"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1.1 Föreningsfakta</w:t>
      </w:r>
    </w:p>
    <w:p w14:paraId="2832C154" w14:textId="56A3D438"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 bildades den 3 januari 1928 med hemort i Falkenbergs kommun. Föreningen har idag cirka 850 medlemmar varav ungefär 360 aktiva spelare. Genom avancemanget till Allsvenskan efter seriesegern 2013 blev Falkenbergs FF den 62:e föreningen genom tiderna att spela allsvensk</w:t>
      </w:r>
      <w:r w:rsidR="00FE4267">
        <w:rPr>
          <w:rFonts w:ascii="Arial" w:eastAsia="Arial" w:hAnsi="Arial" w:cs="Arial"/>
        </w:rPr>
        <w:t xml:space="preserve"> </w:t>
      </w:r>
      <w:r w:rsidRPr="001A665F">
        <w:rPr>
          <w:rFonts w:ascii="Arial" w:eastAsia="Arial" w:hAnsi="Arial" w:cs="Arial"/>
        </w:rPr>
        <w:t>fotboll. Sedan 2020 har föreningen återupptagit och bedriver damverksamhet.</w:t>
      </w:r>
    </w:p>
    <w:p w14:paraId="3E2F7441" w14:textId="77777777" w:rsidR="005376A6" w:rsidRPr="001A665F" w:rsidRDefault="005376A6" w:rsidP="00FE4267">
      <w:pPr>
        <w:spacing w:after="0" w:line="240" w:lineRule="auto"/>
        <w:rPr>
          <w:rFonts w:ascii="Arial" w:eastAsia="Arial" w:hAnsi="Arial" w:cs="Arial"/>
        </w:rPr>
      </w:pPr>
    </w:p>
    <w:p w14:paraId="3D8BB90E"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1.2 Övergripande styrning och värdegrund</w:t>
      </w:r>
    </w:p>
    <w:p w14:paraId="344726F4" w14:textId="0FD1E855" w:rsidR="005376A6" w:rsidRPr="001A665F" w:rsidRDefault="005376A6" w:rsidP="00FE4267">
      <w:pPr>
        <w:spacing w:after="0" w:line="240" w:lineRule="auto"/>
        <w:rPr>
          <w:rFonts w:ascii="Arial" w:eastAsia="Arial" w:hAnsi="Arial" w:cs="Arial"/>
        </w:rPr>
      </w:pPr>
      <w:r w:rsidRPr="001A665F">
        <w:rPr>
          <w:rFonts w:ascii="Arial" w:eastAsia="Arial" w:hAnsi="Arial" w:cs="Arial"/>
        </w:rPr>
        <w:t>Föreningens beslutande organ är årsmötet, extra årsmöte och styrelsen.</w:t>
      </w:r>
    </w:p>
    <w:p w14:paraId="28AE2274"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Föreningens stadgar reglerar föreningsarbetet, till exempel medlemmens rättigheter och skyldigheter, årsmöte, revisorer, styrelse, mm. Stadgarna är till för att ge föreningen ett gemensamt regelverk så att det vid tvister skall finnas en ”lagbok” som visar vad som är rätt och fel. Det krävs beslut av årsmöte för att ändra stadgarna.</w:t>
      </w:r>
    </w:p>
    <w:p w14:paraId="3B6C7E61" w14:textId="77777777" w:rsidR="005376A6" w:rsidRDefault="005376A6" w:rsidP="00FE4267">
      <w:pPr>
        <w:spacing w:after="0" w:line="240" w:lineRule="auto"/>
        <w:rPr>
          <w:rFonts w:ascii="Arial" w:eastAsia="Arial" w:hAnsi="Arial" w:cs="Arial"/>
        </w:rPr>
      </w:pPr>
      <w:r w:rsidRPr="001A665F">
        <w:rPr>
          <w:rFonts w:ascii="Arial" w:eastAsia="Arial" w:hAnsi="Arial" w:cs="Arial"/>
        </w:rPr>
        <w:t>Falkenbergs FF:s stadgar finns att läsa på sportkontoret.</w:t>
      </w:r>
    </w:p>
    <w:p w14:paraId="38C2334C" w14:textId="77777777" w:rsidR="00515E91" w:rsidRPr="001A665F" w:rsidRDefault="00515E91" w:rsidP="00FE4267">
      <w:pPr>
        <w:spacing w:after="0" w:line="240" w:lineRule="auto"/>
        <w:rPr>
          <w:rFonts w:ascii="Arial" w:eastAsia="Arial" w:hAnsi="Arial" w:cs="Arial"/>
        </w:rPr>
      </w:pPr>
    </w:p>
    <w:p w14:paraId="4C391898"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Verksamhetsidé</w:t>
      </w:r>
    </w:p>
    <w:p w14:paraId="45715264" w14:textId="77777777" w:rsidR="005376A6" w:rsidRDefault="005376A6" w:rsidP="00FE4267">
      <w:pPr>
        <w:spacing w:after="0" w:line="240" w:lineRule="auto"/>
        <w:rPr>
          <w:rFonts w:ascii="Arial" w:eastAsia="Arial" w:hAnsi="Arial" w:cs="Arial"/>
        </w:rPr>
      </w:pPr>
      <w:r w:rsidRPr="001A665F">
        <w:rPr>
          <w:rFonts w:ascii="Arial" w:eastAsia="Arial" w:hAnsi="Arial" w:cs="Arial"/>
        </w:rPr>
        <w:t>Falkenbergs FF ska bedriva fotboll och har som ändamål att bedriva sin idrottsliga verksamhet i enlighet med Riksidrottsförbundets rapport ”Idrottsrörelsens verksamhetsidé”.</w:t>
      </w:r>
    </w:p>
    <w:p w14:paraId="08800870" w14:textId="77777777" w:rsidR="00515E91" w:rsidRPr="001A665F" w:rsidRDefault="00515E91" w:rsidP="00FE4267">
      <w:pPr>
        <w:spacing w:after="0" w:line="240" w:lineRule="auto"/>
        <w:rPr>
          <w:rFonts w:ascii="Arial" w:eastAsia="Arial" w:hAnsi="Arial" w:cs="Arial"/>
          <w:b/>
        </w:rPr>
      </w:pPr>
    </w:p>
    <w:p w14:paraId="277291A2"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Värdegrund</w:t>
      </w:r>
    </w:p>
    <w:p w14:paraId="7149BC61" w14:textId="77777777" w:rsidR="005376A6" w:rsidRDefault="005376A6" w:rsidP="00FE4267">
      <w:pPr>
        <w:spacing w:after="0" w:line="240" w:lineRule="auto"/>
        <w:rPr>
          <w:rFonts w:ascii="Arial" w:eastAsia="Arial" w:hAnsi="Arial" w:cs="Arial"/>
        </w:rPr>
      </w:pPr>
      <w:r w:rsidRPr="001A665F">
        <w:rPr>
          <w:rFonts w:ascii="Arial" w:eastAsia="Arial" w:hAnsi="Arial" w:cs="Arial"/>
        </w:rPr>
        <w:t>Falkenbergs FF utgörs av alla medlemmar och det är viktigt att vi gemensamt tar ansvar för att våra grundvärderingar efterlevs. Vi följer idrottens gemensamma värdegrund som innebär att all verksamhet ska utgå från glädje och gemenskap, demokrati och delaktighet, allas rätt att vara med samt rent spel. Alla spelare, ledare, anställda och övriga medlemmar är ambassadörer för föreningen och ska representera föreningen på bästa tänkbara sätt utifrån Falkenbergs FF:s värdegrund som är formulerad enligt nedan. De fyra ledord som ska genomsyra hela vår verksamhet är Glädje, Öppenhet, Respekt och Ansvar (GÖRA).</w:t>
      </w:r>
    </w:p>
    <w:p w14:paraId="7E68FEE5" w14:textId="77777777" w:rsidR="00515E91" w:rsidRPr="001A665F" w:rsidRDefault="00515E91" w:rsidP="00FE4267">
      <w:pPr>
        <w:spacing w:after="0" w:line="240" w:lineRule="auto"/>
        <w:rPr>
          <w:rFonts w:ascii="Arial" w:eastAsia="Arial" w:hAnsi="Arial" w:cs="Arial"/>
        </w:rPr>
      </w:pPr>
    </w:p>
    <w:p w14:paraId="34CCCED9" w14:textId="14C9425F" w:rsidR="005376A6" w:rsidRPr="001A665F" w:rsidRDefault="005376A6" w:rsidP="00FE4267">
      <w:pPr>
        <w:spacing w:after="0" w:line="240" w:lineRule="auto"/>
        <w:rPr>
          <w:rFonts w:ascii="Arial" w:eastAsia="Arial" w:hAnsi="Arial" w:cs="Arial"/>
        </w:rPr>
      </w:pPr>
      <w:r w:rsidRPr="001A665F">
        <w:rPr>
          <w:rFonts w:ascii="Arial" w:eastAsia="Arial" w:hAnsi="Arial" w:cs="Arial"/>
          <w:b/>
        </w:rPr>
        <w:t>Glädje</w:t>
      </w:r>
      <w:r w:rsidR="007D62A6">
        <w:rPr>
          <w:rFonts w:ascii="Arial" w:eastAsia="Arial" w:hAnsi="Arial" w:cs="Arial"/>
          <w:b/>
        </w:rPr>
        <w:t xml:space="preserve"> </w:t>
      </w:r>
      <w:r w:rsidRPr="001A665F">
        <w:rPr>
          <w:rFonts w:ascii="Arial" w:eastAsia="Arial" w:hAnsi="Arial" w:cs="Arial"/>
        </w:rPr>
        <w:t>– Vi spelar fotboll för att uppleva glädje tillsammans. Både på och utanför planen.</w:t>
      </w:r>
      <w:r w:rsidRPr="001A665F">
        <w:rPr>
          <w:rFonts w:ascii="Arial" w:eastAsia="Arial" w:hAnsi="Arial" w:cs="Arial"/>
        </w:rPr>
        <w:br/>
      </w:r>
      <w:r w:rsidRPr="001A665F">
        <w:rPr>
          <w:rFonts w:ascii="Arial" w:eastAsia="Arial" w:hAnsi="Arial" w:cs="Arial"/>
          <w:b/>
        </w:rPr>
        <w:t>Öppenhet</w:t>
      </w:r>
      <w:r w:rsidRPr="001A665F">
        <w:rPr>
          <w:rFonts w:ascii="Arial" w:eastAsia="Arial" w:hAnsi="Arial" w:cs="Arial"/>
        </w:rPr>
        <w:t> –Vi</w:t>
      </w:r>
      <w:r w:rsidR="00515E91">
        <w:rPr>
          <w:rFonts w:ascii="Arial" w:eastAsia="Arial" w:hAnsi="Arial" w:cs="Arial"/>
        </w:rPr>
        <w:t xml:space="preserve"> </w:t>
      </w:r>
      <w:r w:rsidRPr="001A665F">
        <w:rPr>
          <w:rFonts w:ascii="Arial" w:eastAsia="Arial" w:hAnsi="Arial" w:cs="Arial"/>
        </w:rPr>
        <w:t>har en öppen, familjär och välkomnande föreningsmiljö.</w:t>
      </w:r>
      <w:r w:rsidRPr="001A665F">
        <w:rPr>
          <w:rFonts w:ascii="Arial" w:eastAsia="Arial" w:hAnsi="Arial" w:cs="Arial"/>
        </w:rPr>
        <w:br/>
      </w:r>
      <w:r w:rsidRPr="001A665F">
        <w:rPr>
          <w:rFonts w:ascii="Arial" w:eastAsia="Arial" w:hAnsi="Arial" w:cs="Arial"/>
          <w:b/>
        </w:rPr>
        <w:t>Respekt</w:t>
      </w:r>
      <w:r w:rsidRPr="001A665F">
        <w:rPr>
          <w:rFonts w:ascii="Arial" w:eastAsia="Arial" w:hAnsi="Arial" w:cs="Arial"/>
        </w:rPr>
        <w:t> – Vi visar respekt för människors lika värde och motarbetar diskriminering. Vi arbetar för jämställdhet och mångfald.</w:t>
      </w:r>
      <w:r w:rsidRPr="001A665F">
        <w:rPr>
          <w:rFonts w:ascii="Arial" w:eastAsia="Arial" w:hAnsi="Arial" w:cs="Arial"/>
        </w:rPr>
        <w:br/>
      </w:r>
      <w:r w:rsidRPr="001A665F">
        <w:rPr>
          <w:rFonts w:ascii="Arial" w:eastAsia="Arial" w:hAnsi="Arial" w:cs="Arial"/>
          <w:b/>
        </w:rPr>
        <w:t>Ansvar</w:t>
      </w:r>
      <w:r w:rsidRPr="001A665F">
        <w:rPr>
          <w:rFonts w:ascii="Arial" w:eastAsia="Arial" w:hAnsi="Arial" w:cs="Arial"/>
        </w:rPr>
        <w:t> – Vi tar ett stort socialt ansvar och trygghetsfrågor står i centrum: på träningen, på arenan och i samhället. Vi är goda föredömen och visar tydligt vad Falkenbergs FF står för.</w:t>
      </w:r>
    </w:p>
    <w:p w14:paraId="1BFD4083" w14:textId="77777777" w:rsidR="007D62A6" w:rsidRDefault="007D62A6" w:rsidP="00FE4267">
      <w:pPr>
        <w:spacing w:after="0" w:line="240" w:lineRule="auto"/>
        <w:rPr>
          <w:rFonts w:ascii="Arial" w:eastAsia="Arial" w:hAnsi="Arial" w:cs="Arial"/>
        </w:rPr>
      </w:pPr>
    </w:p>
    <w:p w14:paraId="30282D2E" w14:textId="0803FC93" w:rsidR="005376A6" w:rsidRPr="001A665F" w:rsidRDefault="005376A6" w:rsidP="00FE4267">
      <w:pPr>
        <w:spacing w:after="0" w:line="240" w:lineRule="auto"/>
        <w:rPr>
          <w:rFonts w:ascii="Arial" w:eastAsia="Arial" w:hAnsi="Arial" w:cs="Arial"/>
        </w:rPr>
      </w:pPr>
      <w:r w:rsidRPr="001A665F">
        <w:rPr>
          <w:rFonts w:ascii="Arial" w:eastAsia="Arial" w:hAnsi="Arial" w:cs="Arial"/>
        </w:rPr>
        <w:t>Värdegrunden skall redovisas för samtliga spelare och ledare samt vid föräldramöten. Dessa möten ska genomföras i inledningen av spelåret. Medlem som bryter mot värdegrunden riskerar att uteslutas ur föreningen.</w:t>
      </w:r>
    </w:p>
    <w:p w14:paraId="105A0918" w14:textId="4A8F024F" w:rsidR="005376A6" w:rsidRPr="001A665F" w:rsidRDefault="005376A6" w:rsidP="00FE4267">
      <w:pPr>
        <w:spacing w:after="0" w:line="240" w:lineRule="auto"/>
        <w:rPr>
          <w:rFonts w:ascii="Arial" w:eastAsia="Arial" w:hAnsi="Arial" w:cs="Arial"/>
          <w:b/>
        </w:rPr>
      </w:pPr>
      <w:r w:rsidRPr="001A665F">
        <w:rPr>
          <w:rFonts w:ascii="Arial" w:eastAsia="Arial" w:hAnsi="Arial" w:cs="Arial"/>
        </w:rPr>
        <w:t>Vid eventuella händelser som kräver åtgärder följer vi vår krishanteringsplan (se punkt 1.12).</w:t>
      </w:r>
    </w:p>
    <w:p w14:paraId="670C634B" w14:textId="77777777" w:rsidR="001A665F" w:rsidRPr="001A665F" w:rsidRDefault="001A665F" w:rsidP="00FE4267">
      <w:pPr>
        <w:spacing w:after="0" w:line="240" w:lineRule="auto"/>
        <w:rPr>
          <w:rFonts w:ascii="Arial" w:hAnsi="Arial" w:cs="Arial"/>
          <w:b/>
          <w:bCs/>
        </w:rPr>
      </w:pPr>
    </w:p>
    <w:p w14:paraId="768327D3" w14:textId="77777777" w:rsidR="007D62A6" w:rsidRDefault="007D62A6" w:rsidP="00FE4267">
      <w:pPr>
        <w:spacing w:after="0" w:line="240" w:lineRule="auto"/>
        <w:rPr>
          <w:rFonts w:ascii="Arial" w:hAnsi="Arial" w:cs="Arial"/>
          <w:b/>
          <w:bCs/>
        </w:rPr>
      </w:pPr>
    </w:p>
    <w:p w14:paraId="7920D7A7" w14:textId="5DA0A267" w:rsidR="001A665F" w:rsidRPr="001A665F" w:rsidRDefault="001A665F" w:rsidP="00FE4267">
      <w:pPr>
        <w:spacing w:after="0" w:line="240" w:lineRule="auto"/>
        <w:rPr>
          <w:rFonts w:ascii="Arial" w:hAnsi="Arial" w:cs="Arial"/>
          <w:b/>
          <w:bCs/>
        </w:rPr>
      </w:pPr>
      <w:r w:rsidRPr="001A665F">
        <w:rPr>
          <w:rFonts w:ascii="Arial" w:hAnsi="Arial" w:cs="Arial"/>
          <w:b/>
          <w:bCs/>
        </w:rPr>
        <w:lastRenderedPageBreak/>
        <w:t>Vår identitet</w:t>
      </w:r>
    </w:p>
    <w:p w14:paraId="7BFE1B59" w14:textId="77777777" w:rsidR="001A665F" w:rsidRPr="001A665F" w:rsidRDefault="001A665F" w:rsidP="00FE4267">
      <w:pPr>
        <w:autoSpaceDE w:val="0"/>
        <w:autoSpaceDN w:val="0"/>
        <w:adjustRightInd w:val="0"/>
        <w:spacing w:after="0" w:line="240" w:lineRule="auto"/>
        <w:rPr>
          <w:rFonts w:ascii="Arial" w:hAnsi="Arial" w:cs="Arial"/>
          <w:b/>
          <w:bCs/>
          <w:i/>
          <w:iCs/>
          <w:color w:val="000000"/>
        </w:rPr>
      </w:pPr>
    </w:p>
    <w:p w14:paraId="5E6C24EF" w14:textId="77777777" w:rsidR="001A665F" w:rsidRPr="007D62A6" w:rsidRDefault="001A665F" w:rsidP="00FE4267">
      <w:pPr>
        <w:autoSpaceDE w:val="0"/>
        <w:autoSpaceDN w:val="0"/>
        <w:adjustRightInd w:val="0"/>
        <w:spacing w:after="0" w:line="240" w:lineRule="auto"/>
        <w:rPr>
          <w:rFonts w:ascii="Arial" w:hAnsi="Arial" w:cs="Arial"/>
          <w:b/>
          <w:bCs/>
          <w:color w:val="000000"/>
        </w:rPr>
      </w:pPr>
      <w:r w:rsidRPr="007D62A6">
        <w:rPr>
          <w:rFonts w:ascii="Arial" w:hAnsi="Arial" w:cs="Arial"/>
          <w:b/>
          <w:bCs/>
          <w:color w:val="000000"/>
        </w:rPr>
        <w:t>Vår kultur</w:t>
      </w:r>
    </w:p>
    <w:p w14:paraId="75D1CB8C" w14:textId="02CAAD45" w:rsidR="001A665F" w:rsidRPr="001A665F" w:rsidRDefault="001A665F" w:rsidP="00FE4267">
      <w:pPr>
        <w:autoSpaceDE w:val="0"/>
        <w:autoSpaceDN w:val="0"/>
        <w:adjustRightInd w:val="0"/>
        <w:spacing w:after="0" w:line="240" w:lineRule="auto"/>
        <w:rPr>
          <w:rFonts w:ascii="Arial" w:hAnsi="Arial" w:cs="Arial"/>
          <w:color w:val="000000"/>
          <w14:ligatures w14:val="standardContextual"/>
        </w:rPr>
      </w:pPr>
      <w:r w:rsidRPr="001A665F">
        <w:rPr>
          <w:rFonts w:ascii="Arial" w:hAnsi="Arial" w:cs="Arial"/>
          <w:color w:val="000000"/>
          <w14:ligatures w14:val="standardContextual"/>
        </w:rPr>
        <w:t xml:space="preserve">Falkenbergs FF värnar hårt om sin kultur som baseras på en stark familjär anda, där vi tar hand om varandra och där våra grundvärderingar är de viktigaste variablerna för att få föreningen och människorna i föreningen att må bra. Med detta som grund är vi även en elitidrottskultur där vi kontinuerligt driver oss själva, föreningen, laget och spelarna framåt. Vårt fokus skall vara att bli lite bättre varje dag. </w:t>
      </w:r>
      <w:r w:rsidRPr="001A665F">
        <w:rPr>
          <w:rFonts w:ascii="Arial" w:eastAsia="Calibri" w:hAnsi="Arial" w:cs="Arial"/>
        </w:rPr>
        <w:t xml:space="preserve">Det finns en attityd där vi strävar efter att förbättra beteenden, aktioner och relationer varje dag i vår verksamhet. </w:t>
      </w:r>
      <w:r w:rsidRPr="001A665F">
        <w:rPr>
          <w:rFonts w:ascii="Arial" w:hAnsi="Arial" w:cs="Arial"/>
          <w:color w:val="000000"/>
          <w14:ligatures w14:val="standardContextual"/>
        </w:rPr>
        <w:t>Hos oss skall man ha utrymme att våga att spräcka gränser. Vi skall skapa tro! Vi skall skapa ett vi!</w:t>
      </w:r>
    </w:p>
    <w:p w14:paraId="0C7ABB30" w14:textId="77777777" w:rsidR="001A665F" w:rsidRPr="001A665F" w:rsidRDefault="001A665F" w:rsidP="00FE4267">
      <w:pPr>
        <w:autoSpaceDE w:val="0"/>
        <w:autoSpaceDN w:val="0"/>
        <w:adjustRightInd w:val="0"/>
        <w:spacing w:after="0" w:line="240" w:lineRule="auto"/>
        <w:rPr>
          <w:rFonts w:ascii="Arial" w:hAnsi="Arial" w:cs="Arial"/>
          <w:color w:val="000000"/>
          <w14:ligatures w14:val="standardContextual"/>
        </w:rPr>
      </w:pPr>
    </w:p>
    <w:p w14:paraId="5B6BE7B1" w14:textId="77777777" w:rsidR="001A665F" w:rsidRPr="007D62A6" w:rsidRDefault="001A665F" w:rsidP="00FE4267">
      <w:pPr>
        <w:spacing w:after="0" w:line="240" w:lineRule="auto"/>
        <w:rPr>
          <w:rFonts w:ascii="Arial" w:hAnsi="Arial" w:cs="Arial"/>
          <w:b/>
          <w:bCs/>
        </w:rPr>
      </w:pPr>
      <w:r w:rsidRPr="007D62A6">
        <w:rPr>
          <w:rFonts w:ascii="Arial" w:hAnsi="Arial" w:cs="Arial"/>
          <w:b/>
          <w:bCs/>
        </w:rPr>
        <w:t>Vårt spel</w:t>
      </w:r>
    </w:p>
    <w:p w14:paraId="55A46789" w14:textId="77777777" w:rsidR="001A665F" w:rsidRPr="001A665F" w:rsidRDefault="001A665F" w:rsidP="00FE4267">
      <w:pPr>
        <w:spacing w:after="0" w:line="240" w:lineRule="auto"/>
        <w:rPr>
          <w:rFonts w:ascii="Arial" w:hAnsi="Arial" w:cs="Arial"/>
        </w:rPr>
      </w:pPr>
      <w:r w:rsidRPr="001A665F">
        <w:rPr>
          <w:rFonts w:ascii="Arial" w:hAnsi="Arial" w:cs="Arial"/>
        </w:rPr>
        <w:t>Spelstilen ska gå att känna igen i alla föreningens lag och manifestera vår identitet. Vår spelstil tillsammans med vår kultur skall skapa stolthet och samhörighet (vår identitet).</w:t>
      </w:r>
    </w:p>
    <w:p w14:paraId="1F24E4BD" w14:textId="77777777" w:rsidR="001A665F" w:rsidRPr="001A665F" w:rsidRDefault="001A665F" w:rsidP="00FE4267">
      <w:pPr>
        <w:spacing w:after="0" w:line="240" w:lineRule="auto"/>
        <w:rPr>
          <w:rFonts w:ascii="Arial" w:hAnsi="Arial" w:cs="Arial"/>
          <w:i/>
          <w:iCs/>
        </w:rPr>
      </w:pPr>
    </w:p>
    <w:p w14:paraId="6567E4B3" w14:textId="3465DFDF" w:rsidR="001A665F" w:rsidRPr="007D62A6" w:rsidRDefault="001A665F" w:rsidP="00FE4267">
      <w:pPr>
        <w:spacing w:after="0" w:line="240" w:lineRule="auto"/>
        <w:rPr>
          <w:rFonts w:ascii="Arial" w:hAnsi="Arial" w:cs="Arial"/>
        </w:rPr>
      </w:pPr>
      <w:r w:rsidRPr="007D62A6">
        <w:rPr>
          <w:rFonts w:ascii="Arial" w:hAnsi="Arial" w:cs="Arial"/>
        </w:rPr>
        <w:t>Falkenbergs FF ska kännetecknas genom att vara ett</w:t>
      </w:r>
      <w:r w:rsidRPr="007D62A6">
        <w:rPr>
          <w:rFonts w:ascii="Arial" w:eastAsia="Calibri" w:hAnsi="Arial" w:cs="Arial"/>
        </w:rPr>
        <w:t xml:space="preserve"> hårt jobbande lag som är hängivna laget och den plan som våra tränare har satt. Vi sätter laget främst och har stor tillit till och i gruppen. Vi skall spela </w:t>
      </w:r>
      <w:r w:rsidRPr="007D62A6">
        <w:rPr>
          <w:rFonts w:ascii="Arial" w:hAnsi="Arial" w:cs="Arial"/>
        </w:rPr>
        <w:t>en modig fotboll, både med och utan bollen. Dvs en offensiv fotboll med progressivt bollinnehav samt alltid bedriva ett försvarsspel där vi utmanas och utvecklas som ställer krav på spelarens förmåga att utveckla och bibehålla tekniska, taktiska, psykiska och fysiska egenskaper. Vi strävar efter att dominera matchen genom att utföra fler högintensiva aktioner än motståndarna både i anfallsspel, omställningsspel och försvarsspel oavsett nivå på motståndare. Vilket i sin tur leder till att maximera möjligheterna för långsiktig utveckling och att bli vinnare på både kort och lång sikt.</w:t>
      </w:r>
    </w:p>
    <w:p w14:paraId="5DBD9026" w14:textId="77777777" w:rsidR="001A665F" w:rsidRPr="001A665F" w:rsidRDefault="001A665F" w:rsidP="00FE4267">
      <w:pPr>
        <w:spacing w:after="0" w:line="240" w:lineRule="auto"/>
        <w:rPr>
          <w:rFonts w:ascii="Arial" w:hAnsi="Arial" w:cs="Arial"/>
          <w:i/>
          <w:iCs/>
        </w:rPr>
      </w:pPr>
    </w:p>
    <w:p w14:paraId="4C4FFBF0" w14:textId="77777777" w:rsidR="001A665F" w:rsidRPr="001A665F" w:rsidRDefault="001A665F" w:rsidP="00FE4267">
      <w:pPr>
        <w:spacing w:after="0" w:line="240" w:lineRule="auto"/>
        <w:rPr>
          <w:rFonts w:ascii="Arial" w:hAnsi="Arial" w:cs="Arial"/>
        </w:rPr>
      </w:pPr>
      <w:r w:rsidRPr="001A665F">
        <w:rPr>
          <w:rFonts w:ascii="Arial" w:hAnsi="Arial" w:cs="Arial"/>
        </w:rPr>
        <w:t>Vad ska känneteckna spelstilen i praktiken? – Ett utmanande och utvecklande spel där spelarna tvingas vara modiga och aldrig tillåts ta genvägar i form av okontrollerade aktioner med bollen. Exempel på det är att inte ”skicka iväg” bollen under press snarare än att träna på att skydda bollen och hitta en konstruktiv lösning på situationen.</w:t>
      </w:r>
    </w:p>
    <w:p w14:paraId="338102E0" w14:textId="77777777" w:rsidR="001A665F" w:rsidRPr="001A665F" w:rsidRDefault="001A665F" w:rsidP="00FE4267">
      <w:pPr>
        <w:spacing w:after="0" w:line="240" w:lineRule="auto"/>
        <w:rPr>
          <w:rFonts w:ascii="Arial" w:hAnsi="Arial" w:cs="Arial"/>
        </w:rPr>
      </w:pPr>
    </w:p>
    <w:p w14:paraId="7758194C" w14:textId="77777777" w:rsidR="001A665F" w:rsidRPr="001A665F" w:rsidRDefault="001A665F" w:rsidP="00FE4267">
      <w:pPr>
        <w:spacing w:after="0" w:line="240" w:lineRule="auto"/>
        <w:rPr>
          <w:rFonts w:ascii="Arial" w:hAnsi="Arial" w:cs="Arial"/>
        </w:rPr>
      </w:pPr>
      <w:r w:rsidRPr="001A665F">
        <w:rPr>
          <w:rFonts w:ascii="Arial" w:hAnsi="Arial" w:cs="Arial"/>
        </w:rPr>
        <w:t>Vad ska känneteckna identiteten i praktiken? - Identiteten ska kännetecknas av spelare som försöker på nytt efter misslyckade aktioner och outtröttligt fortsätter anstränga sig oavsett resultat i matchen eller antal lyckade aktioner. Det ska skapas en kultur där ansträngning och engagemang belönas och uppmuntras och där alla negativa beteenden direkt slås ner.</w:t>
      </w:r>
    </w:p>
    <w:p w14:paraId="09CF7538" w14:textId="77777777" w:rsidR="001A665F" w:rsidRPr="001A665F" w:rsidRDefault="001A665F" w:rsidP="00FE4267">
      <w:pPr>
        <w:spacing w:after="0" w:line="240" w:lineRule="auto"/>
        <w:rPr>
          <w:rFonts w:ascii="Arial" w:hAnsi="Arial" w:cs="Arial"/>
          <w:i/>
          <w:iCs/>
        </w:rPr>
      </w:pPr>
    </w:p>
    <w:p w14:paraId="76D09B84" w14:textId="77777777" w:rsidR="001A665F" w:rsidRPr="001A665F" w:rsidRDefault="001A665F" w:rsidP="00FE4267">
      <w:pPr>
        <w:spacing w:after="0" w:line="240" w:lineRule="auto"/>
        <w:rPr>
          <w:rFonts w:ascii="Arial" w:hAnsi="Arial" w:cs="Arial"/>
          <w:b/>
          <w:bCs/>
        </w:rPr>
      </w:pPr>
      <w:r w:rsidRPr="001A665F">
        <w:rPr>
          <w:rFonts w:ascii="Arial" w:hAnsi="Arial" w:cs="Arial"/>
          <w:b/>
          <w:bCs/>
        </w:rPr>
        <w:t>Anfallsspel</w:t>
      </w:r>
    </w:p>
    <w:p w14:paraId="3BEAFD4E" w14:textId="77777777" w:rsidR="001A665F" w:rsidRPr="007D62A6" w:rsidRDefault="001A665F" w:rsidP="00FE4267">
      <w:pPr>
        <w:spacing w:after="0" w:line="240" w:lineRule="auto"/>
        <w:rPr>
          <w:rFonts w:ascii="Arial" w:hAnsi="Arial" w:cs="Arial"/>
        </w:rPr>
      </w:pPr>
      <w:r w:rsidRPr="007D62A6">
        <w:rPr>
          <w:rFonts w:ascii="Arial" w:hAnsi="Arial" w:cs="Arial"/>
        </w:rPr>
        <w:t>Vi ska dominera matchbilden genom ett progressivt bollinnehav där vi tar oss förbi motståndarna med kontroll genom att spela igenom, utanför eller över motståndets lagdelar. Vi är skickliga på att tidigt identifiera fria ytor samt kunna etablera och bibehålla tryck på offensiv planhalva där vi använder kollektiva och individuella anfallsvapen för att skapa målchanser.</w:t>
      </w:r>
    </w:p>
    <w:p w14:paraId="410477F8" w14:textId="77777777" w:rsidR="001A665F" w:rsidRPr="001A665F" w:rsidRDefault="001A665F" w:rsidP="00FE4267">
      <w:pPr>
        <w:spacing w:after="0" w:line="240" w:lineRule="auto"/>
        <w:rPr>
          <w:rFonts w:ascii="Arial" w:hAnsi="Arial" w:cs="Arial"/>
          <w:i/>
          <w:iCs/>
        </w:rPr>
      </w:pPr>
    </w:p>
    <w:p w14:paraId="12D8311A" w14:textId="77777777" w:rsidR="007D62A6" w:rsidRDefault="007D62A6" w:rsidP="00FE4267">
      <w:pPr>
        <w:spacing w:after="0" w:line="240" w:lineRule="auto"/>
        <w:rPr>
          <w:rFonts w:ascii="Arial" w:hAnsi="Arial" w:cs="Arial"/>
          <w:b/>
          <w:bCs/>
        </w:rPr>
      </w:pPr>
    </w:p>
    <w:p w14:paraId="606D60FA" w14:textId="77777777" w:rsidR="007D62A6" w:rsidRDefault="007D62A6" w:rsidP="00FE4267">
      <w:pPr>
        <w:spacing w:after="0" w:line="240" w:lineRule="auto"/>
        <w:rPr>
          <w:rFonts w:ascii="Arial" w:hAnsi="Arial" w:cs="Arial"/>
          <w:b/>
          <w:bCs/>
        </w:rPr>
      </w:pPr>
    </w:p>
    <w:p w14:paraId="637B4EBE" w14:textId="0AE07822" w:rsidR="001A665F" w:rsidRPr="001A665F" w:rsidRDefault="001A665F" w:rsidP="00FE4267">
      <w:pPr>
        <w:spacing w:after="0" w:line="240" w:lineRule="auto"/>
        <w:rPr>
          <w:rFonts w:ascii="Arial" w:hAnsi="Arial" w:cs="Arial"/>
          <w:b/>
          <w:bCs/>
        </w:rPr>
      </w:pPr>
      <w:r w:rsidRPr="001A665F">
        <w:rPr>
          <w:rFonts w:ascii="Arial" w:hAnsi="Arial" w:cs="Arial"/>
          <w:b/>
          <w:bCs/>
        </w:rPr>
        <w:lastRenderedPageBreak/>
        <w:t>Omställning till försvarsspel</w:t>
      </w:r>
    </w:p>
    <w:p w14:paraId="0C88AD36" w14:textId="77777777" w:rsidR="001A665F" w:rsidRPr="007D62A6" w:rsidRDefault="001A665F" w:rsidP="00FE4267">
      <w:pPr>
        <w:spacing w:after="0" w:line="240" w:lineRule="auto"/>
        <w:rPr>
          <w:rFonts w:ascii="Arial" w:hAnsi="Arial" w:cs="Arial"/>
        </w:rPr>
      </w:pPr>
      <w:r w:rsidRPr="007D62A6">
        <w:rPr>
          <w:rFonts w:ascii="Arial" w:hAnsi="Arial" w:cs="Arial"/>
        </w:rPr>
        <w:t>Tappar vi bollen är målsättningen att direkt vinna tillbaka den genom en återerövringspress med hög intensitet där vi sprintar för att närma oss bollhållaren. Spelarna närmst bollen pressar och övriga stänger passningsvägar och markerar motståndare för att förhindra motståndarna att spela framåt. Blir vi förbispelade sprintar vi mot eget mål för att skydda farliga ytor och i nästa skede vinna tillbaka bollen genom ett kollektivt försvarsspel.</w:t>
      </w:r>
    </w:p>
    <w:p w14:paraId="7269B074" w14:textId="77777777" w:rsidR="001A665F" w:rsidRPr="001A665F" w:rsidRDefault="001A665F" w:rsidP="00FE4267">
      <w:pPr>
        <w:spacing w:after="0" w:line="240" w:lineRule="auto"/>
        <w:rPr>
          <w:rFonts w:ascii="Arial" w:hAnsi="Arial" w:cs="Arial"/>
          <w:i/>
          <w:iCs/>
        </w:rPr>
      </w:pPr>
    </w:p>
    <w:p w14:paraId="5BA3490D" w14:textId="77777777" w:rsidR="001A665F" w:rsidRPr="001A665F" w:rsidRDefault="001A665F" w:rsidP="00FE4267">
      <w:pPr>
        <w:spacing w:after="0" w:line="240" w:lineRule="auto"/>
        <w:rPr>
          <w:rFonts w:ascii="Arial" w:hAnsi="Arial" w:cs="Arial"/>
          <w:b/>
          <w:bCs/>
        </w:rPr>
      </w:pPr>
      <w:r w:rsidRPr="001A665F">
        <w:rPr>
          <w:rFonts w:ascii="Arial" w:hAnsi="Arial" w:cs="Arial"/>
          <w:b/>
          <w:bCs/>
        </w:rPr>
        <w:t>Försvarsspel</w:t>
      </w:r>
    </w:p>
    <w:p w14:paraId="22365BC1" w14:textId="77777777" w:rsidR="001A665F" w:rsidRPr="007D62A6" w:rsidRDefault="001A665F" w:rsidP="00FE4267">
      <w:pPr>
        <w:spacing w:after="0" w:line="240" w:lineRule="auto"/>
        <w:rPr>
          <w:rFonts w:ascii="Arial" w:hAnsi="Arial" w:cs="Arial"/>
        </w:rPr>
      </w:pPr>
      <w:r w:rsidRPr="007D62A6">
        <w:rPr>
          <w:rFonts w:ascii="Arial" w:hAnsi="Arial" w:cs="Arial"/>
        </w:rPr>
        <w:t>Vår målsättning med försvarsspelet är att vinna bollen genom att förstöra motståndarnas speluppbyggnad. Det gör vi genom ett högintensivt försvarsspel där vi vill vinna bollen så nära motståndets mål som möjligt. Vi utgår från vår defensiva organisation i respektive skede och blir vi tvingade mot eget mål söker vi ny presstart så fort vi är organiserade och motståndarna t.ex spelar bollen bakåt, eller vi har press på bollhållaren och nästa passning inte kan spelas framåt.</w:t>
      </w:r>
    </w:p>
    <w:p w14:paraId="1A6AC166" w14:textId="77777777" w:rsidR="001A665F" w:rsidRPr="001A665F" w:rsidRDefault="001A665F" w:rsidP="00FE4267">
      <w:pPr>
        <w:spacing w:after="0" w:line="240" w:lineRule="auto"/>
        <w:rPr>
          <w:rFonts w:ascii="Arial" w:hAnsi="Arial" w:cs="Arial"/>
        </w:rPr>
      </w:pPr>
    </w:p>
    <w:p w14:paraId="0C8A2812" w14:textId="77777777" w:rsidR="001A665F" w:rsidRPr="001A665F" w:rsidRDefault="001A665F" w:rsidP="00FE4267">
      <w:pPr>
        <w:spacing w:after="0" w:line="240" w:lineRule="auto"/>
        <w:rPr>
          <w:rFonts w:ascii="Arial" w:hAnsi="Arial" w:cs="Arial"/>
          <w:b/>
          <w:bCs/>
        </w:rPr>
      </w:pPr>
      <w:r w:rsidRPr="001A665F">
        <w:rPr>
          <w:rFonts w:ascii="Arial" w:hAnsi="Arial" w:cs="Arial"/>
          <w:b/>
          <w:bCs/>
        </w:rPr>
        <w:t>Omställning till anfallsspel</w:t>
      </w:r>
    </w:p>
    <w:p w14:paraId="2B2FEEFE" w14:textId="77777777" w:rsidR="001A665F" w:rsidRPr="007D62A6" w:rsidRDefault="001A665F" w:rsidP="00FE4267">
      <w:pPr>
        <w:spacing w:after="0" w:line="240" w:lineRule="auto"/>
        <w:rPr>
          <w:rFonts w:ascii="Arial" w:hAnsi="Arial" w:cs="Arial"/>
        </w:rPr>
      </w:pPr>
      <w:r w:rsidRPr="007D62A6">
        <w:rPr>
          <w:rFonts w:ascii="Arial" w:hAnsi="Arial" w:cs="Arial"/>
        </w:rPr>
        <w:t>När vi vinner bollen ska första blicken vara framåt, dvs prioritet är att hitta en passning framåt och utnyttja motståndarnas oorganisation. Är medspelaren med bollen under press kom nära och hjälp bollhållaren för att så snabbt som möjligt kunna spela framåt. Spelare närmare motståndarnas mål gör sig spelbara och erbjuder djupledslöpningar för att snabbt nyttja fria ytor. Spelare bakom bollhållaren erbjuder speldjup bakåt samt lyfter laget och arbetar aktivt med sina def i off positoner för eventuell defensiv omställning.</w:t>
      </w:r>
    </w:p>
    <w:p w14:paraId="68F03F71" w14:textId="77777777" w:rsidR="001A665F" w:rsidRPr="001A665F" w:rsidRDefault="001A665F" w:rsidP="00FE4267">
      <w:pPr>
        <w:spacing w:after="0" w:line="240" w:lineRule="auto"/>
        <w:rPr>
          <w:rFonts w:ascii="Arial" w:hAnsi="Arial" w:cs="Arial"/>
          <w:i/>
          <w:iCs/>
        </w:rPr>
      </w:pPr>
    </w:p>
    <w:p w14:paraId="283C1451" w14:textId="77777777" w:rsidR="001A665F" w:rsidRPr="001A665F" w:rsidRDefault="001A665F" w:rsidP="00FE4267">
      <w:pPr>
        <w:spacing w:after="0" w:line="240" w:lineRule="auto"/>
        <w:rPr>
          <w:rFonts w:ascii="Arial" w:hAnsi="Arial" w:cs="Arial"/>
          <w:b/>
          <w:bCs/>
        </w:rPr>
      </w:pPr>
      <w:r w:rsidRPr="001A665F">
        <w:rPr>
          <w:rFonts w:ascii="Arial" w:hAnsi="Arial" w:cs="Arial"/>
          <w:b/>
          <w:bCs/>
        </w:rPr>
        <w:t>Fasta Situationer Offensivt</w:t>
      </w:r>
    </w:p>
    <w:p w14:paraId="23E42BC3" w14:textId="77777777" w:rsidR="001A665F" w:rsidRPr="007D62A6" w:rsidRDefault="001A665F" w:rsidP="00FE4267">
      <w:pPr>
        <w:spacing w:after="0" w:line="240" w:lineRule="auto"/>
        <w:rPr>
          <w:rFonts w:ascii="Arial" w:hAnsi="Arial" w:cs="Arial"/>
        </w:rPr>
      </w:pPr>
      <w:r w:rsidRPr="007D62A6">
        <w:rPr>
          <w:rFonts w:ascii="Arial" w:hAnsi="Arial" w:cs="Arial"/>
        </w:rPr>
        <w:t>Vid alla offensiva fasta situationer så som inspark, inkast, frisparkar och hörnor vill vi sätta igång bollen så fort som möjligt, dvs innan motståndarna hunnit organisera sig. Vi spelar alla offensiva fasta situationer för att träna på vårt anfallsspel och utveckla vår förmåga till att kunna kontrollera matchbilden och skapa målchanser.</w:t>
      </w:r>
    </w:p>
    <w:p w14:paraId="036FA47F" w14:textId="77777777" w:rsidR="001A665F" w:rsidRPr="001A665F" w:rsidRDefault="001A665F" w:rsidP="00FE4267">
      <w:pPr>
        <w:spacing w:after="0" w:line="240" w:lineRule="auto"/>
        <w:rPr>
          <w:rFonts w:ascii="Arial" w:hAnsi="Arial" w:cs="Arial"/>
        </w:rPr>
      </w:pPr>
    </w:p>
    <w:p w14:paraId="6D0648A4" w14:textId="77777777" w:rsidR="001A665F" w:rsidRPr="001A665F" w:rsidRDefault="001A665F" w:rsidP="00FE4267">
      <w:pPr>
        <w:spacing w:after="0" w:line="240" w:lineRule="auto"/>
        <w:rPr>
          <w:rFonts w:ascii="Arial" w:hAnsi="Arial" w:cs="Arial"/>
          <w:b/>
          <w:bCs/>
        </w:rPr>
      </w:pPr>
      <w:r w:rsidRPr="001A665F">
        <w:rPr>
          <w:rFonts w:ascii="Arial" w:hAnsi="Arial" w:cs="Arial"/>
          <w:b/>
          <w:bCs/>
        </w:rPr>
        <w:t>Fasta Situationer Defensivt</w:t>
      </w:r>
    </w:p>
    <w:p w14:paraId="251DB7BC" w14:textId="77777777" w:rsidR="001A665F" w:rsidRPr="007D62A6" w:rsidRDefault="001A665F" w:rsidP="00FE4267">
      <w:pPr>
        <w:spacing w:after="0" w:line="240" w:lineRule="auto"/>
        <w:rPr>
          <w:rFonts w:ascii="Arial" w:hAnsi="Arial" w:cs="Arial"/>
        </w:rPr>
      </w:pPr>
      <w:r w:rsidRPr="007D62A6">
        <w:rPr>
          <w:rFonts w:ascii="Arial" w:hAnsi="Arial" w:cs="Arial"/>
        </w:rPr>
        <w:t>Vid alla defensiva fasta situationer så som inspark, inkast, frisparkar och hörnor vill vi så fort som möjligt bli organiserade för att vinna tillbaka bollen. Det innefattar att hantera ytor, markera, duellera och tackla för att få kontroll på bollen.</w:t>
      </w:r>
    </w:p>
    <w:p w14:paraId="001E8064" w14:textId="77777777" w:rsidR="001A665F" w:rsidRPr="001A665F" w:rsidRDefault="001A665F" w:rsidP="00FE4267">
      <w:pPr>
        <w:spacing w:after="0" w:line="240" w:lineRule="auto"/>
        <w:rPr>
          <w:rFonts w:ascii="Arial" w:hAnsi="Arial" w:cs="Arial"/>
          <w:i/>
          <w:iCs/>
        </w:rPr>
      </w:pPr>
    </w:p>
    <w:p w14:paraId="2D302EAE" w14:textId="77777777" w:rsidR="001A665F" w:rsidRPr="001A665F" w:rsidRDefault="001A665F" w:rsidP="00FE4267">
      <w:pPr>
        <w:spacing w:after="0" w:line="240" w:lineRule="auto"/>
        <w:rPr>
          <w:rFonts w:ascii="Arial" w:hAnsi="Arial" w:cs="Arial"/>
          <w:b/>
          <w:bCs/>
        </w:rPr>
      </w:pPr>
      <w:r w:rsidRPr="001A665F">
        <w:rPr>
          <w:rFonts w:ascii="Arial" w:hAnsi="Arial" w:cs="Arial"/>
          <w:b/>
          <w:bCs/>
        </w:rPr>
        <w:t>Miljön</w:t>
      </w:r>
    </w:p>
    <w:p w14:paraId="2C7BA573" w14:textId="77777777" w:rsidR="001A665F" w:rsidRPr="001A665F" w:rsidRDefault="001A665F" w:rsidP="00FE4267">
      <w:pPr>
        <w:spacing w:after="0" w:line="240" w:lineRule="auto"/>
        <w:rPr>
          <w:rFonts w:ascii="Arial" w:hAnsi="Arial" w:cs="Arial"/>
          <w:b/>
          <w:bCs/>
        </w:rPr>
      </w:pPr>
      <w:r w:rsidRPr="001A665F">
        <w:rPr>
          <w:rFonts w:ascii="Arial" w:hAnsi="Arial" w:cs="Arial"/>
          <w:b/>
          <w:bCs/>
        </w:rPr>
        <w:t>Vår träningsmiljö</w:t>
      </w:r>
    </w:p>
    <w:p w14:paraId="1E8705A5" w14:textId="77777777" w:rsidR="001A665F" w:rsidRPr="007D62A6" w:rsidRDefault="001A665F" w:rsidP="00FE4267">
      <w:pPr>
        <w:spacing w:after="0" w:line="240" w:lineRule="auto"/>
        <w:rPr>
          <w:rFonts w:ascii="Arial" w:hAnsi="Arial" w:cs="Arial"/>
          <w:b/>
          <w:bCs/>
        </w:rPr>
      </w:pPr>
      <w:r w:rsidRPr="001A665F">
        <w:rPr>
          <w:rFonts w:ascii="Arial" w:hAnsi="Arial" w:cs="Arial"/>
          <w:b/>
          <w:bCs/>
        </w:rPr>
        <w:t xml:space="preserve">Fotbollsverksamhetens viktigaste beståndsdel är den träningsmiljö som finns i vardagen. Varje dag är viktig i strävan efter att nå vår maximala potential. </w:t>
      </w:r>
      <w:r w:rsidRPr="007D62A6">
        <w:rPr>
          <w:rFonts w:ascii="Arial" w:hAnsi="Arial" w:cs="Arial"/>
        </w:rPr>
        <w:t>Tränings och matchmiljön i Falkenbergs FF får inte bli resultatstyrd (kortsiktig utveckling). Huvudfokus är prestationsstyrd utveckling (långsiktig utveckling).</w:t>
      </w:r>
    </w:p>
    <w:p w14:paraId="3CF04EC1" w14:textId="77777777" w:rsidR="001A665F" w:rsidRPr="007D62A6" w:rsidRDefault="001A665F" w:rsidP="00FE4267">
      <w:pPr>
        <w:spacing w:after="0" w:line="240" w:lineRule="auto"/>
        <w:rPr>
          <w:rFonts w:ascii="Arial" w:hAnsi="Arial" w:cs="Arial"/>
        </w:rPr>
      </w:pPr>
      <w:r w:rsidRPr="007D62A6">
        <w:rPr>
          <w:rFonts w:ascii="Arial" w:hAnsi="Arial" w:cs="Arial"/>
        </w:rPr>
        <w:t xml:space="preserve">Vi vill vinna varje fotbollsmatch vi ställer upp i men inte på bekostnad av långsiktig utveckling. Vi vill vinna fotbollsmatcher utifrån den spelstil och identitet vi står för och bedriver och det innebär att vi inte frångår vår idé beroende på matchens betydelse så som motstånd, </w:t>
      </w:r>
      <w:r w:rsidRPr="007D62A6">
        <w:rPr>
          <w:rFonts w:ascii="Arial" w:hAnsi="Arial" w:cs="Arial"/>
        </w:rPr>
        <w:lastRenderedPageBreak/>
        <w:t>turnering/cup, väderlek och underlag. Vi driver vår filosofi, idé och identitet oavsett yttre faktorer.</w:t>
      </w:r>
    </w:p>
    <w:p w14:paraId="6A0A0459" w14:textId="77777777" w:rsidR="001A665F" w:rsidRPr="001A665F" w:rsidRDefault="001A665F" w:rsidP="00FE4267">
      <w:pPr>
        <w:spacing w:after="0" w:line="240" w:lineRule="auto"/>
        <w:rPr>
          <w:rFonts w:ascii="Arial" w:hAnsi="Arial" w:cs="Arial"/>
          <w:i/>
          <w:iCs/>
        </w:rPr>
      </w:pPr>
    </w:p>
    <w:p w14:paraId="1D55BA0D" w14:textId="77777777" w:rsidR="001A665F" w:rsidRPr="001A665F" w:rsidRDefault="001A665F" w:rsidP="00FE4267">
      <w:pPr>
        <w:spacing w:after="0" w:line="240" w:lineRule="auto"/>
        <w:rPr>
          <w:rFonts w:ascii="Arial" w:hAnsi="Arial" w:cs="Arial"/>
          <w:b/>
          <w:bCs/>
        </w:rPr>
      </w:pPr>
      <w:r w:rsidRPr="001A665F">
        <w:rPr>
          <w:rFonts w:ascii="Arial" w:hAnsi="Arial" w:cs="Arial"/>
          <w:b/>
          <w:bCs/>
        </w:rPr>
        <w:t>Ledarskap</w:t>
      </w:r>
    </w:p>
    <w:p w14:paraId="7CCF57E4" w14:textId="77777777" w:rsidR="001A665F" w:rsidRPr="00515E91" w:rsidRDefault="001A665F" w:rsidP="00FE4267">
      <w:pPr>
        <w:spacing w:after="0" w:line="240" w:lineRule="auto"/>
        <w:rPr>
          <w:rFonts w:ascii="Arial" w:hAnsi="Arial" w:cs="Arial"/>
        </w:rPr>
      </w:pPr>
      <w:r w:rsidRPr="00515E91">
        <w:rPr>
          <w:rFonts w:ascii="Arial" w:hAnsi="Arial" w:cs="Arial"/>
        </w:rPr>
        <w:t>Utvecklingsmiljön för spelarna präglas av skickliga ledare som har förmågan att skapa en trygg men utmanande miljö med progressiva träningar som bidrar till att spelarens nyfikenhet stimuleras och bibehålls, och där spelaren uppmuntras att vara delaktig i sin utvecklingsprocess oavsett ålder.</w:t>
      </w:r>
    </w:p>
    <w:p w14:paraId="455E0734" w14:textId="45921239" w:rsidR="005376A6" w:rsidRPr="00515E91" w:rsidRDefault="005376A6" w:rsidP="00FE4267">
      <w:pPr>
        <w:spacing w:after="0" w:line="240" w:lineRule="auto"/>
        <w:rPr>
          <w:rFonts w:ascii="Arial" w:hAnsi="Arial" w:cs="Arial"/>
        </w:rPr>
      </w:pPr>
      <w:r w:rsidRPr="001A665F">
        <w:rPr>
          <w:rFonts w:ascii="Arial" w:eastAsia="Arial" w:hAnsi="Arial" w:cs="Arial"/>
        </w:rPr>
        <w:t>För spelarutveckling följer vi Falkenbergs FF Spelarutbildningsplan</w:t>
      </w:r>
    </w:p>
    <w:p w14:paraId="434740D0" w14:textId="77777777" w:rsidR="005376A6" w:rsidRPr="001A665F" w:rsidRDefault="005376A6" w:rsidP="00FE4267">
      <w:pPr>
        <w:spacing w:after="0" w:line="240" w:lineRule="auto"/>
        <w:rPr>
          <w:rFonts w:ascii="Arial" w:eastAsia="Arial" w:hAnsi="Arial" w:cs="Arial"/>
        </w:rPr>
      </w:pPr>
    </w:p>
    <w:p w14:paraId="1F8E4D1F"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1.3 Organisation</w:t>
      </w:r>
    </w:p>
    <w:p w14:paraId="313164C5"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Styrelse</w:t>
      </w:r>
    </w:p>
    <w:p w14:paraId="4EF3B07C"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Styrelsen är föreningens beslutande organ och ansvarar för föreningens angelägenheter. Styrelsen skall inom ramen för Riksidrottsförbundets, Svenska Fotbollförbundets och föreningens stadgar svara för föreningens verksamhet enligt fastställda planer samt tillvarata medlemmarnas intressen.</w:t>
      </w:r>
    </w:p>
    <w:p w14:paraId="75C6537E"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Sportkontor</w:t>
      </w:r>
    </w:p>
    <w:p w14:paraId="547E0FCB" w14:textId="434A4382" w:rsidR="005376A6" w:rsidRPr="001A665F" w:rsidRDefault="005376A6" w:rsidP="00FE4267">
      <w:pPr>
        <w:spacing w:after="0" w:line="240" w:lineRule="auto"/>
        <w:rPr>
          <w:rFonts w:ascii="Arial" w:eastAsia="Arial" w:hAnsi="Arial" w:cs="Arial"/>
        </w:rPr>
      </w:pPr>
      <w:r w:rsidRPr="001A665F">
        <w:rPr>
          <w:rFonts w:ascii="Arial" w:eastAsia="Arial" w:hAnsi="Arial" w:cs="Arial"/>
        </w:rPr>
        <w:t xml:space="preserve">Sportkontoret leds av klubbchefen och har till uppgift att utföra föreningens operativa arbete. Klubbchefen har som uppgift att vara operativ chef, förbereda ärenden för styrelsen, verkställa styrelsens beslut, stödja organisationen och ledare samt ha personalansvar. </w:t>
      </w:r>
      <w:r w:rsidRPr="001A665F">
        <w:rPr>
          <w:rFonts w:ascii="Arial" w:eastAsia="Arial" w:hAnsi="Arial" w:cs="Arial"/>
        </w:rPr>
        <w:br/>
        <w:t>De anställda på sportkontoret har ansvar för olika verksamhetsområden men ska fungera som ett samlat kompetenscentrum för hela verksamheten. Sportkontorets huvudsakliga verksamhetsområden är fotboll, marknad, samhällsansvar, arrangemang, ekonomi samt medlem.</w:t>
      </w:r>
    </w:p>
    <w:p w14:paraId="0F23BA7C" w14:textId="77777777" w:rsidR="007D62A6" w:rsidRDefault="007D62A6" w:rsidP="00FE4267">
      <w:pPr>
        <w:spacing w:after="0" w:line="240" w:lineRule="auto"/>
        <w:rPr>
          <w:rFonts w:ascii="Arial" w:eastAsia="Arial" w:hAnsi="Arial" w:cs="Arial"/>
          <w:b/>
        </w:rPr>
      </w:pPr>
    </w:p>
    <w:p w14:paraId="0330C4E1" w14:textId="5F2E529A"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1.4 Ekonomi</w:t>
      </w:r>
    </w:p>
    <w:p w14:paraId="00FD8EF5"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 ska ha en sund och stabil ekonomi över tid och följa gällande lagar och förordningar.</w:t>
      </w:r>
    </w:p>
    <w:p w14:paraId="1A620EB9"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Kostnader ska följa fastställd budget eller beslutas av styrelsen.</w:t>
      </w:r>
    </w:p>
    <w:p w14:paraId="3EDB7EC8"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Medlems- och träningsavgift beslutas av årsmötet.</w:t>
      </w:r>
    </w:p>
    <w:p w14:paraId="451CEFD3" w14:textId="77777777" w:rsidR="005376A6" w:rsidRPr="001A665F" w:rsidRDefault="005376A6" w:rsidP="00FE4267">
      <w:pPr>
        <w:spacing w:after="0" w:line="240" w:lineRule="auto"/>
        <w:rPr>
          <w:rFonts w:ascii="Arial" w:eastAsia="Arial" w:hAnsi="Arial" w:cs="Arial"/>
          <w:b/>
        </w:rPr>
      </w:pPr>
    </w:p>
    <w:p w14:paraId="7A61EB62" w14:textId="77777777" w:rsidR="00515E91" w:rsidRDefault="00515E91" w:rsidP="00FE4267">
      <w:pPr>
        <w:spacing w:after="0" w:line="240" w:lineRule="auto"/>
        <w:rPr>
          <w:rFonts w:ascii="Arial" w:eastAsia="Arial" w:hAnsi="Arial" w:cs="Arial"/>
          <w:b/>
        </w:rPr>
      </w:pPr>
    </w:p>
    <w:p w14:paraId="059B927C" w14:textId="758E97C9"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1.5 Vision och målsättning</w:t>
      </w:r>
    </w:p>
    <w:p w14:paraId="3C4F6435"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Vision</w:t>
      </w:r>
    </w:p>
    <w:p w14:paraId="4CC411D5" w14:textId="130CA660"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FF:s vision är:</w:t>
      </w:r>
    </w:p>
    <w:p w14:paraId="18ECE449"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”Vara hela Falkenbergs förening. Alla falkenbergares stolthet.</w:t>
      </w:r>
    </w:p>
    <w:p w14:paraId="52FE7812"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Ge Falkenberg såväl elitfotboll som en meningsfull fritidssysselsättning för barn och unga.”</w:t>
      </w:r>
    </w:p>
    <w:p w14:paraId="0751232F"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Målsättning</w:t>
      </w:r>
    </w:p>
    <w:p w14:paraId="4EBF70FB" w14:textId="2123CD7A" w:rsidR="005376A6" w:rsidRPr="001A665F" w:rsidRDefault="005376A6" w:rsidP="00FE4267">
      <w:pPr>
        <w:spacing w:after="0" w:line="240" w:lineRule="auto"/>
        <w:rPr>
          <w:rFonts w:ascii="Arial" w:eastAsia="Arial" w:hAnsi="Arial" w:cs="Arial"/>
        </w:rPr>
      </w:pPr>
      <w:r w:rsidRPr="001A665F">
        <w:rPr>
          <w:rFonts w:ascii="Arial" w:eastAsia="Arial" w:hAnsi="Arial" w:cs="Arial"/>
        </w:rPr>
        <w:t>Se målsättningar inom respektive verksamhet</w:t>
      </w:r>
      <w:r w:rsidR="00515E91">
        <w:rPr>
          <w:rFonts w:ascii="Arial" w:eastAsia="Arial" w:hAnsi="Arial" w:cs="Arial"/>
        </w:rPr>
        <w:t xml:space="preserve"> i vårt målsättningsdokument som revideras varje år i november</w:t>
      </w:r>
      <w:r w:rsidRPr="001A665F">
        <w:rPr>
          <w:rFonts w:ascii="Arial" w:eastAsia="Arial" w:hAnsi="Arial" w:cs="Arial"/>
        </w:rPr>
        <w:t>.</w:t>
      </w:r>
    </w:p>
    <w:p w14:paraId="256D22C2" w14:textId="77777777" w:rsidR="007D62A6" w:rsidRDefault="007D62A6" w:rsidP="00FE4267">
      <w:pPr>
        <w:spacing w:after="0" w:line="240" w:lineRule="auto"/>
        <w:rPr>
          <w:rFonts w:ascii="Arial" w:eastAsia="Arial" w:hAnsi="Arial" w:cs="Arial"/>
          <w:b/>
        </w:rPr>
      </w:pPr>
    </w:p>
    <w:p w14:paraId="7FAD8213" w14:textId="77777777" w:rsidR="007D62A6" w:rsidRDefault="007D62A6" w:rsidP="00FE4267">
      <w:pPr>
        <w:spacing w:after="0" w:line="240" w:lineRule="auto"/>
        <w:rPr>
          <w:rFonts w:ascii="Arial" w:eastAsia="Arial" w:hAnsi="Arial" w:cs="Arial"/>
          <w:b/>
        </w:rPr>
      </w:pPr>
    </w:p>
    <w:p w14:paraId="21FB5096" w14:textId="77777777" w:rsidR="007D62A6" w:rsidRDefault="007D62A6" w:rsidP="00FE4267">
      <w:pPr>
        <w:spacing w:after="0" w:line="240" w:lineRule="auto"/>
        <w:rPr>
          <w:rFonts w:ascii="Arial" w:eastAsia="Arial" w:hAnsi="Arial" w:cs="Arial"/>
          <w:b/>
        </w:rPr>
      </w:pPr>
    </w:p>
    <w:p w14:paraId="1C111657" w14:textId="77777777" w:rsidR="007D62A6" w:rsidRDefault="007D62A6" w:rsidP="00FE4267">
      <w:pPr>
        <w:spacing w:after="0" w:line="240" w:lineRule="auto"/>
        <w:rPr>
          <w:rFonts w:ascii="Arial" w:eastAsia="Arial" w:hAnsi="Arial" w:cs="Arial"/>
          <w:b/>
        </w:rPr>
      </w:pPr>
    </w:p>
    <w:p w14:paraId="215E1BC9" w14:textId="414F58DE" w:rsidR="005376A6" w:rsidRPr="001A665F" w:rsidRDefault="005376A6" w:rsidP="00FE4267">
      <w:pPr>
        <w:spacing w:after="0" w:line="240" w:lineRule="auto"/>
        <w:rPr>
          <w:rFonts w:ascii="Arial" w:eastAsia="Arial" w:hAnsi="Arial" w:cs="Arial"/>
          <w:b/>
        </w:rPr>
      </w:pPr>
      <w:r w:rsidRPr="001A665F">
        <w:rPr>
          <w:rFonts w:ascii="Arial" w:eastAsia="Arial" w:hAnsi="Arial" w:cs="Arial"/>
          <w:b/>
        </w:rPr>
        <w:lastRenderedPageBreak/>
        <w:t>1.6 Certifiering</w:t>
      </w:r>
    </w:p>
    <w:p w14:paraId="325CB64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 följer den certifieringsmodell som intresseorganisationen Svensk Elitfotboll (SEF) tillhandahåller. Årligen görs en genomlysning av verksamheten för spelare i åldern 10-19 år som ger en värdering av föreningens elitförberedande verksamhet.</w:t>
      </w:r>
    </w:p>
    <w:p w14:paraId="6859C6EE" w14:textId="77777777" w:rsidR="00515E91" w:rsidRDefault="00515E91" w:rsidP="00FE4267">
      <w:pPr>
        <w:spacing w:after="0" w:line="240" w:lineRule="auto"/>
        <w:rPr>
          <w:rFonts w:ascii="Arial" w:eastAsia="Arial" w:hAnsi="Arial" w:cs="Arial"/>
          <w:b/>
        </w:rPr>
      </w:pPr>
    </w:p>
    <w:p w14:paraId="0EBBB04E" w14:textId="2C4EDBFA"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1.7 Verksamhetsförutsättningar</w:t>
      </w:r>
    </w:p>
    <w:p w14:paraId="5167633F" w14:textId="675763AD"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FF:s verksamhet är förlagd till Falcon Alkoholfri Arena och de omkringliggande ytorna på Kristineslätt. Sportkontor och klubbrum ligger på markplan i arenans huvudläktare.</w:t>
      </w:r>
    </w:p>
    <w:p w14:paraId="06574999"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På Kristineslätt finns tre fullstora gräsplaner som efter behov kan anpassas till spel i 11 mot 11, 9 mot 9, 7 mot 7, 5 mot 5 eller 3 mot 3 samt två konstgräsplaner (en 11 mot 11-plan och en 7 mot 7-plan). Fotbollsplanen på Falcon Alkoholfri Arena (gräs) är i första hand avsedd för seniorlagens matcher. I arenan finns omklädningsrum för senior- och akademilag samt ett mindre gym. Ungdomslagen har tillgång till omklädningsrum i Falkenbergs ishall som ligger jämte Kristineslätts fotbollsplaner.</w:t>
      </w:r>
    </w:p>
    <w:p w14:paraId="5DAF20A9" w14:textId="77777777" w:rsidR="005376A6" w:rsidRPr="001A665F" w:rsidRDefault="005376A6" w:rsidP="00FE4267">
      <w:pPr>
        <w:spacing w:after="0" w:line="240" w:lineRule="auto"/>
        <w:rPr>
          <w:rFonts w:ascii="Arial" w:eastAsia="Arial" w:hAnsi="Arial" w:cs="Arial"/>
        </w:rPr>
      </w:pPr>
    </w:p>
    <w:p w14:paraId="2284E86F"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1.8 Att verka i Falkenbergs FF</w:t>
      </w:r>
    </w:p>
    <w:p w14:paraId="5FD5B986"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Att verka och delta i aktiviteter i Falkenbergs FF ställer i hög grad krav på ett ideellt arbete – från styrelse till ungdomsledare. Ersättningar/arvoden betalas endast ut till anställda i föreningen (anställning eller kontrakt).</w:t>
      </w:r>
    </w:p>
    <w:p w14:paraId="253B234C"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 är dock en elitförening med allt vad det innebär och man måste vara beredd på att stora delar av föreningens resurser allokeras till elitverksamheten.</w:t>
      </w:r>
    </w:p>
    <w:p w14:paraId="68C5D760" w14:textId="77777777" w:rsidR="005376A6" w:rsidRPr="001A665F" w:rsidRDefault="005376A6" w:rsidP="00FE4267">
      <w:pPr>
        <w:spacing w:after="0" w:line="240" w:lineRule="auto"/>
        <w:rPr>
          <w:rFonts w:ascii="Arial" w:eastAsia="Arial" w:hAnsi="Arial" w:cs="Arial"/>
          <w:b/>
        </w:rPr>
      </w:pPr>
    </w:p>
    <w:p w14:paraId="08E463A2" w14:textId="1E97C389"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1.9 Policy om doping, matchfixning, sexuella trakasserier och språkbruk</w:t>
      </w:r>
    </w:p>
    <w:p w14:paraId="3CCEE497" w14:textId="3F351086" w:rsidR="005376A6" w:rsidRPr="001A665F" w:rsidRDefault="005376A6" w:rsidP="00FE4267">
      <w:pPr>
        <w:spacing w:after="0" w:line="240" w:lineRule="auto"/>
        <w:rPr>
          <w:rFonts w:ascii="Arial" w:eastAsia="Arial" w:hAnsi="Arial" w:cs="Arial"/>
        </w:rPr>
      </w:pPr>
      <w:r w:rsidRPr="001A665F">
        <w:rPr>
          <w:rFonts w:ascii="Arial" w:eastAsia="Arial" w:hAnsi="Arial" w:cs="Arial"/>
        </w:rPr>
        <w:t>Det är förbjudet att fuska för att påverka sitt och/eller andras idrottsresultat. Fusk strider mot idrottens grundprincip; att tävla på lika villkor. Alla som verkar inom idrottsrörelsen i allmänhet och Falkenbergs FF i synnerhet har ett ansvar för att motverka inte bara tävlingsfusk och doping, utan även matchfixning och ekonomiska oegentligheter.</w:t>
      </w:r>
    </w:p>
    <w:p w14:paraId="588FAA3C" w14:textId="77777777" w:rsidR="007D62A6" w:rsidRDefault="007D62A6" w:rsidP="00FE4267">
      <w:pPr>
        <w:spacing w:after="0" w:line="240" w:lineRule="auto"/>
        <w:rPr>
          <w:rFonts w:ascii="Arial" w:eastAsia="Arial" w:hAnsi="Arial" w:cs="Arial"/>
          <w:b/>
        </w:rPr>
      </w:pPr>
    </w:p>
    <w:p w14:paraId="68244B2C" w14:textId="5692CB5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Doping</w:t>
      </w:r>
    </w:p>
    <w:p w14:paraId="5364BA6A"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Allt bruk av dopingmedel är oacceptabelt. Alla idrottsutövare ska ha rätt att delta och tävla i en idrott fri från doping, både i Sverige och i resten av världen. Doping är dessutom farligt och förenat med stora hälsorisker för dig som individ. Genom att följa reglerna kring doping bidrar du som medlem i Falkenbergs FF till en trovärdig, rättvis och hälsosam idrottsrörelse samt visar respekt och god sportslig anda mot dina medtävlande och mot dig själv.</w:t>
      </w:r>
    </w:p>
    <w:p w14:paraId="5A504FC5"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Det betyder att du som idrottsutövare, spelare, ledare, domare eller annan funktion i träning och tävling bland annat har en skyldighet att kontrollera att de eventuella mediciner och kosttillskott du använder inte innehåller enligt dopinglistan förbjuden substans. Du är personligt ansvarig för vad du äter och dricker.</w:t>
      </w:r>
    </w:p>
    <w:p w14:paraId="56111B8C"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rPr>
        <w:t>Som ett led i arbetet mot doping har klubben genomfört ”Vaccinera klubben mot doping”. Det innebär att klubben genomfört en handlings- och åtgärdsplan i ämnet. Uppföljning och ev. revidering sker vart tredje år.</w:t>
      </w:r>
    </w:p>
    <w:p w14:paraId="695AA1AC" w14:textId="77777777" w:rsidR="005376A6" w:rsidRPr="001A665F" w:rsidRDefault="005376A6" w:rsidP="00FE4267">
      <w:pPr>
        <w:spacing w:after="0" w:line="240" w:lineRule="auto"/>
        <w:rPr>
          <w:rFonts w:ascii="Arial" w:eastAsia="Arial" w:hAnsi="Arial" w:cs="Arial"/>
          <w:b/>
        </w:rPr>
      </w:pPr>
    </w:p>
    <w:p w14:paraId="23324703" w14:textId="77777777" w:rsidR="007D62A6" w:rsidRDefault="007D62A6" w:rsidP="00FE4267">
      <w:pPr>
        <w:spacing w:after="0" w:line="240" w:lineRule="auto"/>
        <w:rPr>
          <w:rFonts w:ascii="Arial" w:eastAsia="Arial" w:hAnsi="Arial" w:cs="Arial"/>
          <w:b/>
        </w:rPr>
      </w:pPr>
    </w:p>
    <w:p w14:paraId="208B4A25" w14:textId="77777777" w:rsidR="007D62A6" w:rsidRDefault="007D62A6" w:rsidP="00FE4267">
      <w:pPr>
        <w:spacing w:after="0" w:line="240" w:lineRule="auto"/>
        <w:rPr>
          <w:rFonts w:ascii="Arial" w:eastAsia="Arial" w:hAnsi="Arial" w:cs="Arial"/>
          <w:b/>
        </w:rPr>
      </w:pPr>
    </w:p>
    <w:p w14:paraId="54F93F31" w14:textId="5ADB0CEA" w:rsidR="005376A6" w:rsidRPr="001A665F" w:rsidRDefault="005376A6" w:rsidP="00FE4267">
      <w:pPr>
        <w:spacing w:after="0" w:line="240" w:lineRule="auto"/>
        <w:rPr>
          <w:rFonts w:ascii="Arial" w:eastAsia="Arial" w:hAnsi="Arial" w:cs="Arial"/>
          <w:b/>
        </w:rPr>
      </w:pPr>
      <w:r w:rsidRPr="001A665F">
        <w:rPr>
          <w:rFonts w:ascii="Arial" w:eastAsia="Arial" w:hAnsi="Arial" w:cs="Arial"/>
          <w:b/>
        </w:rPr>
        <w:lastRenderedPageBreak/>
        <w:t>Matchfixning</w:t>
      </w:r>
    </w:p>
    <w:p w14:paraId="78FA105E"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En självklar del av idrott är att resultatet av en match eller en tävling inte går att förutse. Som del av den svenska idrottsrörelsen ska du som medlem i Falkenbergs FF arbeta aktivt mot matchfixning och se till att du och andra i vår förening har aktuella kunskaper om hur ni kan förebygga det.</w:t>
      </w:r>
    </w:p>
    <w:p w14:paraId="2C52D0A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Det är förbjudet att uppsåtligen eller oaktsamt medverka i manipulation av idrottslig verksamhet eller otillåten vadhållning. Som idrottsutövare, domare, förtroendevald eller på annat sätt aktiv inom idrotten innebär det att du inte på något sätt får medverka till manipulation av resultatet av en tävling eller ett delmoment under en tävling. Du får inte heller själv, eller genom ombud, ingå vadhållning på resultatet av tävlingar, eller delmoment i tävlingar, där du själv är aktiv. Dessa förbud omfattar även försök, förberedelser, stämpling och medverkan till att begå dessa förseelser. Du som omfattas av MFR (matchfixingreglementet) har även anmälningsplikt till ditt specialidrottsförbund om du får kännedom om sådan vadhållning och manipulation som är förbjuden enligt reglementet.</w:t>
      </w:r>
    </w:p>
    <w:p w14:paraId="437E9571" w14:textId="77777777" w:rsidR="007D62A6" w:rsidRDefault="007D62A6" w:rsidP="00FE4267">
      <w:pPr>
        <w:spacing w:after="0" w:line="240" w:lineRule="auto"/>
        <w:rPr>
          <w:rFonts w:ascii="Arial" w:eastAsia="Arial" w:hAnsi="Arial" w:cs="Arial"/>
          <w:b/>
        </w:rPr>
      </w:pPr>
    </w:p>
    <w:p w14:paraId="001A41F3" w14:textId="1AA83ED1"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Sexuella trakasserier</w:t>
      </w:r>
    </w:p>
    <w:p w14:paraId="0A60C71F"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Idrottsrörelsen står bakom diskrimineringslagen (2008:567), och som medlem i Falkenbergs FF förväntas du motverka diskriminering utifrån de sju diskrimineringsgrunderna: sexuell läggning, etnisk tillhörighet, religion, ålder, funktionsnedsättning, kön och könsidentitet eller uttryck. Inom idrottsrörelsen ska du uppmärksamma och motverka alla former av diskriminering, trakasserier, kränkningar, tystnadskultur och orättvis behandling. Diskriminering innebär att någon missgynnas eller kränks – direkt eller indirekt. Trakasserier är handlingar som gör att en person känner sig förolämpad, hotad, kränkt eller illa behandlad. Och det är personens upplevelse av behandlingen som avgör om personen känner sig trakasserad eller inte. Du ska inte göra skillnad på ditt bemötande av en person baserat på kön eller någon annan diskrimineringsgrund.</w:t>
      </w:r>
    </w:p>
    <w:p w14:paraId="7ECF7917" w14:textId="77777777" w:rsidR="007D62A6" w:rsidRDefault="007D62A6" w:rsidP="00FE4267">
      <w:pPr>
        <w:spacing w:after="0" w:line="240" w:lineRule="auto"/>
        <w:rPr>
          <w:rFonts w:ascii="Arial" w:eastAsia="Arial" w:hAnsi="Arial" w:cs="Arial"/>
          <w:b/>
        </w:rPr>
      </w:pPr>
    </w:p>
    <w:p w14:paraId="3DC39A73" w14:textId="6A37EEC2"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Språkbruk</w:t>
      </w:r>
    </w:p>
    <w:p w14:paraId="1408F9C0"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rPr>
        <w:t>I Falkenbergs FF använder vi ett vårdat språk. Vi pratar respektfullt till varandra, såväl inom föreningen som till utomstående, och agerar på ett föredömligt sätt.</w:t>
      </w:r>
    </w:p>
    <w:p w14:paraId="3761E5FC" w14:textId="77777777" w:rsidR="005376A6" w:rsidRPr="001A665F" w:rsidRDefault="005376A6" w:rsidP="00FE4267">
      <w:pPr>
        <w:spacing w:after="0" w:line="240" w:lineRule="auto"/>
        <w:rPr>
          <w:rFonts w:ascii="Arial" w:eastAsia="Arial" w:hAnsi="Arial" w:cs="Arial"/>
        </w:rPr>
      </w:pPr>
    </w:p>
    <w:p w14:paraId="47EE3AB3" w14:textId="77777777" w:rsidR="005376A6" w:rsidRPr="001A665F" w:rsidRDefault="005376A6" w:rsidP="00FE4267">
      <w:pPr>
        <w:spacing w:after="0" w:line="240" w:lineRule="auto"/>
        <w:rPr>
          <w:rFonts w:ascii="Arial" w:eastAsia="Arial" w:hAnsi="Arial" w:cs="Arial"/>
        </w:rPr>
      </w:pPr>
    </w:p>
    <w:p w14:paraId="194ECFF4" w14:textId="614D0BFD" w:rsidR="005376A6" w:rsidRPr="001A665F" w:rsidRDefault="005376A6" w:rsidP="00FE4267">
      <w:pPr>
        <w:spacing w:after="0" w:line="240" w:lineRule="auto"/>
        <w:rPr>
          <w:rFonts w:ascii="Arial" w:eastAsia="Arial" w:hAnsi="Arial" w:cs="Arial"/>
          <w:b/>
          <w:color w:val="000000"/>
        </w:rPr>
      </w:pPr>
      <w:r w:rsidRPr="001A665F">
        <w:rPr>
          <w:rFonts w:ascii="Arial" w:eastAsia="Arial" w:hAnsi="Arial" w:cs="Arial"/>
          <w:b/>
          <w:color w:val="000000"/>
        </w:rPr>
        <w:t>1.10 Barnkonventionen</w:t>
      </w:r>
    </w:p>
    <w:p w14:paraId="7F8C7ED5"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Sedan 1 januari 2020 är barnkonventionen inkorporerad i svensk lag och det innebär att det enskilda barnets rättssäkerhet stärks. Idrottsrörelsen och Falkenbergs FF följer barnkonventionen och det innebär att alla beslut som fattas ska ha barnens bästa för ögonen. Barnkonventionens grundprinciper är:</w:t>
      </w:r>
    </w:p>
    <w:p w14:paraId="4BEA9E40" w14:textId="77777777" w:rsidR="005376A6" w:rsidRPr="001A665F" w:rsidRDefault="005376A6" w:rsidP="00FE4267">
      <w:pPr>
        <w:spacing w:after="0" w:line="240" w:lineRule="auto"/>
        <w:rPr>
          <w:rFonts w:ascii="Arial" w:eastAsia="Arial" w:hAnsi="Arial" w:cs="Arial"/>
          <w:b/>
        </w:rPr>
      </w:pPr>
    </w:p>
    <w:p w14:paraId="02C5D43F"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1. Alla barn är lika mycket värda och har samma rättigheter. Ingen får diskrimineras.</w:t>
      </w:r>
    </w:p>
    <w:p w14:paraId="7A6C23F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2. Vid alla beslut som rör barn ska i första hand beaktas vad som bedöms vara barnets bästa.</w:t>
      </w:r>
    </w:p>
    <w:p w14:paraId="21ABB117"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3. Barn har rätt till liv, överlevnad och utveckling.</w:t>
      </w:r>
    </w:p>
    <w:p w14:paraId="52B59659"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4. Barn har rätt att uttrycka sin mening och höras i alla frågor som rör barnet. Hänsyn ska tas till barnets åsikter utifrån barnets ålder och mognad.</w:t>
      </w:r>
    </w:p>
    <w:p w14:paraId="1B55A9C1" w14:textId="77777777" w:rsidR="005376A6" w:rsidRPr="001A665F" w:rsidRDefault="005376A6" w:rsidP="00FE4267">
      <w:pPr>
        <w:spacing w:after="0" w:line="240" w:lineRule="auto"/>
        <w:rPr>
          <w:rFonts w:ascii="Arial" w:eastAsia="Arial" w:hAnsi="Arial" w:cs="Arial"/>
        </w:rPr>
      </w:pPr>
    </w:p>
    <w:p w14:paraId="405E0749"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Kontakt</w:t>
      </w:r>
    </w:p>
    <w:p w14:paraId="2A99867F"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Har det hänt något? Känner du oro för ett barn eller har frågor kring barns förutsättningar i föreningen? Du är alltid välkommen att kontakta:</w:t>
      </w:r>
    </w:p>
    <w:p w14:paraId="75EFF82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Patrik Lundgren, klubbchef: 070-295 24 20, patrik.lundgren@falkenbergsff.se</w:t>
      </w:r>
    </w:p>
    <w:p w14:paraId="616680D4"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Barn upp till 18 år kan kontakta Bris på telefon, chatt och mejl. Alla dagar kl. 14-21.</w:t>
      </w:r>
    </w:p>
    <w:p w14:paraId="34692F44"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Mejl och chatt: Bris.se</w:t>
      </w:r>
    </w:p>
    <w:p w14:paraId="42470CE9"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Telefon: 116 111</w:t>
      </w:r>
    </w:p>
    <w:p w14:paraId="011F8A4A"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Som ledare kan du kontakta Bris stödlinje för idrottsledare: 077-440 00 42</w:t>
      </w:r>
    </w:p>
    <w:p w14:paraId="18AB9644" w14:textId="77777777" w:rsidR="005376A6" w:rsidRPr="001A665F" w:rsidRDefault="005376A6" w:rsidP="00FE4267">
      <w:pPr>
        <w:spacing w:after="0" w:line="240" w:lineRule="auto"/>
        <w:rPr>
          <w:rFonts w:ascii="Arial" w:eastAsia="Arial" w:hAnsi="Arial" w:cs="Arial"/>
          <w:b/>
        </w:rPr>
      </w:pPr>
    </w:p>
    <w:p w14:paraId="033719C2" w14:textId="153875B1"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1.11 Handlingsplan för att undvika brott mot föreningens värdegrund och policys</w:t>
      </w:r>
    </w:p>
    <w:p w14:paraId="6CB330F6" w14:textId="1F427860" w:rsidR="005376A6" w:rsidRPr="001A665F" w:rsidRDefault="004F6DC2" w:rsidP="00FE4267">
      <w:pPr>
        <w:spacing w:after="0" w:line="240" w:lineRule="auto"/>
        <w:rPr>
          <w:rFonts w:ascii="Arial" w:eastAsia="Arial" w:hAnsi="Arial" w:cs="Arial"/>
          <w:bCs/>
        </w:rPr>
      </w:pPr>
      <w:r w:rsidRPr="001A665F">
        <w:rPr>
          <w:rFonts w:ascii="Arial" w:eastAsia="Arial" w:hAnsi="Arial" w:cs="Arial"/>
          <w:bCs/>
        </w:rPr>
        <w:t>Här har föreningen en specifik handlingsplan varje år för att arbeta med föreningens grundvärderingar och policys samt en handlingsplan för att undvika brott mot värdegrunden och våra policys.</w:t>
      </w:r>
    </w:p>
    <w:p w14:paraId="1F8D3DE7" w14:textId="1737B1F5" w:rsidR="004F6DC2" w:rsidRPr="001A665F" w:rsidRDefault="004F6DC2" w:rsidP="00FE4267">
      <w:pPr>
        <w:spacing w:after="0" w:line="240" w:lineRule="auto"/>
        <w:rPr>
          <w:rFonts w:ascii="Arial" w:eastAsia="Arial" w:hAnsi="Arial" w:cs="Arial"/>
          <w:bCs/>
        </w:rPr>
      </w:pPr>
      <w:r w:rsidRPr="001A665F">
        <w:rPr>
          <w:rFonts w:ascii="Arial" w:eastAsia="Arial" w:hAnsi="Arial" w:cs="Arial"/>
          <w:bCs/>
        </w:rPr>
        <w:t>Se dokumentation ”Falkenbergs FF:s handlingsplan för att undvika brott mot föreningens värdegrund och policys”</w:t>
      </w:r>
    </w:p>
    <w:p w14:paraId="09B068F7" w14:textId="77777777" w:rsidR="005376A6" w:rsidRPr="001A665F" w:rsidRDefault="005376A6" w:rsidP="00FE4267">
      <w:pPr>
        <w:shd w:val="clear" w:color="auto" w:fill="FFFFFF"/>
        <w:spacing w:after="0" w:line="240" w:lineRule="auto"/>
        <w:rPr>
          <w:rFonts w:ascii="Arial" w:eastAsia="Arial" w:hAnsi="Arial" w:cs="Arial"/>
          <w:color w:val="000000"/>
        </w:rPr>
      </w:pPr>
    </w:p>
    <w:p w14:paraId="4FB774AE" w14:textId="77777777" w:rsidR="005376A6" w:rsidRPr="001A665F" w:rsidRDefault="005376A6" w:rsidP="00FE4267">
      <w:pPr>
        <w:spacing w:after="0" w:line="240" w:lineRule="auto"/>
        <w:rPr>
          <w:rFonts w:ascii="Arial" w:eastAsia="Arial" w:hAnsi="Arial" w:cs="Arial"/>
        </w:rPr>
      </w:pPr>
    </w:p>
    <w:p w14:paraId="103E34C5" w14:textId="0B36E949" w:rsidR="004F6DC2" w:rsidRPr="001A665F" w:rsidRDefault="004F6DC2" w:rsidP="00FE4267">
      <w:pPr>
        <w:spacing w:after="0" w:line="240" w:lineRule="auto"/>
        <w:rPr>
          <w:rFonts w:ascii="Arial" w:eastAsia="Arial" w:hAnsi="Arial" w:cs="Arial"/>
          <w:b/>
          <w:color w:val="000000"/>
        </w:rPr>
      </w:pPr>
      <w:r w:rsidRPr="001A665F">
        <w:rPr>
          <w:rFonts w:ascii="Arial" w:eastAsia="Arial" w:hAnsi="Arial" w:cs="Arial"/>
          <w:b/>
          <w:color w:val="000000"/>
        </w:rPr>
        <w:t>1.12 Krishanteringsplan</w:t>
      </w:r>
    </w:p>
    <w:p w14:paraId="3D7B2FED" w14:textId="71C7AF88" w:rsidR="004F6DC2" w:rsidRPr="001A665F" w:rsidRDefault="004F6DC2" w:rsidP="00FE4267">
      <w:pPr>
        <w:spacing w:after="0" w:line="240" w:lineRule="auto"/>
        <w:rPr>
          <w:rFonts w:ascii="Arial" w:eastAsia="Arial" w:hAnsi="Arial" w:cs="Arial"/>
        </w:rPr>
      </w:pPr>
      <w:r w:rsidRPr="001A665F">
        <w:rPr>
          <w:rFonts w:ascii="Arial" w:eastAsia="Arial" w:hAnsi="Arial" w:cs="Arial"/>
        </w:rPr>
        <w:t>Vid brott mot Falkenbergs FF:s värdegrund och/eller våra policys följer vi nedanstående krishanteringsplan:</w:t>
      </w:r>
    </w:p>
    <w:p w14:paraId="39EA6014" w14:textId="18BE124E" w:rsidR="004F6DC2" w:rsidRPr="001A665F" w:rsidRDefault="004F6DC2" w:rsidP="00FE4267">
      <w:pPr>
        <w:pStyle w:val="Liststycke"/>
        <w:numPr>
          <w:ilvl w:val="0"/>
          <w:numId w:val="14"/>
        </w:numPr>
        <w:spacing w:after="0" w:line="240" w:lineRule="auto"/>
        <w:ind w:left="0" w:firstLine="0"/>
        <w:contextualSpacing w:val="0"/>
        <w:rPr>
          <w:rFonts w:ascii="Arial" w:eastAsia="Arial" w:hAnsi="Arial" w:cs="Arial"/>
          <w:color w:val="000000"/>
        </w:rPr>
      </w:pPr>
      <w:r w:rsidRPr="001A665F">
        <w:rPr>
          <w:rFonts w:ascii="Arial" w:eastAsia="Arial" w:hAnsi="Arial" w:cs="Arial"/>
          <w:color w:val="000000"/>
        </w:rPr>
        <w:t>Samtal med inblandade</w:t>
      </w:r>
    </w:p>
    <w:p w14:paraId="6F74B5F5" w14:textId="77777777" w:rsidR="004F6DC2" w:rsidRPr="001A665F" w:rsidRDefault="004F6DC2" w:rsidP="00FE4267">
      <w:pPr>
        <w:numPr>
          <w:ilvl w:val="0"/>
          <w:numId w:val="14"/>
        </w:numPr>
        <w:spacing w:after="0" w:line="240" w:lineRule="auto"/>
        <w:ind w:left="0" w:firstLine="0"/>
        <w:rPr>
          <w:rFonts w:ascii="Arial" w:eastAsia="Arial" w:hAnsi="Arial" w:cs="Arial"/>
          <w:color w:val="000000"/>
        </w:rPr>
      </w:pPr>
      <w:r w:rsidRPr="001A665F">
        <w:rPr>
          <w:rFonts w:ascii="Arial" w:eastAsia="Arial" w:hAnsi="Arial" w:cs="Arial"/>
          <w:color w:val="000000"/>
        </w:rPr>
        <w:t>Samtal med vårdnadshavare</w:t>
      </w:r>
    </w:p>
    <w:p w14:paraId="6B7557E9" w14:textId="77777777" w:rsidR="004F6DC2" w:rsidRPr="001A665F" w:rsidRDefault="004F6DC2" w:rsidP="00FE4267">
      <w:pPr>
        <w:numPr>
          <w:ilvl w:val="0"/>
          <w:numId w:val="14"/>
        </w:numPr>
        <w:spacing w:after="0" w:line="240" w:lineRule="auto"/>
        <w:ind w:left="0" w:firstLine="0"/>
        <w:rPr>
          <w:rFonts w:ascii="Arial" w:eastAsia="Arial" w:hAnsi="Arial" w:cs="Arial"/>
          <w:color w:val="000000"/>
        </w:rPr>
      </w:pPr>
      <w:r w:rsidRPr="001A665F">
        <w:rPr>
          <w:rFonts w:ascii="Arial" w:eastAsia="Arial" w:hAnsi="Arial" w:cs="Arial"/>
          <w:color w:val="000000"/>
        </w:rPr>
        <w:t>Rapport till klubb-, sport- och akademichef</w:t>
      </w:r>
    </w:p>
    <w:p w14:paraId="0FBA72AB" w14:textId="14A5DFDB" w:rsidR="004F6DC2" w:rsidRPr="001A665F" w:rsidRDefault="004F6DC2" w:rsidP="00FE4267">
      <w:pPr>
        <w:numPr>
          <w:ilvl w:val="0"/>
          <w:numId w:val="14"/>
        </w:numPr>
        <w:spacing w:after="0" w:line="240" w:lineRule="auto"/>
        <w:ind w:left="0" w:firstLine="0"/>
        <w:rPr>
          <w:rFonts w:ascii="Arial" w:eastAsia="Arial" w:hAnsi="Arial" w:cs="Arial"/>
          <w:color w:val="000000"/>
        </w:rPr>
      </w:pPr>
      <w:r w:rsidRPr="001A665F">
        <w:rPr>
          <w:rFonts w:ascii="Arial" w:eastAsia="Arial" w:hAnsi="Arial" w:cs="Arial"/>
          <w:color w:val="000000"/>
        </w:rPr>
        <w:t>Beslut om eventuell åtgärd</w:t>
      </w:r>
    </w:p>
    <w:p w14:paraId="7ECDC8AF" w14:textId="77777777" w:rsidR="004F6DC2" w:rsidRPr="001A665F" w:rsidRDefault="004F6DC2" w:rsidP="00FE4267">
      <w:pPr>
        <w:numPr>
          <w:ilvl w:val="0"/>
          <w:numId w:val="14"/>
        </w:numPr>
        <w:spacing w:after="0" w:line="240" w:lineRule="auto"/>
        <w:ind w:left="0" w:firstLine="0"/>
        <w:rPr>
          <w:rFonts w:ascii="Arial" w:eastAsia="Arial" w:hAnsi="Arial" w:cs="Arial"/>
          <w:color w:val="000000"/>
        </w:rPr>
      </w:pPr>
      <w:r w:rsidRPr="001A665F">
        <w:rPr>
          <w:rFonts w:ascii="Arial" w:eastAsia="Arial" w:hAnsi="Arial" w:cs="Arial"/>
          <w:color w:val="000000"/>
        </w:rPr>
        <w:t>Dokumentation av ärendet</w:t>
      </w:r>
    </w:p>
    <w:p w14:paraId="3798D51D" w14:textId="77777777" w:rsidR="004F6DC2" w:rsidRPr="001A665F" w:rsidRDefault="004F6DC2" w:rsidP="00FE4267">
      <w:pPr>
        <w:numPr>
          <w:ilvl w:val="0"/>
          <w:numId w:val="14"/>
        </w:numPr>
        <w:spacing w:after="0" w:line="240" w:lineRule="auto"/>
        <w:ind w:left="0" w:firstLine="0"/>
        <w:rPr>
          <w:rFonts w:ascii="Arial" w:eastAsia="Arial" w:hAnsi="Arial" w:cs="Arial"/>
          <w:color w:val="000000"/>
        </w:rPr>
      </w:pPr>
      <w:r w:rsidRPr="001A665F">
        <w:rPr>
          <w:rFonts w:ascii="Arial" w:eastAsia="Arial" w:hAnsi="Arial" w:cs="Arial"/>
          <w:color w:val="000000"/>
        </w:rPr>
        <w:t>Uppföljningssamtal med inblandade</w:t>
      </w:r>
    </w:p>
    <w:p w14:paraId="229921C5" w14:textId="77777777" w:rsidR="004F6DC2" w:rsidRPr="001A665F" w:rsidRDefault="004F6DC2" w:rsidP="00FE4267">
      <w:pPr>
        <w:spacing w:after="0" w:line="240" w:lineRule="auto"/>
        <w:rPr>
          <w:rFonts w:ascii="Arial" w:eastAsia="Arial" w:hAnsi="Arial" w:cs="Arial"/>
          <w:color w:val="000000"/>
        </w:rPr>
      </w:pPr>
    </w:p>
    <w:p w14:paraId="17449536" w14:textId="123BF3B6" w:rsidR="004F6DC2" w:rsidRPr="001A665F" w:rsidRDefault="004F6DC2" w:rsidP="00FE4267">
      <w:pPr>
        <w:spacing w:after="0" w:line="240" w:lineRule="auto"/>
        <w:rPr>
          <w:rFonts w:ascii="Arial" w:eastAsia="Arial" w:hAnsi="Arial" w:cs="Arial"/>
          <w:color w:val="000000"/>
        </w:rPr>
      </w:pPr>
      <w:r w:rsidRPr="001A665F">
        <w:rPr>
          <w:rFonts w:ascii="Arial" w:eastAsia="Arial" w:hAnsi="Arial" w:cs="Arial"/>
          <w:color w:val="000000"/>
        </w:rPr>
        <w:t>Se även en mer utförlig Krishanteringsplan</w:t>
      </w:r>
      <w:r w:rsidR="007D62A6">
        <w:rPr>
          <w:rFonts w:ascii="Arial" w:eastAsia="Arial" w:hAnsi="Arial" w:cs="Arial"/>
          <w:color w:val="000000"/>
        </w:rPr>
        <w:t xml:space="preserve"> som används av verksamheten när något inträffar</w:t>
      </w:r>
      <w:r w:rsidRPr="001A665F">
        <w:rPr>
          <w:rFonts w:ascii="Arial" w:eastAsia="Arial" w:hAnsi="Arial" w:cs="Arial"/>
          <w:color w:val="000000"/>
        </w:rPr>
        <w:t>.</w:t>
      </w:r>
    </w:p>
    <w:p w14:paraId="4C040818" w14:textId="77777777" w:rsidR="005376A6" w:rsidRPr="001A665F" w:rsidRDefault="005376A6" w:rsidP="00FE4267">
      <w:pPr>
        <w:spacing w:after="0" w:line="240" w:lineRule="auto"/>
        <w:rPr>
          <w:rFonts w:ascii="Arial" w:eastAsia="Arial" w:hAnsi="Arial" w:cs="Arial"/>
        </w:rPr>
      </w:pPr>
    </w:p>
    <w:p w14:paraId="51B770D0" w14:textId="468EA83F" w:rsidR="005376A6" w:rsidRPr="001A665F" w:rsidRDefault="005376A6" w:rsidP="00FE4267">
      <w:pPr>
        <w:spacing w:after="0" w:line="240" w:lineRule="auto"/>
        <w:rPr>
          <w:rFonts w:ascii="Arial" w:eastAsia="Arial" w:hAnsi="Arial" w:cs="Arial"/>
          <w:b/>
        </w:rPr>
      </w:pPr>
      <w:r w:rsidRPr="001A665F">
        <w:rPr>
          <w:rFonts w:ascii="Arial" w:hAnsi="Arial" w:cs="Arial"/>
        </w:rPr>
        <w:br w:type="page"/>
      </w:r>
      <w:r w:rsidRPr="001A665F">
        <w:rPr>
          <w:rFonts w:ascii="Arial" w:eastAsia="Arial" w:hAnsi="Arial" w:cs="Arial"/>
          <w:b/>
        </w:rPr>
        <w:lastRenderedPageBreak/>
        <w:t>2</w:t>
      </w:r>
      <w:r w:rsidR="004F6DC2" w:rsidRPr="001A665F">
        <w:rPr>
          <w:rFonts w:ascii="Arial" w:eastAsia="Arial" w:hAnsi="Arial" w:cs="Arial"/>
          <w:b/>
        </w:rPr>
        <w:tab/>
      </w:r>
      <w:r w:rsidRPr="001A665F">
        <w:rPr>
          <w:rFonts w:ascii="Arial" w:eastAsia="Arial" w:hAnsi="Arial" w:cs="Arial"/>
          <w:b/>
        </w:rPr>
        <w:t>ELITVERKSAMHET HERR</w:t>
      </w:r>
    </w:p>
    <w:p w14:paraId="056FAB37" w14:textId="032D8136" w:rsidR="005376A6" w:rsidRPr="001A665F" w:rsidRDefault="005376A6" w:rsidP="00FE4267">
      <w:pPr>
        <w:spacing w:after="0" w:line="240" w:lineRule="auto"/>
        <w:rPr>
          <w:rFonts w:ascii="Arial" w:eastAsia="Arial" w:hAnsi="Arial" w:cs="Arial"/>
        </w:rPr>
      </w:pPr>
      <w:r w:rsidRPr="001A665F">
        <w:rPr>
          <w:rFonts w:ascii="Arial" w:eastAsia="Times New Roman" w:hAnsi="Arial" w:cs="Arial"/>
          <w:noProof/>
        </w:rPr>
        <mc:AlternateContent>
          <mc:Choice Requires="wps">
            <w:drawing>
              <wp:anchor distT="4294967295" distB="4294967295" distL="114300" distR="114300" simplePos="0" relativeHeight="251662336" behindDoc="0" locked="0" layoutInCell="1" allowOverlap="1" wp14:anchorId="5751A28D" wp14:editId="2EE0DA90">
                <wp:simplePos x="0" y="0"/>
                <wp:positionH relativeFrom="column">
                  <wp:posOffset>165100</wp:posOffset>
                </wp:positionH>
                <wp:positionV relativeFrom="paragraph">
                  <wp:posOffset>106680</wp:posOffset>
                </wp:positionV>
                <wp:extent cx="0" cy="25400"/>
                <wp:effectExtent l="57150" t="19050" r="76200" b="88900"/>
                <wp:wrapNone/>
                <wp:docPr id="48" name="Rak pilkoppling 4"/>
                <wp:cNvGraphicFramePr/>
                <a:graphic xmlns:a="http://schemas.openxmlformats.org/drawingml/2006/main">
                  <a:graphicData uri="http://schemas.microsoft.com/office/word/2010/wordprocessingShape">
                    <wps:wsp>
                      <wps:cNvCnPr/>
                      <wps:spPr>
                        <a:xfrm>
                          <a:off x="0" y="0"/>
                          <a:ext cx="0" cy="25400"/>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808080">
                              <a:alpha val="37254"/>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4419C126" id="Rak pilkoppling 4" o:spid="_x0000_s1026" type="#_x0000_t32" style="position:absolute;margin-left:13pt;margin-top:8.4pt;width:0;height:2p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" strokecolor="#4f81bd" strokeweight="2pt">
                <v:stroke startarrowwidth="narrow" startarrowlength="short" endarrowwidth="narrow" endarrowlength="short"/>
                <v:shadow on="t" opacity="24414f" origin=",.5" offset="0,.55556mm"/>
              </v:shape>
            </w:pict>
          </mc:Fallback>
        </mc:AlternateContent>
      </w:r>
    </w:p>
    <w:p w14:paraId="280813AE"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2.1 Vårt uppdrag</w:t>
      </w:r>
    </w:p>
    <w:p w14:paraId="58E7C49D" w14:textId="77777777" w:rsidR="005376A6" w:rsidRDefault="005376A6" w:rsidP="00FE4267">
      <w:pPr>
        <w:spacing w:after="0" w:line="240" w:lineRule="auto"/>
        <w:rPr>
          <w:rFonts w:ascii="Arial" w:eastAsia="Arial" w:hAnsi="Arial" w:cs="Arial"/>
        </w:rPr>
      </w:pPr>
      <w:r w:rsidRPr="001A665F">
        <w:rPr>
          <w:rFonts w:ascii="Arial" w:eastAsia="Arial" w:hAnsi="Arial" w:cs="Arial"/>
        </w:rPr>
        <w:t>Falkenbergs FF:s elitverksamhet för herrar utgör en betydande del av föreningens verksamhet såväl ekonomiskt som arbetsmässigt. Huvudsyftet med verksamheten är att vara en etablerad klubb inom svensk elitfotboll med så höga sportsliga resultat som möjligt utan att riskera föreningens ekonomi eller trovärdighet. Vi skall arbeta för att det egna lagets sportsliga resultat skall maximeras såväl som att vi skall fortsätta utveckla fotbollsindivider till gagn för fotbollen såväl nationellt som internationellt.</w:t>
      </w:r>
    </w:p>
    <w:p w14:paraId="7AA99FCB" w14:textId="77777777" w:rsidR="00515E91" w:rsidRPr="001A665F" w:rsidRDefault="00515E91" w:rsidP="00FE4267">
      <w:pPr>
        <w:spacing w:after="0" w:line="240" w:lineRule="auto"/>
        <w:rPr>
          <w:rFonts w:ascii="Arial" w:eastAsia="Arial" w:hAnsi="Arial" w:cs="Arial"/>
        </w:rPr>
      </w:pPr>
    </w:p>
    <w:p w14:paraId="4E6EA309"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2.2 Målsättning</w:t>
      </w:r>
    </w:p>
    <w:p w14:paraId="05716E9C" w14:textId="77777777" w:rsidR="005376A6" w:rsidRDefault="005376A6" w:rsidP="00FE4267">
      <w:pPr>
        <w:spacing w:after="0" w:line="240" w:lineRule="auto"/>
        <w:rPr>
          <w:rFonts w:ascii="Arial" w:eastAsia="Arial" w:hAnsi="Arial" w:cs="Arial"/>
        </w:rPr>
      </w:pPr>
      <w:r w:rsidRPr="001A665F">
        <w:rPr>
          <w:rFonts w:ascii="Arial" w:eastAsia="Arial" w:hAnsi="Arial" w:cs="Arial"/>
        </w:rPr>
        <w:t>Enligt upprättad målsättning och verksamhetsplan.</w:t>
      </w:r>
    </w:p>
    <w:p w14:paraId="40BF8BAB" w14:textId="77777777" w:rsidR="00515E91" w:rsidRPr="001A665F" w:rsidRDefault="00515E91" w:rsidP="00FE4267">
      <w:pPr>
        <w:spacing w:after="0" w:line="240" w:lineRule="auto"/>
        <w:rPr>
          <w:rFonts w:ascii="Arial" w:eastAsia="Arial" w:hAnsi="Arial" w:cs="Arial"/>
        </w:rPr>
      </w:pPr>
    </w:p>
    <w:p w14:paraId="16A36F71" w14:textId="16F6F65B" w:rsidR="00515E91" w:rsidRPr="001A665F" w:rsidRDefault="005376A6" w:rsidP="00FE4267">
      <w:pPr>
        <w:spacing w:after="0" w:line="240" w:lineRule="auto"/>
        <w:rPr>
          <w:rFonts w:ascii="Arial" w:eastAsia="Arial" w:hAnsi="Arial" w:cs="Arial"/>
          <w:b/>
        </w:rPr>
      </w:pPr>
      <w:r w:rsidRPr="001A665F">
        <w:rPr>
          <w:rFonts w:ascii="Arial" w:eastAsia="Arial" w:hAnsi="Arial" w:cs="Arial"/>
          <w:b/>
        </w:rPr>
        <w:t>2.3 Verksamhetsansvar</w:t>
      </w:r>
    </w:p>
    <w:p w14:paraId="669C5A4C"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ta fram förslag till målsättning, budget och verksamhetsplan för verksamheten.</w:t>
      </w:r>
    </w:p>
    <w:p w14:paraId="1740FA64"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arbeta för att målen uppnås.</w:t>
      </w:r>
    </w:p>
    <w:p w14:paraId="32D28D92"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organisera elitverksamheten</w:t>
      </w:r>
    </w:p>
    <w:p w14:paraId="528DD934" w14:textId="77777777" w:rsidR="005376A6" w:rsidRPr="001A665F" w:rsidRDefault="005376A6" w:rsidP="00FE4267">
      <w:pPr>
        <w:spacing w:after="0" w:line="240" w:lineRule="auto"/>
        <w:rPr>
          <w:rFonts w:ascii="Arial" w:eastAsia="Arial" w:hAnsi="Arial" w:cs="Arial"/>
        </w:rPr>
      </w:pPr>
    </w:p>
    <w:p w14:paraId="26D27E74"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2.4 Organisation</w:t>
      </w:r>
    </w:p>
    <w:p w14:paraId="7449E474"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Elitverksamheten består av en sportchef, spelare, tränare, ledare, materialförvaltare, sjukgymnast och läkare. Elitverksamheten leds av sportchefen.</w:t>
      </w:r>
    </w:p>
    <w:p w14:paraId="51CE3ECF"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I Falkenbergs FF:s herrlag ska vi sträva mot att ha en balanserad ålderssammansättning på truppen vilket innebär en fördelning av spelare i de fyra kategorierna nedan. Procenttalen är ett riktvärde för vad vi anser vara en bra fördelning. Målsättning är att 40-50% av spelarna i herrtruppen kommer från närområdet.</w:t>
      </w:r>
    </w:p>
    <w:p w14:paraId="704C7106" w14:textId="38C4AB34" w:rsidR="005376A6" w:rsidRPr="001A665F" w:rsidRDefault="005376A6" w:rsidP="00FE4267">
      <w:pPr>
        <w:spacing w:after="0" w:line="240" w:lineRule="auto"/>
        <w:rPr>
          <w:rFonts w:ascii="Arial" w:eastAsia="Arial" w:hAnsi="Arial" w:cs="Arial"/>
        </w:rPr>
      </w:pPr>
      <w:r w:rsidRPr="001A665F">
        <w:rPr>
          <w:rFonts w:ascii="Arial" w:eastAsia="Arial" w:hAnsi="Arial" w:cs="Arial"/>
        </w:rPr>
        <w:t>U22 – spelare under 22 år (övergångsspelare): 30%</w:t>
      </w:r>
      <w:r w:rsidRPr="001A665F">
        <w:rPr>
          <w:rFonts w:ascii="Arial" w:eastAsia="Arial" w:hAnsi="Arial" w:cs="Arial"/>
        </w:rPr>
        <w:br/>
        <w:t xml:space="preserve">21-23 år: 30% </w:t>
      </w:r>
      <w:r w:rsidRPr="001A665F">
        <w:rPr>
          <w:rFonts w:ascii="Arial" w:eastAsia="Arial" w:hAnsi="Arial" w:cs="Arial"/>
        </w:rPr>
        <w:br/>
        <w:t xml:space="preserve">24-28: </w:t>
      </w:r>
      <w:r w:rsidR="00913C24">
        <w:rPr>
          <w:rFonts w:ascii="Arial" w:eastAsia="Arial" w:hAnsi="Arial" w:cs="Arial"/>
        </w:rPr>
        <w:t>3</w:t>
      </w:r>
      <w:r w:rsidRPr="001A665F">
        <w:rPr>
          <w:rFonts w:ascii="Arial" w:eastAsia="Arial" w:hAnsi="Arial" w:cs="Arial"/>
        </w:rPr>
        <w:t>0%</w:t>
      </w:r>
      <w:r w:rsidRPr="001A665F">
        <w:rPr>
          <w:rFonts w:ascii="Arial" w:eastAsia="Arial" w:hAnsi="Arial" w:cs="Arial"/>
        </w:rPr>
        <w:br/>
        <w:t xml:space="preserve">29+: </w:t>
      </w:r>
      <w:r w:rsidR="00913C24">
        <w:rPr>
          <w:rFonts w:ascii="Arial" w:eastAsia="Arial" w:hAnsi="Arial" w:cs="Arial"/>
        </w:rPr>
        <w:t>1</w:t>
      </w:r>
      <w:r w:rsidRPr="001A665F">
        <w:rPr>
          <w:rFonts w:ascii="Arial" w:eastAsia="Arial" w:hAnsi="Arial" w:cs="Arial"/>
        </w:rPr>
        <w:t>0%</w:t>
      </w:r>
    </w:p>
    <w:p w14:paraId="3F98ED9D" w14:textId="77777777" w:rsidR="005376A6" w:rsidRPr="001A665F" w:rsidRDefault="005376A6" w:rsidP="00FE4267">
      <w:pPr>
        <w:spacing w:after="0" w:line="240" w:lineRule="auto"/>
        <w:rPr>
          <w:rFonts w:ascii="Arial" w:eastAsia="Arial" w:hAnsi="Arial" w:cs="Arial"/>
        </w:rPr>
      </w:pPr>
    </w:p>
    <w:p w14:paraId="68E07261" w14:textId="74CB27B8" w:rsidR="005376A6" w:rsidRPr="001A665F" w:rsidRDefault="005376A6" w:rsidP="00FE4267">
      <w:pPr>
        <w:pageBreakBefore/>
        <w:spacing w:after="0" w:line="240" w:lineRule="auto"/>
        <w:rPr>
          <w:rFonts w:ascii="Arial" w:eastAsia="Arial" w:hAnsi="Arial" w:cs="Arial"/>
          <w:b/>
        </w:rPr>
      </w:pPr>
      <w:r w:rsidRPr="001A665F">
        <w:rPr>
          <w:rFonts w:ascii="Arial" w:eastAsia="Arial" w:hAnsi="Arial" w:cs="Arial"/>
          <w:b/>
        </w:rPr>
        <w:lastRenderedPageBreak/>
        <w:t>3</w:t>
      </w:r>
      <w:r w:rsidR="004F6DC2" w:rsidRPr="001A665F">
        <w:rPr>
          <w:rFonts w:ascii="Arial" w:eastAsia="Arial" w:hAnsi="Arial" w:cs="Arial"/>
          <w:b/>
        </w:rPr>
        <w:tab/>
      </w:r>
      <w:r w:rsidRPr="001A665F">
        <w:rPr>
          <w:rFonts w:ascii="Arial" w:eastAsia="Arial" w:hAnsi="Arial" w:cs="Arial"/>
          <w:b/>
        </w:rPr>
        <w:t>DAMVERKSAMHET</w:t>
      </w:r>
    </w:p>
    <w:p w14:paraId="0590E4FC" w14:textId="7C214735" w:rsidR="005376A6" w:rsidRPr="001A665F" w:rsidRDefault="005376A6" w:rsidP="00FE4267">
      <w:pPr>
        <w:spacing w:after="0" w:line="240" w:lineRule="auto"/>
        <w:rPr>
          <w:rFonts w:ascii="Arial" w:eastAsia="Arial" w:hAnsi="Arial" w:cs="Arial"/>
        </w:rPr>
      </w:pPr>
      <w:r w:rsidRPr="001A665F">
        <w:rPr>
          <w:rFonts w:ascii="Arial" w:eastAsia="Times New Roman" w:hAnsi="Arial" w:cs="Arial"/>
          <w:noProof/>
        </w:rPr>
        <mc:AlternateContent>
          <mc:Choice Requires="wps">
            <w:drawing>
              <wp:anchor distT="4294967295" distB="4294967295" distL="114300" distR="114300" simplePos="0" relativeHeight="251663360" behindDoc="0" locked="0" layoutInCell="1" allowOverlap="1" wp14:anchorId="71D5CD91" wp14:editId="7B2CAE22">
                <wp:simplePos x="0" y="0"/>
                <wp:positionH relativeFrom="column">
                  <wp:posOffset>165100</wp:posOffset>
                </wp:positionH>
                <wp:positionV relativeFrom="paragraph">
                  <wp:posOffset>106680</wp:posOffset>
                </wp:positionV>
                <wp:extent cx="0" cy="25400"/>
                <wp:effectExtent l="57150" t="19050" r="76200" b="88900"/>
                <wp:wrapNone/>
                <wp:docPr id="45" name="Rak pilkoppling 3"/>
                <wp:cNvGraphicFramePr/>
                <a:graphic xmlns:a="http://schemas.openxmlformats.org/drawingml/2006/main">
                  <a:graphicData uri="http://schemas.microsoft.com/office/word/2010/wordprocessingShape">
                    <wps:wsp>
                      <wps:cNvCnPr/>
                      <wps:spPr>
                        <a:xfrm>
                          <a:off x="0" y="0"/>
                          <a:ext cx="0" cy="25400"/>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808080">
                              <a:alpha val="37254"/>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D37A760" id="Rak pilkoppling 3" o:spid="_x0000_s1026" type="#_x0000_t32" style="position:absolute;margin-left:13pt;margin-top:8.4pt;width:0;height:2p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" strokecolor="#4f81bd" strokeweight="2pt">
                <v:stroke startarrowwidth="narrow" startarrowlength="short" endarrowwidth="narrow" endarrowlength="short"/>
                <v:shadow on="t" opacity="24414f" origin=",.5" offset="0,.55556mm"/>
              </v:shape>
            </w:pict>
          </mc:Fallback>
        </mc:AlternateContent>
      </w:r>
    </w:p>
    <w:p w14:paraId="22AD40AF"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3.1 Vårt uppdrag</w:t>
      </w:r>
    </w:p>
    <w:p w14:paraId="6B9748B2"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Huvudsyftet med damverksamheten är att erbjuda en meningsfull fritidssysselsättning där fokus ligger på att ge en kvalitativ fotbollsutbildning med goda förutsättningar till individuell utveckling.</w:t>
      </w:r>
    </w:p>
    <w:p w14:paraId="25CCCDAD"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3.2 Målsättning</w:t>
      </w:r>
    </w:p>
    <w:p w14:paraId="3CFB26D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Enligt upprättad målsättning och verksamhetsplan.</w:t>
      </w:r>
    </w:p>
    <w:p w14:paraId="0A0CBF8D"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3.3 Verksamhetsansvar</w:t>
      </w:r>
    </w:p>
    <w:p w14:paraId="261D2A5D"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ta fram förslag till målsättning, budget och verksamhetsplan för verksamheten.</w:t>
      </w:r>
    </w:p>
    <w:p w14:paraId="47EEF6B8"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arbeta för att målen uppnås.</w:t>
      </w:r>
    </w:p>
    <w:p w14:paraId="357BCEE1"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organisera damverksamheten.</w:t>
      </w:r>
    </w:p>
    <w:p w14:paraId="69BC6600" w14:textId="77777777" w:rsidR="005376A6" w:rsidRPr="001A665F" w:rsidRDefault="005376A6" w:rsidP="00FE4267">
      <w:pPr>
        <w:spacing w:after="0" w:line="240" w:lineRule="auto"/>
        <w:rPr>
          <w:rFonts w:ascii="Arial" w:eastAsia="Arial" w:hAnsi="Arial" w:cs="Arial"/>
        </w:rPr>
      </w:pPr>
    </w:p>
    <w:p w14:paraId="7BA20D26"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3.4 Organisation</w:t>
      </w:r>
    </w:p>
    <w:p w14:paraId="12DF746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Damverksamheten består av en sportchef, spelare, tränare och ledare. Damverksamheten leds av sportchefen.</w:t>
      </w:r>
    </w:p>
    <w:p w14:paraId="21804D3C" w14:textId="77777777" w:rsidR="005376A6" w:rsidRPr="001A665F" w:rsidRDefault="005376A6" w:rsidP="00FE4267">
      <w:pPr>
        <w:spacing w:after="0" w:line="240" w:lineRule="auto"/>
        <w:rPr>
          <w:rFonts w:ascii="Arial" w:eastAsia="Arial" w:hAnsi="Arial" w:cs="Arial"/>
        </w:rPr>
      </w:pPr>
    </w:p>
    <w:p w14:paraId="521FBFC7" w14:textId="3A899A51" w:rsidR="005376A6" w:rsidRPr="001A665F" w:rsidRDefault="005376A6" w:rsidP="00FE4267">
      <w:pPr>
        <w:spacing w:after="0" w:line="240" w:lineRule="auto"/>
        <w:rPr>
          <w:rFonts w:ascii="Arial" w:eastAsia="Arial" w:hAnsi="Arial" w:cs="Arial"/>
        </w:rPr>
      </w:pPr>
    </w:p>
    <w:p w14:paraId="270D0BFD" w14:textId="77777777" w:rsidR="005376A6" w:rsidRPr="001A665F" w:rsidRDefault="005376A6" w:rsidP="00FE4267">
      <w:pPr>
        <w:spacing w:after="0" w:line="240" w:lineRule="auto"/>
        <w:rPr>
          <w:rFonts w:ascii="Arial" w:eastAsia="Arial" w:hAnsi="Arial" w:cs="Arial"/>
          <w:b/>
        </w:rPr>
      </w:pPr>
    </w:p>
    <w:p w14:paraId="3A91A275" w14:textId="77777777" w:rsidR="005376A6" w:rsidRPr="001A665F" w:rsidRDefault="005376A6" w:rsidP="00FE4267">
      <w:pPr>
        <w:spacing w:after="0" w:line="240" w:lineRule="auto"/>
        <w:rPr>
          <w:rFonts w:ascii="Arial" w:eastAsia="Arial" w:hAnsi="Arial" w:cs="Arial"/>
          <w:b/>
        </w:rPr>
      </w:pPr>
    </w:p>
    <w:p w14:paraId="0012292A" w14:textId="77777777" w:rsidR="005376A6" w:rsidRPr="001A665F" w:rsidRDefault="005376A6" w:rsidP="00FE4267">
      <w:pPr>
        <w:spacing w:after="0" w:line="240" w:lineRule="auto"/>
        <w:rPr>
          <w:rFonts w:ascii="Arial" w:eastAsia="Arial" w:hAnsi="Arial" w:cs="Arial"/>
          <w:b/>
        </w:rPr>
      </w:pPr>
    </w:p>
    <w:p w14:paraId="53C1EEBF" w14:textId="77777777" w:rsidR="005376A6" w:rsidRPr="001A665F" w:rsidRDefault="005376A6" w:rsidP="00FE4267">
      <w:pPr>
        <w:spacing w:after="0" w:line="240" w:lineRule="auto"/>
        <w:rPr>
          <w:rFonts w:ascii="Arial" w:eastAsia="Arial" w:hAnsi="Arial" w:cs="Arial"/>
          <w:b/>
        </w:rPr>
      </w:pPr>
    </w:p>
    <w:p w14:paraId="51F101F5" w14:textId="77777777" w:rsidR="005376A6" w:rsidRPr="001A665F" w:rsidRDefault="005376A6" w:rsidP="00FE4267">
      <w:pPr>
        <w:spacing w:after="0" w:line="240" w:lineRule="auto"/>
        <w:rPr>
          <w:rFonts w:ascii="Arial" w:eastAsia="Arial" w:hAnsi="Arial" w:cs="Arial"/>
          <w:b/>
        </w:rPr>
      </w:pPr>
    </w:p>
    <w:p w14:paraId="25E5030D" w14:textId="77777777" w:rsidR="005376A6" w:rsidRPr="001A665F" w:rsidRDefault="005376A6" w:rsidP="00FE4267">
      <w:pPr>
        <w:spacing w:after="0" w:line="240" w:lineRule="auto"/>
        <w:rPr>
          <w:rFonts w:ascii="Arial" w:eastAsia="Arial" w:hAnsi="Arial" w:cs="Arial"/>
          <w:b/>
        </w:rPr>
      </w:pPr>
    </w:p>
    <w:p w14:paraId="5DB2C48A" w14:textId="77777777" w:rsidR="005376A6" w:rsidRPr="001A665F" w:rsidRDefault="005376A6" w:rsidP="00FE4267">
      <w:pPr>
        <w:spacing w:after="0" w:line="240" w:lineRule="auto"/>
        <w:rPr>
          <w:rFonts w:ascii="Arial" w:eastAsia="Arial" w:hAnsi="Arial" w:cs="Arial"/>
          <w:b/>
        </w:rPr>
      </w:pPr>
    </w:p>
    <w:p w14:paraId="2E2AD287" w14:textId="77777777" w:rsidR="005376A6" w:rsidRPr="001A665F" w:rsidRDefault="005376A6" w:rsidP="00FE4267">
      <w:pPr>
        <w:spacing w:after="0" w:line="240" w:lineRule="auto"/>
        <w:rPr>
          <w:rFonts w:ascii="Arial" w:eastAsia="Arial" w:hAnsi="Arial" w:cs="Arial"/>
          <w:b/>
        </w:rPr>
      </w:pPr>
    </w:p>
    <w:p w14:paraId="3BDB4A34" w14:textId="77777777" w:rsidR="005376A6" w:rsidRPr="001A665F" w:rsidRDefault="005376A6" w:rsidP="00FE4267">
      <w:pPr>
        <w:spacing w:after="0" w:line="240" w:lineRule="auto"/>
        <w:rPr>
          <w:rFonts w:ascii="Arial" w:eastAsia="Arial" w:hAnsi="Arial" w:cs="Arial"/>
          <w:b/>
        </w:rPr>
      </w:pPr>
    </w:p>
    <w:p w14:paraId="66BA7977" w14:textId="77777777" w:rsidR="005376A6" w:rsidRPr="001A665F" w:rsidRDefault="005376A6" w:rsidP="00FE4267">
      <w:pPr>
        <w:pageBreakBefore/>
        <w:spacing w:after="0" w:line="240" w:lineRule="auto"/>
        <w:rPr>
          <w:rFonts w:ascii="Arial" w:eastAsia="Arial" w:hAnsi="Arial" w:cs="Arial"/>
          <w:b/>
        </w:rPr>
      </w:pPr>
      <w:r w:rsidRPr="001A665F">
        <w:rPr>
          <w:rFonts w:ascii="Arial" w:eastAsia="Arial" w:hAnsi="Arial" w:cs="Arial"/>
          <w:b/>
        </w:rPr>
        <w:lastRenderedPageBreak/>
        <w:t>4</w:t>
      </w:r>
      <w:r w:rsidRPr="001A665F">
        <w:rPr>
          <w:rFonts w:ascii="Arial" w:eastAsia="Arial" w:hAnsi="Arial" w:cs="Arial"/>
          <w:b/>
        </w:rPr>
        <w:tab/>
        <w:t>ELITFÖRBEREDANDE VERKSAMHET</w:t>
      </w:r>
    </w:p>
    <w:p w14:paraId="1AD2BC80" w14:textId="4798C4BC" w:rsidR="005376A6" w:rsidRPr="001A665F" w:rsidRDefault="005376A6" w:rsidP="00FE4267">
      <w:pPr>
        <w:spacing w:after="0" w:line="240" w:lineRule="auto"/>
        <w:rPr>
          <w:rFonts w:ascii="Arial" w:eastAsia="Arial" w:hAnsi="Arial" w:cs="Arial"/>
        </w:rPr>
      </w:pPr>
      <w:r w:rsidRPr="001A665F">
        <w:rPr>
          <w:rFonts w:ascii="Arial" w:eastAsia="Times New Roman" w:hAnsi="Arial" w:cs="Arial"/>
          <w:noProof/>
        </w:rPr>
        <mc:AlternateContent>
          <mc:Choice Requires="wps">
            <w:drawing>
              <wp:anchor distT="4294967295" distB="4294967295" distL="114300" distR="114300" simplePos="0" relativeHeight="251664384" behindDoc="0" locked="0" layoutInCell="1" allowOverlap="1" wp14:anchorId="323C256B" wp14:editId="645FBB13">
                <wp:simplePos x="0" y="0"/>
                <wp:positionH relativeFrom="column">
                  <wp:posOffset>165100</wp:posOffset>
                </wp:positionH>
                <wp:positionV relativeFrom="paragraph">
                  <wp:posOffset>106680</wp:posOffset>
                </wp:positionV>
                <wp:extent cx="0" cy="25400"/>
                <wp:effectExtent l="57150" t="19050" r="76200" b="88900"/>
                <wp:wrapNone/>
                <wp:docPr id="44" name="Rak pilkoppling 2"/>
                <wp:cNvGraphicFramePr/>
                <a:graphic xmlns:a="http://schemas.openxmlformats.org/drawingml/2006/main">
                  <a:graphicData uri="http://schemas.microsoft.com/office/word/2010/wordprocessingShape">
                    <wps:wsp>
                      <wps:cNvCnPr/>
                      <wps:spPr>
                        <a:xfrm>
                          <a:off x="0" y="0"/>
                          <a:ext cx="0" cy="25400"/>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808080">
                              <a:alpha val="37254"/>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6BEE50D8" id="Rak pilkoppling 2" o:spid="_x0000_s1026" type="#_x0000_t32" style="position:absolute;margin-left:13pt;margin-top:8.4pt;width:0;height:2p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" strokecolor="#4f81bd" strokeweight="2pt">
                <v:stroke startarrowwidth="narrow" startarrowlength="short" endarrowwidth="narrow" endarrowlength="short"/>
                <v:shadow on="t" opacity="24414f" origin=",.5" offset="0,.55556mm"/>
              </v:shape>
            </w:pict>
          </mc:Fallback>
        </mc:AlternateContent>
      </w:r>
    </w:p>
    <w:p w14:paraId="21962E0E"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b/>
        </w:rPr>
        <w:t>4.1 Vårt uppdrag</w:t>
      </w:r>
    </w:p>
    <w:p w14:paraId="1971815E" w14:textId="4BF1F363" w:rsidR="005376A6" w:rsidRPr="001A665F" w:rsidRDefault="005376A6" w:rsidP="00FE4267">
      <w:pPr>
        <w:spacing w:after="0" w:line="240" w:lineRule="auto"/>
        <w:rPr>
          <w:rFonts w:ascii="Arial" w:eastAsia="Arial" w:hAnsi="Arial" w:cs="Arial"/>
        </w:rPr>
      </w:pPr>
      <w:r w:rsidRPr="001A665F">
        <w:rPr>
          <w:rFonts w:ascii="Arial" w:eastAsia="Arial" w:hAnsi="Arial" w:cs="Arial"/>
        </w:rPr>
        <w:t>Syftet med den elitförberedande verksamheten (Akademin) är att utveckla svensk fotboll och Falkenbergs FF genom en målmedveten satsning på ungdomar i åldern 15-19 år. Inriktningen ligger på de individuella färdigheterna och att utveckla spetskompetens utifrån föreningens identitet.</w:t>
      </w:r>
    </w:p>
    <w:p w14:paraId="327CA20E"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Verksamheten ger möjlighet att kombinera en elitsatsning på fotboll med studier. Detta knyts samman med spelaren till en individuell utvecklingsplan i syfte att nå målet med fotbollen såväl som med studier och det sociala. Detta sker i samverkan med Falkenbergs gymnasieskola och dess NIU-verksamhet.</w:t>
      </w:r>
    </w:p>
    <w:p w14:paraId="7261C1AF"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Det ska finnas ett nära samarbete mellan elitverksamheten herr och den elitförberedande verksamheten för att underlätta och optimera övergången av spelare däremellan. Definitionen av övergångsspelare är en spelare som är under 22 år och som tillfälligt eller permanent tränar med herrlaget samt har spelat färre än 1000 minuter i representationslaget i serie- och cupsammanhang.</w:t>
      </w:r>
    </w:p>
    <w:p w14:paraId="2B50452C"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Förutom fotbollsutveckling arbetar vi också med spelarens personliga utveckling.</w:t>
      </w:r>
    </w:p>
    <w:p w14:paraId="417A605B"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Rekrytering till trupperna skall företrädesvis ske i Falkenbergs kommun där fotbollsgymnasiet är en viktig plattform.</w:t>
      </w:r>
    </w:p>
    <w:p w14:paraId="0ECF65D1"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Vi ska vara ett föredöme gällande ledar- och spelarutbildning i kommunen. Vi erbjuder också att engagera oss i andra föreningars ledar- och spelarutveckling.</w:t>
      </w:r>
    </w:p>
    <w:p w14:paraId="4581C5D6" w14:textId="77777777" w:rsidR="005376A6" w:rsidRPr="001A665F" w:rsidRDefault="005376A6" w:rsidP="00FE4267">
      <w:pPr>
        <w:spacing w:after="0" w:line="240" w:lineRule="auto"/>
        <w:rPr>
          <w:rFonts w:ascii="Arial" w:eastAsia="Arial" w:hAnsi="Arial" w:cs="Arial"/>
          <w:b/>
        </w:rPr>
      </w:pPr>
    </w:p>
    <w:p w14:paraId="1E8F8473"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4.2 Målsättning</w:t>
      </w:r>
    </w:p>
    <w:p w14:paraId="02D9043A" w14:textId="1C12EE44" w:rsidR="005376A6" w:rsidRPr="001A665F" w:rsidRDefault="005376A6" w:rsidP="00FE4267">
      <w:pPr>
        <w:spacing w:after="0" w:line="240" w:lineRule="auto"/>
        <w:rPr>
          <w:rFonts w:ascii="Arial" w:eastAsia="Arial" w:hAnsi="Arial" w:cs="Arial"/>
        </w:rPr>
      </w:pPr>
      <w:r w:rsidRPr="001A665F">
        <w:rPr>
          <w:rFonts w:ascii="Arial" w:eastAsia="Arial" w:hAnsi="Arial" w:cs="Arial"/>
        </w:rPr>
        <w:t>I den elitförberedande verksamheten förbereds spelarna för övergången till seniorspel på elitnivå. Det gör vi efter devisen så många som möjligt, så länge som möjligt i en så bra utvecklingsmiljö som möjligt. Spelare som följer träningsmängd med ambition är kvar i akademin.</w:t>
      </w:r>
    </w:p>
    <w:p w14:paraId="5A83CD61"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I övrigt - se separat målsättningsdokument.</w:t>
      </w:r>
    </w:p>
    <w:p w14:paraId="0D6AF7CE" w14:textId="77777777" w:rsidR="005376A6" w:rsidRPr="001A665F" w:rsidRDefault="005376A6" w:rsidP="00FE4267">
      <w:pPr>
        <w:spacing w:after="0" w:line="240" w:lineRule="auto"/>
        <w:rPr>
          <w:rFonts w:ascii="Arial" w:eastAsia="Arial" w:hAnsi="Arial" w:cs="Arial"/>
        </w:rPr>
      </w:pPr>
    </w:p>
    <w:p w14:paraId="5BB16417"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Att spela fotboll i Falkenbergs FF Akademi</w:t>
      </w:r>
    </w:p>
    <w:p w14:paraId="3F59A06B"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Att spela fotboll i något av FFF:s akademilag kräver ambition och hängivelse för att kvalificera sig för en plats i någon av våra trupper.</w:t>
      </w:r>
    </w:p>
    <w:p w14:paraId="6C6C0F72"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FF:s ungdomsverksamhet är öppen för alla, till och med det året spelaren fyller 15. Under året då man som 16-åring börjar på (fotbolls-)gymnasiet börjar också FFF:s elitsatsning för de individer som har en vilja och ambition att satsa på fotbollen, med bl.a. en utökad träningsmängd och en ökad konkurrenssituation.</w:t>
      </w:r>
    </w:p>
    <w:p w14:paraId="08997BCF" w14:textId="1D4B5D41" w:rsidR="005376A6" w:rsidRPr="001A665F" w:rsidRDefault="005376A6" w:rsidP="00FE4267">
      <w:pPr>
        <w:spacing w:after="0" w:line="240" w:lineRule="auto"/>
        <w:rPr>
          <w:rFonts w:ascii="Arial" w:eastAsia="Arial" w:hAnsi="Arial" w:cs="Arial"/>
        </w:rPr>
      </w:pPr>
      <w:r w:rsidRPr="001A665F">
        <w:rPr>
          <w:rFonts w:ascii="Arial" w:eastAsia="Arial" w:hAnsi="Arial" w:cs="Arial"/>
        </w:rPr>
        <w:t>Kvaliteten på de spelare vi har i vår verksamhet är hög. I dessa åldrar scoutas spelarna i Falkenbergs kommun och föreningen kan bjuda in spelare och eventuellt erbjuda en plats till träningsgruppen/grupperna i de ifall spelaren visar sig bidra med spetskompetens utifrån föreningens identitet.</w:t>
      </w:r>
    </w:p>
    <w:p w14:paraId="032F5D3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 xml:space="preserve">Att vara en elitförening och att bedriva en elitförberedande verksamhet innebär många utmaningar och ett stort ansvar. Varje spelare ska bedömas rättvist och med respekt. Vår ambition för de spelare som inte kan erbjudas en plats i den elitförberedande verksamheten är att de skall må bra och fortsätta spela fotboll i någon annan förening. Som förening strävar </w:t>
      </w:r>
      <w:r w:rsidRPr="001A665F">
        <w:rPr>
          <w:rFonts w:ascii="Arial" w:eastAsia="Arial" w:hAnsi="Arial" w:cs="Arial"/>
        </w:rPr>
        <w:lastRenderedPageBreak/>
        <w:t xml:space="preserve">vi efter att alla inblandade oavsett roll, </w:t>
      </w:r>
      <w:r w:rsidRPr="001A665F">
        <w:rPr>
          <w:rFonts w:ascii="Arial" w:eastAsia="Arial" w:hAnsi="Arial" w:cs="Arial"/>
          <w:i/>
        </w:rPr>
        <w:t>anställd, ledare, tränare, spelare eller förälder</w:t>
      </w:r>
      <w:r w:rsidRPr="001A665F">
        <w:rPr>
          <w:rFonts w:ascii="Arial" w:eastAsia="Arial" w:hAnsi="Arial" w:cs="Arial"/>
        </w:rPr>
        <w:t xml:space="preserve"> har goda relationer med övriga föreningar i Falkenbergs kommun.</w:t>
      </w:r>
    </w:p>
    <w:p w14:paraId="4B16BBA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Så -  även om den elitförberedande verksamheten inte är öppen för alla, så är självklart medlemsföreningen Falkenbergs FF det.</w:t>
      </w:r>
    </w:p>
    <w:p w14:paraId="4228C404"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Gällande spelaravtal inom akademin är Falkenbergs FF:s policy att avtal skrivs först vid det tillfälle då spelaren bedöms vara redo för permanent träning med herrlaget. Denna policy skall informeras skriftligen till samtliga spelare och deras vårdnadshavare vid inträde i akademin. I förekommande fall följer Falkenbergs FF utbildningsersättning till moderklubb vid signering av ett första professionellt spelaravtal enligt gällande regelverk i Svenska Fotbollförbundet.</w:t>
      </w:r>
    </w:p>
    <w:p w14:paraId="30F4A499" w14:textId="77777777" w:rsidR="005376A6" w:rsidRPr="001A665F" w:rsidRDefault="005376A6" w:rsidP="00FE4267">
      <w:pPr>
        <w:spacing w:after="0" w:line="240" w:lineRule="auto"/>
        <w:rPr>
          <w:rFonts w:ascii="Arial" w:eastAsia="Arial" w:hAnsi="Arial" w:cs="Arial"/>
          <w:b/>
        </w:rPr>
      </w:pPr>
    </w:p>
    <w:p w14:paraId="345B3E93"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4.3 Verksamhetsansvar</w:t>
      </w:r>
    </w:p>
    <w:p w14:paraId="2B7C61B3"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ta fram förslag till målsättning, budget och verksamhetsplan för verksamheten.</w:t>
      </w:r>
    </w:p>
    <w:p w14:paraId="5DBCD0C4"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arbeta för att målen uppnås.</w:t>
      </w:r>
    </w:p>
    <w:p w14:paraId="2FA1C6A5"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organisera akademiverksamheten.</w:t>
      </w:r>
    </w:p>
    <w:p w14:paraId="6C4E80CE" w14:textId="77777777" w:rsidR="005376A6" w:rsidRPr="001A665F" w:rsidRDefault="005376A6" w:rsidP="00FE4267">
      <w:pPr>
        <w:spacing w:after="0" w:line="240" w:lineRule="auto"/>
        <w:rPr>
          <w:rFonts w:ascii="Arial" w:eastAsia="Arial" w:hAnsi="Arial" w:cs="Arial"/>
          <w:b/>
        </w:rPr>
      </w:pPr>
    </w:p>
    <w:p w14:paraId="1AB04903"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4.4 Organisation</w:t>
      </w:r>
    </w:p>
    <w:p w14:paraId="77EDBA66"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rPr>
        <w:t>Akademiverksamhetens organisation består av akademichef, utvecklingschef, ansvariga tränare, assisterande tränare och gemensam målvaktstränare. Tillgång till materialförvaltare och fysansvarig finns samt läkare vid behov. Verksamheten leds av akademichef.</w:t>
      </w:r>
    </w:p>
    <w:p w14:paraId="7614D1BD"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Tränar- och ledarorganisation</w:t>
      </w:r>
    </w:p>
    <w:p w14:paraId="17BF3513"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För att vi skall kunna upprätthålla en hög kvalitet på utbildningen av våra ungdomar krävs det att alla ledare som verkar i den elitförberedande verksamheten erbjuds bra utbildningsmöjligheter både externt och internt. För varje åldersgrupp finns definierade krav på den utbildningsnivå som tränare och övriga ledare verksamma i akademin skall hålla.</w:t>
      </w:r>
      <w:r w:rsidRPr="001A665F">
        <w:rPr>
          <w:rFonts w:ascii="Arial" w:eastAsia="Arial" w:hAnsi="Arial" w:cs="Arial"/>
        </w:rPr>
        <w:br/>
      </w:r>
    </w:p>
    <w:p w14:paraId="1D63E5A8"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Krav på utbildningsnivå för Falkenbergs FF:s tränare är följande:</w:t>
      </w:r>
    </w:p>
    <w:p w14:paraId="1C6E2A03" w14:textId="6F454314" w:rsidR="005376A6" w:rsidRPr="001A665F" w:rsidRDefault="005376A6" w:rsidP="00FE4267">
      <w:pPr>
        <w:spacing w:after="0" w:line="240" w:lineRule="auto"/>
        <w:rPr>
          <w:rFonts w:ascii="Arial" w:eastAsia="Arial" w:hAnsi="Arial" w:cs="Arial"/>
        </w:rPr>
      </w:pPr>
      <w:r w:rsidRPr="001A665F">
        <w:rPr>
          <w:rFonts w:ascii="Arial" w:eastAsia="Arial" w:hAnsi="Arial" w:cs="Arial"/>
        </w:rPr>
        <w:br/>
      </w:r>
      <w:r w:rsidRPr="001A665F">
        <w:rPr>
          <w:rFonts w:ascii="Arial" w:eastAsia="Arial" w:hAnsi="Arial" w:cs="Arial"/>
          <w:b/>
        </w:rPr>
        <w:t>Ålder</w:t>
      </w:r>
      <w:r w:rsidRPr="001A665F">
        <w:rPr>
          <w:rFonts w:ascii="Arial" w:eastAsia="Arial" w:hAnsi="Arial" w:cs="Arial"/>
          <w:b/>
        </w:rPr>
        <w:tab/>
      </w:r>
      <w:r w:rsidRPr="001A665F">
        <w:rPr>
          <w:rFonts w:ascii="Arial" w:eastAsia="Arial" w:hAnsi="Arial" w:cs="Arial"/>
          <w:b/>
        </w:rPr>
        <w:tab/>
        <w:t>Utbildningsnivå ansvarig tränare</w:t>
      </w:r>
      <w:r w:rsidRPr="001A665F">
        <w:rPr>
          <w:rFonts w:ascii="Arial" w:eastAsia="Arial" w:hAnsi="Arial" w:cs="Arial"/>
          <w:b/>
        </w:rPr>
        <w:br/>
      </w:r>
      <w:r w:rsidRPr="001A665F">
        <w:rPr>
          <w:rFonts w:ascii="Arial" w:eastAsia="Arial" w:hAnsi="Arial" w:cs="Arial"/>
        </w:rPr>
        <w:t>15-19 år</w:t>
      </w:r>
      <w:r w:rsidRPr="001A665F">
        <w:rPr>
          <w:rFonts w:ascii="Arial" w:eastAsia="Arial" w:hAnsi="Arial" w:cs="Arial"/>
        </w:rPr>
        <w:tab/>
      </w:r>
      <w:r w:rsidRPr="001A665F">
        <w:rPr>
          <w:rFonts w:ascii="Arial" w:eastAsia="Arial" w:hAnsi="Arial" w:cs="Arial"/>
        </w:rPr>
        <w:tab/>
        <w:t>UEFA Youth B eller UEFA Elit Youth alt. UEFA A</w:t>
      </w:r>
    </w:p>
    <w:p w14:paraId="494E6F9C" w14:textId="4F2B4682" w:rsidR="005376A6" w:rsidRPr="001A665F" w:rsidRDefault="005376A6" w:rsidP="00FE4267">
      <w:pPr>
        <w:spacing w:after="0" w:line="240" w:lineRule="auto"/>
        <w:rPr>
          <w:rFonts w:ascii="Arial" w:eastAsia="Arial" w:hAnsi="Arial" w:cs="Arial"/>
        </w:rPr>
      </w:pPr>
      <w:r w:rsidRPr="001A665F">
        <w:rPr>
          <w:rFonts w:ascii="Arial" w:eastAsia="Arial" w:hAnsi="Arial" w:cs="Arial"/>
        </w:rPr>
        <w:t>Tränarteamen för lagen håller regelbundna strukturerade möten med föreningens akademichef. Tack vare att all verksamhet bedrivs på arenan möjliggörs dagliga samtal tränarna sinsemellan. Den dagliga kommunikationen skapar förutsättningar för att vardagliga beslut kan fattas i samråd.</w:t>
      </w:r>
    </w:p>
    <w:p w14:paraId="611C8830"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Fotbollsutveckling</w:t>
      </w:r>
    </w:p>
    <w:p w14:paraId="1EA19572"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Spelarutbildning - se progression i spelarutbildning i separat dokument Gula tråden - Fotbollsutveckling</w:t>
      </w:r>
    </w:p>
    <w:p w14:paraId="37EF017E"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rPr>
        <w:t>Teoretisk utbildning följer SEF:s certifieringskrav samt FFF:s interna krav - se separat dokument Gula tråden - Fotbollsutveckling</w:t>
      </w:r>
    </w:p>
    <w:p w14:paraId="671918C3"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4.5 Skolsamverkan</w:t>
      </w:r>
    </w:p>
    <w:p w14:paraId="48D7D073"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Fotbollsträning i årskurs 1-3 bedrivs på Falkenbergs Gymnasieskola. Träningen bedrivs 2-3 gånger/vecka under hela skolåret.</w:t>
      </w:r>
    </w:p>
    <w:p w14:paraId="1A649CED"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lastRenderedPageBreak/>
        <w:t>Samarbetet med skolan har utvecklats successivt sedan starten 2004 och är en betydelsefull del i spelarutvecklingen. Samarbetet regleras i ett samarbetsavtal. Vi har den stora majoriteten av våra akademispelare samlade på samma skola med de praktiska fördelar det innebär. Med dessa förutsättningar möjliggörs och erhålls en optimal balansering av träningsmängd och innehåll för spelarna gällande klubb/skolträning.</w:t>
      </w:r>
    </w:p>
    <w:p w14:paraId="20E4FF13" w14:textId="77777777" w:rsidR="005376A6" w:rsidRPr="001A665F" w:rsidRDefault="005376A6" w:rsidP="00FE4267">
      <w:pPr>
        <w:spacing w:after="0" w:line="240" w:lineRule="auto"/>
        <w:rPr>
          <w:rFonts w:ascii="Arial" w:eastAsia="Arial" w:hAnsi="Arial" w:cs="Arial"/>
          <w:color w:val="538135"/>
        </w:rPr>
      </w:pPr>
      <w:r w:rsidRPr="001A665F">
        <w:rPr>
          <w:rFonts w:ascii="Arial" w:eastAsia="Arial" w:hAnsi="Arial" w:cs="Arial"/>
        </w:rPr>
        <w:t>Den dagliga kontakt som finns mellan förening och skola skapar en god påverkan till att akademispelarna har en positiv utveckling även i sina studier. Studierna får aldrig ställas i motsats till fotbollsutövningen och föreningen ställer krav på att spelarna ska genomföra en gymnasial utbildning.</w:t>
      </w:r>
    </w:p>
    <w:p w14:paraId="0C1A409D" w14:textId="77777777" w:rsidR="005376A6" w:rsidRPr="001A665F" w:rsidRDefault="005376A6" w:rsidP="00FE4267">
      <w:pPr>
        <w:spacing w:after="0" w:line="240" w:lineRule="auto"/>
        <w:rPr>
          <w:rFonts w:ascii="Arial" w:eastAsia="Arial" w:hAnsi="Arial" w:cs="Arial"/>
          <w:b/>
        </w:rPr>
      </w:pPr>
    </w:p>
    <w:p w14:paraId="662D902A"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4.6 Samarbete med andra föreningar</w:t>
      </w:r>
    </w:p>
    <w:p w14:paraId="7D007FE2"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För att Falkenbergs FF skall kunna klara sig i toppskiktet i svensk fotboll med den rekryteringspolicy vi har som övergripande mål krävs det ett välfungerande samarbete med alliansföreningarna i Falkenbergs kommun. Vi har som målsättning att 40-50 % av spelarna i Falkenbergs FF A-trupp kommer från närområdet. Detta förutsätter att vi vill vidareutveckla samarbetet med övriga föreningar i kommunen. Som elitförening för vi vår kunskap om spelarutveckling vidare till alliansföreningarna i Falkenbergs kommun, framförallt genom att anordna tränarutbildning och nätverksträffar.</w:t>
      </w:r>
    </w:p>
    <w:p w14:paraId="1736FF22" w14:textId="77777777" w:rsidR="005376A6" w:rsidRPr="001A665F" w:rsidRDefault="005376A6" w:rsidP="00FE4267">
      <w:pPr>
        <w:spacing w:after="0" w:line="240" w:lineRule="auto"/>
        <w:rPr>
          <w:rFonts w:ascii="Arial" w:eastAsia="Arial" w:hAnsi="Arial" w:cs="Arial"/>
          <w:b/>
        </w:rPr>
      </w:pPr>
    </w:p>
    <w:p w14:paraId="33E682E9"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4.7 Spelarlogistik</w:t>
      </w:r>
    </w:p>
    <w:p w14:paraId="2D38EA08"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Övergångar hanteras av Akademichef.</w:t>
      </w:r>
    </w:p>
    <w:p w14:paraId="7B76F005" w14:textId="77777777" w:rsidR="005376A6" w:rsidRPr="001A665F" w:rsidRDefault="005376A6" w:rsidP="00FE4267">
      <w:pPr>
        <w:spacing w:after="0" w:line="240" w:lineRule="auto"/>
        <w:rPr>
          <w:rFonts w:ascii="Arial" w:eastAsia="Arial" w:hAnsi="Arial" w:cs="Arial"/>
        </w:rPr>
      </w:pPr>
    </w:p>
    <w:p w14:paraId="1CE2FC16" w14:textId="77777777" w:rsidR="005376A6" w:rsidRPr="001A665F" w:rsidRDefault="005376A6" w:rsidP="00FE4267">
      <w:pPr>
        <w:spacing w:after="0" w:line="240" w:lineRule="auto"/>
        <w:rPr>
          <w:rFonts w:ascii="Arial" w:eastAsia="Arial" w:hAnsi="Arial" w:cs="Arial"/>
        </w:rPr>
      </w:pPr>
    </w:p>
    <w:p w14:paraId="4AED8CAB" w14:textId="77777777" w:rsidR="005376A6" w:rsidRPr="001A665F" w:rsidRDefault="005376A6" w:rsidP="00FE4267">
      <w:pPr>
        <w:pageBreakBefore/>
        <w:spacing w:after="0" w:line="240" w:lineRule="auto"/>
        <w:rPr>
          <w:rFonts w:ascii="Arial" w:eastAsia="Arial" w:hAnsi="Arial" w:cs="Arial"/>
          <w:b/>
        </w:rPr>
      </w:pPr>
      <w:r w:rsidRPr="001A665F">
        <w:rPr>
          <w:rFonts w:ascii="Arial" w:eastAsia="Arial" w:hAnsi="Arial" w:cs="Arial"/>
          <w:b/>
        </w:rPr>
        <w:lastRenderedPageBreak/>
        <w:t>5</w:t>
      </w:r>
      <w:r w:rsidRPr="001A665F">
        <w:rPr>
          <w:rFonts w:ascii="Arial" w:eastAsia="Arial" w:hAnsi="Arial" w:cs="Arial"/>
          <w:b/>
        </w:rPr>
        <w:tab/>
        <w:t>UNGDOMSVERKSAMHET</w:t>
      </w:r>
    </w:p>
    <w:p w14:paraId="163A4A33" w14:textId="1FE457C5" w:rsidR="005376A6" w:rsidRPr="001A665F" w:rsidRDefault="005376A6" w:rsidP="00FE4267">
      <w:pPr>
        <w:spacing w:after="0" w:line="240" w:lineRule="auto"/>
        <w:rPr>
          <w:rFonts w:ascii="Arial" w:eastAsia="Arial" w:hAnsi="Arial" w:cs="Arial"/>
        </w:rPr>
      </w:pPr>
      <w:r w:rsidRPr="001A665F">
        <w:rPr>
          <w:rFonts w:ascii="Arial" w:eastAsia="Times New Roman" w:hAnsi="Arial" w:cs="Arial"/>
          <w:noProof/>
        </w:rPr>
        <mc:AlternateContent>
          <mc:Choice Requires="wps">
            <w:drawing>
              <wp:anchor distT="4294967295" distB="4294967295" distL="114300" distR="114300" simplePos="0" relativeHeight="251665408" behindDoc="0" locked="0" layoutInCell="1" allowOverlap="1" wp14:anchorId="48744985" wp14:editId="33AA1B41">
                <wp:simplePos x="0" y="0"/>
                <wp:positionH relativeFrom="column">
                  <wp:posOffset>165100</wp:posOffset>
                </wp:positionH>
                <wp:positionV relativeFrom="paragraph">
                  <wp:posOffset>106680</wp:posOffset>
                </wp:positionV>
                <wp:extent cx="0" cy="25400"/>
                <wp:effectExtent l="57150" t="19050" r="76200" b="88900"/>
                <wp:wrapNone/>
                <wp:docPr id="46" name="Rak pilkoppling 1"/>
                <wp:cNvGraphicFramePr/>
                <a:graphic xmlns:a="http://schemas.openxmlformats.org/drawingml/2006/main">
                  <a:graphicData uri="http://schemas.microsoft.com/office/word/2010/wordprocessingShape">
                    <wps:wsp>
                      <wps:cNvCnPr/>
                      <wps:spPr>
                        <a:xfrm>
                          <a:off x="0" y="0"/>
                          <a:ext cx="0" cy="25400"/>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808080">
                              <a:alpha val="37254"/>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6101E24" id="Rak pilkoppling 1" o:spid="_x0000_s1026" type="#_x0000_t32" style="position:absolute;margin-left:13pt;margin-top:8.4pt;width:0;height:2p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" strokecolor="#4f81bd" strokeweight="2pt">
                <v:stroke startarrowwidth="narrow" startarrowlength="short" endarrowwidth="narrow" endarrowlength="short"/>
                <v:shadow on="t" opacity="24414f" origin=",.5" offset="0,.55556mm"/>
              </v:shape>
            </w:pict>
          </mc:Fallback>
        </mc:AlternateContent>
      </w:r>
    </w:p>
    <w:p w14:paraId="553D4458"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5.1 Vårt uppdrag</w:t>
      </w:r>
    </w:p>
    <w:p w14:paraId="2A73B831" w14:textId="4A3CC6F6" w:rsidR="005376A6" w:rsidRPr="001A665F" w:rsidRDefault="005376A6" w:rsidP="00FE4267">
      <w:pPr>
        <w:spacing w:after="0" w:line="240" w:lineRule="auto"/>
        <w:rPr>
          <w:rFonts w:ascii="Arial" w:eastAsia="Arial" w:hAnsi="Arial" w:cs="Arial"/>
        </w:rPr>
      </w:pPr>
      <w:r w:rsidRPr="001A665F">
        <w:rPr>
          <w:rFonts w:ascii="Arial" w:eastAsia="Arial" w:hAnsi="Arial" w:cs="Arial"/>
        </w:rPr>
        <w:t>I Falkenbergs FF Ungdomsverksamhet (5-14 år) vill vi bidra till ungdomarnas fysiska, psykiska och sociala utveckling samtidigt som vi utvecklar individuella fotbollsfärdigheter och en förståelse för spelet fotboll.</w:t>
      </w:r>
    </w:p>
    <w:p w14:paraId="346DE992" w14:textId="18A9AE20" w:rsidR="005376A6" w:rsidRPr="001A665F" w:rsidRDefault="005376A6" w:rsidP="00FE4267">
      <w:pPr>
        <w:spacing w:after="0" w:line="240" w:lineRule="auto"/>
        <w:rPr>
          <w:rFonts w:ascii="Arial" w:eastAsia="Arial" w:hAnsi="Arial" w:cs="Arial"/>
        </w:rPr>
      </w:pPr>
      <w:r w:rsidRPr="001A665F">
        <w:rPr>
          <w:rFonts w:ascii="Arial" w:eastAsia="Arial" w:hAnsi="Arial" w:cs="Arial"/>
        </w:rPr>
        <w:t>Vår verksamhet är öppen för alla och föreningens värdegrund ska genomsyra hela vår verksamhet. Jämställdhet, rent spel och respekt för varandra (att vara en god kamrat) är värderingar vi anser skapar en god FFF-anda och detta skall vi verka för på alla plan i vår verksamhet.</w:t>
      </w:r>
    </w:p>
    <w:p w14:paraId="77A66199"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I samma anda ingår också att vi ser det viktigt att ungdomarna klarar sina studier, att de ges möjlighet att delta i andra idrotter samt att föräldrarna informeras om hur viktigt det är med deras stöd för att ungdomarna ska få en kvalitativ idrottsutövning.</w:t>
      </w:r>
    </w:p>
    <w:p w14:paraId="44FB297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Den som vill vara med och verka för denna FFF-anda är varmt välkommen till vår förening.</w:t>
      </w:r>
    </w:p>
    <w:p w14:paraId="72717517" w14:textId="77777777" w:rsidR="005376A6" w:rsidRPr="001A665F" w:rsidRDefault="005376A6" w:rsidP="00FE4267">
      <w:pPr>
        <w:spacing w:after="0" w:line="240" w:lineRule="auto"/>
        <w:rPr>
          <w:rFonts w:ascii="Arial" w:eastAsia="Arial" w:hAnsi="Arial" w:cs="Arial"/>
          <w:b/>
        </w:rPr>
      </w:pPr>
    </w:p>
    <w:p w14:paraId="05A5F788"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5.2 Målsättning</w:t>
      </w:r>
    </w:p>
    <w:p w14:paraId="4B15DFC4"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I ungdomsverksamheten förbereds spelarna successivt för övergång till akademiverksamhet. Falkenbergs FF ungdomsverksamhet har välutbildade ledare, både avseende ledarskap och fotboll, för att utveckla så många som möjligt, så länge som möjligt, i en så bra utvecklingsmiljö som möjligt.</w:t>
      </w:r>
    </w:p>
    <w:p w14:paraId="2136475C" w14:textId="77777777" w:rsidR="005376A6" w:rsidRPr="001A665F" w:rsidRDefault="005376A6" w:rsidP="00FE4267">
      <w:pPr>
        <w:numPr>
          <w:ilvl w:val="0"/>
          <w:numId w:val="17"/>
        </w:numPr>
        <w:spacing w:after="0" w:line="240" w:lineRule="auto"/>
        <w:ind w:left="0" w:firstLine="0"/>
        <w:rPr>
          <w:rFonts w:ascii="Arial" w:eastAsia="Arial" w:hAnsi="Arial" w:cs="Arial"/>
        </w:rPr>
      </w:pPr>
      <w:r w:rsidRPr="001A665F">
        <w:rPr>
          <w:rFonts w:ascii="Arial" w:eastAsia="Arial" w:hAnsi="Arial" w:cs="Arial"/>
        </w:rPr>
        <w:t>Vi erbjuder den bästa spelarutbildningen i Falkenbergs kommun</w:t>
      </w:r>
    </w:p>
    <w:p w14:paraId="3A5C5024" w14:textId="4089C489" w:rsidR="005376A6" w:rsidRPr="001A665F" w:rsidRDefault="005376A6" w:rsidP="00FE4267">
      <w:pPr>
        <w:numPr>
          <w:ilvl w:val="0"/>
          <w:numId w:val="17"/>
        </w:numPr>
        <w:spacing w:after="0" w:line="240" w:lineRule="auto"/>
        <w:ind w:left="0" w:firstLine="0"/>
        <w:rPr>
          <w:rFonts w:ascii="Arial" w:eastAsia="Arial" w:hAnsi="Arial" w:cs="Arial"/>
        </w:rPr>
      </w:pPr>
      <w:r w:rsidRPr="001A665F">
        <w:rPr>
          <w:rFonts w:ascii="Arial" w:eastAsia="Arial" w:hAnsi="Arial" w:cs="Arial"/>
        </w:rPr>
        <w:t>Verksamheten har en tydlig förankring i föreningens värdegrund</w:t>
      </w:r>
    </w:p>
    <w:p w14:paraId="027B4601" w14:textId="77777777" w:rsidR="005376A6" w:rsidRPr="001A665F" w:rsidRDefault="005376A6" w:rsidP="00FE4267">
      <w:pPr>
        <w:numPr>
          <w:ilvl w:val="0"/>
          <w:numId w:val="17"/>
        </w:numPr>
        <w:spacing w:after="0" w:line="240" w:lineRule="auto"/>
        <w:ind w:left="0" w:firstLine="0"/>
        <w:rPr>
          <w:rFonts w:ascii="Arial" w:eastAsia="Arial" w:hAnsi="Arial" w:cs="Arial"/>
        </w:rPr>
      </w:pPr>
      <w:r w:rsidRPr="001A665F">
        <w:rPr>
          <w:rFonts w:ascii="Arial" w:eastAsia="Arial" w:hAnsi="Arial" w:cs="Arial"/>
        </w:rPr>
        <w:t>Föreningsmiljön upplevs som trygg, välkomnande och inkluderande</w:t>
      </w:r>
    </w:p>
    <w:p w14:paraId="4E394E6F" w14:textId="00459D7B" w:rsidR="005376A6" w:rsidRPr="001A665F" w:rsidRDefault="005376A6" w:rsidP="00FE4267">
      <w:pPr>
        <w:spacing w:after="0" w:line="240" w:lineRule="auto"/>
        <w:rPr>
          <w:rFonts w:ascii="Arial" w:eastAsia="Arial" w:hAnsi="Arial" w:cs="Arial"/>
        </w:rPr>
      </w:pPr>
      <w:r w:rsidRPr="001A665F">
        <w:rPr>
          <w:rFonts w:ascii="Arial" w:eastAsia="Arial" w:hAnsi="Arial" w:cs="Arial"/>
        </w:rPr>
        <w:t>Vår strategi är enkel. Genom att erbjuda en trivsam och kvalitativt utvecklande miljö med välutbildade ledare, bra träningsförutsättningar samt en gemensam spelarutbildningsplan anpassad för de olika åldersgrupperna lockar vi många ungdomar till att bedriva sitt fritidsintresse med Falkenbergs FF</w:t>
      </w:r>
    </w:p>
    <w:p w14:paraId="0782C967" w14:textId="77777777" w:rsidR="005376A6" w:rsidRPr="001A665F" w:rsidRDefault="005376A6" w:rsidP="00FE4267">
      <w:pPr>
        <w:spacing w:after="0" w:line="240" w:lineRule="auto"/>
        <w:rPr>
          <w:rFonts w:ascii="Arial" w:eastAsia="Arial" w:hAnsi="Arial" w:cs="Arial"/>
        </w:rPr>
      </w:pPr>
    </w:p>
    <w:p w14:paraId="3F752D10" w14:textId="77777777"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5.3 Verksamhetsansvar</w:t>
      </w:r>
    </w:p>
    <w:p w14:paraId="0D4EA4F1"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ta fram förslag till målsättning, budget och verksamhetsplan för verksamheten.</w:t>
      </w:r>
    </w:p>
    <w:p w14:paraId="1D1A7B22" w14:textId="77777777"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arbeta för att målen uppnås.</w:t>
      </w:r>
    </w:p>
    <w:p w14:paraId="1BF28911" w14:textId="09B725C5" w:rsidR="005376A6" w:rsidRPr="001A665F" w:rsidRDefault="005376A6" w:rsidP="00FE4267">
      <w:pPr>
        <w:numPr>
          <w:ilvl w:val="0"/>
          <w:numId w:val="16"/>
        </w:numPr>
        <w:spacing w:after="0" w:line="240" w:lineRule="auto"/>
        <w:ind w:left="0" w:firstLine="0"/>
        <w:rPr>
          <w:rFonts w:ascii="Arial" w:eastAsia="Arial" w:hAnsi="Arial" w:cs="Arial"/>
        </w:rPr>
      </w:pPr>
      <w:r w:rsidRPr="001A665F">
        <w:rPr>
          <w:rFonts w:ascii="Arial" w:eastAsia="Arial" w:hAnsi="Arial" w:cs="Arial"/>
        </w:rPr>
        <w:t>organisera ungdomsverksamheten</w:t>
      </w:r>
    </w:p>
    <w:p w14:paraId="4281101E" w14:textId="77777777" w:rsidR="005376A6" w:rsidRPr="001A665F" w:rsidRDefault="005376A6" w:rsidP="00FE4267">
      <w:pPr>
        <w:spacing w:after="0" w:line="240" w:lineRule="auto"/>
        <w:rPr>
          <w:rFonts w:ascii="Arial" w:eastAsia="Arial" w:hAnsi="Arial" w:cs="Arial"/>
          <w:b/>
        </w:rPr>
      </w:pPr>
    </w:p>
    <w:p w14:paraId="6C54188D" w14:textId="52309EE1" w:rsidR="005376A6" w:rsidRPr="001A665F" w:rsidRDefault="005376A6" w:rsidP="00FE4267">
      <w:pPr>
        <w:spacing w:after="0" w:line="240" w:lineRule="auto"/>
        <w:rPr>
          <w:rFonts w:ascii="Arial" w:eastAsia="Arial" w:hAnsi="Arial" w:cs="Arial"/>
          <w:b/>
        </w:rPr>
      </w:pPr>
      <w:r w:rsidRPr="001A665F">
        <w:rPr>
          <w:rFonts w:ascii="Arial" w:eastAsia="Arial" w:hAnsi="Arial" w:cs="Arial"/>
          <w:b/>
        </w:rPr>
        <w:t>5.4 Organisation</w:t>
      </w:r>
    </w:p>
    <w:p w14:paraId="713EC844" w14:textId="2E4BFB51"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FF:s ungdomsverksamhet bedrivs på ideell basis. Ledare till ungdomsverksamheten rekryteras bland föräldrar eller andra anhöriga till ungdomarna. Ledares egen vilja att utvecklas i kombination med kompetens sätter ribban för hur långt de kan leda ungdomar inom föreningen och/eller själva utvecklas som ledare och tränare.</w:t>
      </w:r>
    </w:p>
    <w:p w14:paraId="1095BA0A"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Ledare i Falkenbergs FF ska alltid följa Gula Tråden och Spelarutbildningsplanen.</w:t>
      </w:r>
    </w:p>
    <w:p w14:paraId="5B0EC34F" w14:textId="33F517F6" w:rsidR="005376A6" w:rsidRPr="001A665F" w:rsidRDefault="005376A6" w:rsidP="00FE4267">
      <w:pPr>
        <w:spacing w:after="0" w:line="240" w:lineRule="auto"/>
        <w:rPr>
          <w:rFonts w:ascii="Arial" w:eastAsia="Arial" w:hAnsi="Arial" w:cs="Arial"/>
        </w:rPr>
      </w:pPr>
      <w:r w:rsidRPr="001A665F">
        <w:rPr>
          <w:rFonts w:ascii="Arial" w:eastAsia="Arial" w:hAnsi="Arial" w:cs="Arial"/>
        </w:rPr>
        <w:t>Till ungdomsverksamhetens förfogande finns en ungdomsansvarig kanslist som ansvarar för all form av administration, Falkenbergscupen samt annat praktiskt runt verksamheten.</w:t>
      </w:r>
    </w:p>
    <w:p w14:paraId="606797F2"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lastRenderedPageBreak/>
        <w:t xml:space="preserve">Till verksamhetens förfogande finns även två ideella arbetsgrupper; en som ansvarar för Falkenbergscupen och en som har operativt ansvar för fotbollsverksamheten </w:t>
      </w:r>
      <w:r w:rsidRPr="001A665F">
        <w:rPr>
          <w:rFonts w:ascii="Arial" w:eastAsia="Arial" w:hAnsi="Arial" w:cs="Arial"/>
          <w:i/>
        </w:rPr>
        <w:t xml:space="preserve">i samråd med föreningens utvecklingschef, </w:t>
      </w:r>
      <w:r w:rsidRPr="001A665F">
        <w:rPr>
          <w:rFonts w:ascii="Arial" w:eastAsia="Arial" w:hAnsi="Arial" w:cs="Arial"/>
        </w:rPr>
        <w:t>Utvecklingsgruppen</w:t>
      </w:r>
    </w:p>
    <w:p w14:paraId="013D0E7D"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För varje åldersgrupp finns definierat krav på den utbildningsnivå för tränare/ledare;</w:t>
      </w:r>
    </w:p>
    <w:p w14:paraId="1E617048"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P/F 13-14 år:</w:t>
      </w:r>
      <w:r w:rsidRPr="001A665F">
        <w:rPr>
          <w:rFonts w:ascii="Arial" w:eastAsia="Arial" w:hAnsi="Arial" w:cs="Arial"/>
        </w:rPr>
        <w:tab/>
        <w:t>Spelformsutbildning 9 mot 9 och UEFA C för samtliga samt UEFA B för ansvarig tränare</w:t>
      </w:r>
    </w:p>
    <w:p w14:paraId="1B1D4DB4"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P/F 10-12 år:</w:t>
      </w:r>
      <w:r w:rsidRPr="001A665F">
        <w:rPr>
          <w:rFonts w:ascii="Arial" w:eastAsia="Arial" w:hAnsi="Arial" w:cs="Arial"/>
        </w:rPr>
        <w:tab/>
        <w:t>Spelformsutbildning 7 mot 7 och SvFF D för samtliga samt UEFA C för ansvarig tränare</w:t>
      </w:r>
    </w:p>
    <w:p w14:paraId="4E3AC5AC"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P/F 8-9 år:</w:t>
      </w:r>
      <w:r w:rsidRPr="001A665F">
        <w:rPr>
          <w:rFonts w:ascii="Arial" w:eastAsia="Arial" w:hAnsi="Arial" w:cs="Arial"/>
        </w:rPr>
        <w:tab/>
        <w:t>Spelformsutbildning 5 mot 5 samt SvFF D för ansvarig tränare</w:t>
      </w:r>
    </w:p>
    <w:p w14:paraId="3FBE406C"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Fotbollslekis:</w:t>
      </w:r>
      <w:r w:rsidRPr="001A665F">
        <w:rPr>
          <w:rFonts w:ascii="Arial" w:eastAsia="Arial" w:hAnsi="Arial" w:cs="Arial"/>
        </w:rPr>
        <w:tab/>
        <w:t>Spelformsutbildning 3 mot 3 samt SvFF D för ansvarig tränare</w:t>
      </w:r>
      <w:r w:rsidRPr="001A665F">
        <w:rPr>
          <w:rFonts w:ascii="Arial" w:eastAsia="Arial" w:hAnsi="Arial" w:cs="Arial"/>
        </w:rPr>
        <w:br/>
      </w:r>
    </w:p>
    <w:p w14:paraId="00BA44CF" w14:textId="5CA5016C" w:rsidR="005376A6" w:rsidRPr="001A665F" w:rsidRDefault="005376A6" w:rsidP="00FE4267">
      <w:pPr>
        <w:spacing w:after="0" w:line="240" w:lineRule="auto"/>
        <w:rPr>
          <w:rFonts w:ascii="Arial" w:eastAsia="Arial" w:hAnsi="Arial" w:cs="Arial"/>
        </w:rPr>
      </w:pPr>
      <w:r w:rsidRPr="001A665F">
        <w:rPr>
          <w:rFonts w:ascii="Arial" w:eastAsia="Arial" w:hAnsi="Arial" w:cs="Arial"/>
        </w:rPr>
        <w:t>Avgift för Tränarutbildningar upp till och med UEFA C bekostas av föreningen.</w:t>
      </w:r>
    </w:p>
    <w:p w14:paraId="04EE56F3"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i/>
        </w:rPr>
        <w:t>För UEFA B regleras detta i avtal med föreningen.</w:t>
      </w:r>
    </w:p>
    <w:p w14:paraId="468A6006" w14:textId="77777777" w:rsidR="005376A6" w:rsidRPr="001A665F" w:rsidRDefault="005376A6" w:rsidP="00FE4267">
      <w:pPr>
        <w:spacing w:after="0" w:line="240" w:lineRule="auto"/>
        <w:rPr>
          <w:rFonts w:ascii="Arial" w:eastAsia="Arial" w:hAnsi="Arial" w:cs="Arial"/>
        </w:rPr>
      </w:pPr>
    </w:p>
    <w:p w14:paraId="4592B0E9"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b/>
        </w:rPr>
        <w:t>5.5 Ledarinformation</w:t>
      </w:r>
    </w:p>
    <w:p w14:paraId="2799B65C"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För att förstå hur föreningen fungerar och kunna verka i dess anda och följa givna styrdokument ska varje ledare ta del av utbildning med ledarintroduktion om Falkenbergs FF:s verksamhet. Ledare ansvarar därefter att årligen informera föräldrarna om föreningens och lagets verksamhet.</w:t>
      </w:r>
    </w:p>
    <w:p w14:paraId="4EF5A77C" w14:textId="413469E5" w:rsidR="005376A6" w:rsidRPr="001A665F" w:rsidRDefault="005376A6" w:rsidP="00FE4267">
      <w:pPr>
        <w:spacing w:after="0" w:line="240" w:lineRule="auto"/>
        <w:rPr>
          <w:rFonts w:ascii="Arial" w:eastAsia="Arial" w:hAnsi="Arial" w:cs="Arial"/>
        </w:rPr>
      </w:pPr>
      <w:r w:rsidRPr="001A665F">
        <w:rPr>
          <w:rFonts w:ascii="Arial" w:eastAsia="Arial" w:hAnsi="Arial" w:cs="Arial"/>
        </w:rPr>
        <w:t>Informationen ska även ges till nya spelare och deras föräldrar.</w:t>
      </w:r>
    </w:p>
    <w:p w14:paraId="41272580"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Sportkontoret ansvarar för att utbildning sker samt att information ges till berörda.</w:t>
      </w:r>
    </w:p>
    <w:p w14:paraId="15D67718" w14:textId="77777777" w:rsidR="005376A6" w:rsidRPr="001A665F" w:rsidRDefault="005376A6" w:rsidP="00FE4267">
      <w:pPr>
        <w:spacing w:after="0" w:line="240" w:lineRule="auto"/>
        <w:rPr>
          <w:rFonts w:ascii="Arial" w:eastAsia="Arial" w:hAnsi="Arial" w:cs="Arial"/>
        </w:rPr>
      </w:pPr>
    </w:p>
    <w:p w14:paraId="5FA39428"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b/>
        </w:rPr>
        <w:t>5.6 Att vara förälder</w:t>
      </w:r>
    </w:p>
    <w:p w14:paraId="2177A477"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Att vara förälder till en fotbollsspelande ungdom i Falkenbergs FF är en viktig och ansvarsfull roll. Att stötta ungdomar i deras idrottande ser vi som naturligt och självklart och detta gör vi genom att tänka på några enkla saker så att ditt barn trivs och har roligt tillsammans med sina vänner.</w:t>
      </w:r>
    </w:p>
    <w:p w14:paraId="05ED2C38"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Här kommer några enkla råd till dig som förälder</w:t>
      </w:r>
    </w:p>
    <w:p w14:paraId="76C622A7"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Ställ upp vid match och träning – barnen vill det</w:t>
      </w:r>
    </w:p>
    <w:p w14:paraId="2A2C575B"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Uppmuntra alla spelare under matchen – både ditt barn och de andra i laget</w:t>
      </w:r>
    </w:p>
    <w:p w14:paraId="02200D1D"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 xml:space="preserve">Ge </w:t>
      </w:r>
      <w:r w:rsidRPr="001A665F">
        <w:rPr>
          <w:rFonts w:ascii="Arial" w:eastAsia="Arial" w:hAnsi="Arial" w:cs="Arial"/>
          <w:u w:val="single"/>
        </w:rPr>
        <w:t>inte</w:t>
      </w:r>
      <w:r w:rsidRPr="001A665F">
        <w:rPr>
          <w:rFonts w:ascii="Arial" w:eastAsia="Arial" w:hAnsi="Arial" w:cs="Arial"/>
        </w:rPr>
        <w:t xml:space="preserve"> ditt barn instruktion under match, detta sköter ledaren</w:t>
      </w:r>
    </w:p>
    <w:p w14:paraId="22A3B6DA"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Respektera ledarnas matchning av laget</w:t>
      </w:r>
    </w:p>
    <w:p w14:paraId="7DAA8E34"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Uppmuntra i både med- och motgång – undvik att kritisera</w:t>
      </w:r>
    </w:p>
    <w:p w14:paraId="131E5CE6"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Se domaren som en vägledare – undvik att kritisera domarens bedömningar</w:t>
      </w:r>
    </w:p>
    <w:p w14:paraId="0EDEAEB6"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Stimulera ditt barns deltagande – undvik att pressa barnet och fokusera på glädjen</w:t>
      </w:r>
    </w:p>
    <w:p w14:paraId="0FE136B7"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Se till att ditt barn har riktig och förnuftig utrustning – överdriv inte.</w:t>
      </w:r>
    </w:p>
    <w:p w14:paraId="4DFCBF9B"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Visa respekt för det arbete som klubben lägger ned. Föreningen behöver din hjälp.</w:t>
      </w:r>
    </w:p>
    <w:p w14:paraId="744F6ED4"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Fråga gärna barnet hur matchen var – fokusera på glädje, lärande och ansträngning före resultatet.</w:t>
      </w:r>
    </w:p>
    <w:p w14:paraId="265BACD5"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t>Ge inte ditt barn pengar för gjorda mål - fokusera på utveckling och lärande</w:t>
      </w:r>
    </w:p>
    <w:p w14:paraId="26023DEC" w14:textId="77777777" w:rsidR="005376A6" w:rsidRPr="001A665F" w:rsidRDefault="005376A6" w:rsidP="00FE4267">
      <w:pPr>
        <w:numPr>
          <w:ilvl w:val="0"/>
          <w:numId w:val="18"/>
        </w:numPr>
        <w:spacing w:after="0" w:line="240" w:lineRule="auto"/>
        <w:ind w:left="0" w:firstLine="0"/>
        <w:rPr>
          <w:rFonts w:ascii="Arial" w:eastAsia="Arial" w:hAnsi="Arial" w:cs="Arial"/>
        </w:rPr>
      </w:pPr>
      <w:r w:rsidRPr="001A665F">
        <w:rPr>
          <w:rFonts w:ascii="Arial" w:eastAsia="Arial" w:hAnsi="Arial" w:cs="Arial"/>
        </w:rPr>
        <w:lastRenderedPageBreak/>
        <w:t>Tänk på att matchkläderna är dyra och endast är ett lån, var rädd om dem.</w:t>
      </w:r>
    </w:p>
    <w:p w14:paraId="3F0E58B5" w14:textId="77777777" w:rsidR="005376A6" w:rsidRPr="001A665F" w:rsidRDefault="005376A6" w:rsidP="00FE4267">
      <w:pPr>
        <w:spacing w:after="0" w:line="240" w:lineRule="auto"/>
        <w:rPr>
          <w:rFonts w:ascii="Arial" w:eastAsia="Arial" w:hAnsi="Arial" w:cs="Arial"/>
        </w:rPr>
      </w:pPr>
    </w:p>
    <w:p w14:paraId="246DE6A8" w14:textId="12CF51FB" w:rsidR="005376A6" w:rsidRPr="001A665F" w:rsidRDefault="005376A6" w:rsidP="00FE4267">
      <w:pPr>
        <w:spacing w:after="0" w:line="240" w:lineRule="auto"/>
        <w:rPr>
          <w:rFonts w:ascii="Arial" w:eastAsia="Arial" w:hAnsi="Arial" w:cs="Arial"/>
        </w:rPr>
      </w:pPr>
      <w:r w:rsidRPr="001A665F">
        <w:rPr>
          <w:rFonts w:ascii="Arial" w:eastAsia="Arial" w:hAnsi="Arial" w:cs="Arial"/>
          <w:b/>
        </w:rPr>
        <w:t>5.7 Spelarlogistik</w:t>
      </w:r>
    </w:p>
    <w:p w14:paraId="273678C6"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Falkenbergs FF bedriver ingen aktiv rekrytering i ungdomsverksamheten.</w:t>
      </w:r>
    </w:p>
    <w:p w14:paraId="6FC4112E" w14:textId="3688D137" w:rsidR="005376A6" w:rsidRPr="001A665F" w:rsidRDefault="005376A6" w:rsidP="00FE4267">
      <w:pPr>
        <w:spacing w:after="0" w:line="240" w:lineRule="auto"/>
        <w:rPr>
          <w:rFonts w:ascii="Arial" w:eastAsia="Arial" w:hAnsi="Arial" w:cs="Arial"/>
        </w:rPr>
      </w:pPr>
      <w:r w:rsidRPr="001A665F">
        <w:rPr>
          <w:rFonts w:ascii="Arial" w:eastAsia="Arial" w:hAnsi="Arial" w:cs="Arial"/>
        </w:rPr>
        <w:t>Spelare som självmant söker sig till föreningen är alltid välkommen i mån av plats.</w:t>
      </w:r>
    </w:p>
    <w:p w14:paraId="4FD3F5F7" w14:textId="77777777" w:rsidR="005376A6" w:rsidRPr="001A665F" w:rsidRDefault="005376A6" w:rsidP="00FE4267">
      <w:pPr>
        <w:spacing w:after="0" w:line="240" w:lineRule="auto"/>
        <w:rPr>
          <w:rFonts w:ascii="Arial" w:eastAsia="Arial" w:hAnsi="Arial" w:cs="Arial"/>
        </w:rPr>
      </w:pPr>
      <w:r w:rsidRPr="001A665F">
        <w:rPr>
          <w:rFonts w:ascii="Arial" w:eastAsia="Arial" w:hAnsi="Arial" w:cs="Arial"/>
        </w:rPr>
        <w:t>Ett eventuellt beslut om att träningsgruppen är full sker alltid i samråd med ungdomsverksamhetens utvecklingsgrupp. Introduktion vid uppstart för nya spelare ombesörjs av ledare för aktuell åldersgrupp.</w:t>
      </w:r>
    </w:p>
    <w:p w14:paraId="118FE012" w14:textId="77777777" w:rsidR="005376A6" w:rsidRPr="001A665F" w:rsidRDefault="005376A6" w:rsidP="00FE4267">
      <w:pPr>
        <w:spacing w:after="0" w:line="240" w:lineRule="auto"/>
        <w:rPr>
          <w:rFonts w:ascii="Arial" w:eastAsia="Arial" w:hAnsi="Arial" w:cs="Arial"/>
          <w:b/>
        </w:rPr>
      </w:pPr>
    </w:p>
    <w:p w14:paraId="5793D620" w14:textId="77777777" w:rsidR="005376A6" w:rsidRPr="001A665F" w:rsidRDefault="005376A6" w:rsidP="00FE4267">
      <w:pPr>
        <w:spacing w:after="0" w:line="240" w:lineRule="auto"/>
        <w:rPr>
          <w:rFonts w:ascii="Arial" w:eastAsia="Arial" w:hAnsi="Arial" w:cs="Arial"/>
        </w:rPr>
      </w:pPr>
    </w:p>
    <w:bookmarkEnd w:id="0"/>
    <w:p w14:paraId="38219D4E" w14:textId="31432BD7" w:rsidR="00AB2427" w:rsidRPr="001A665F" w:rsidRDefault="00AB2427" w:rsidP="00FE4267">
      <w:pPr>
        <w:spacing w:after="0" w:line="240" w:lineRule="auto"/>
        <w:rPr>
          <w:rFonts w:ascii="Arial" w:hAnsi="Arial" w:cs="Arial"/>
        </w:rPr>
      </w:pPr>
    </w:p>
    <w:sectPr w:rsidR="00AB2427" w:rsidRPr="001A665F" w:rsidSect="00C1501F">
      <w:headerReference w:type="even" r:id="rId8"/>
      <w:headerReference w:type="default" r:id="rId9"/>
      <w:footerReference w:type="even" r:id="rId10"/>
      <w:footerReference w:type="default" r:id="rId11"/>
      <w:headerReference w:type="first" r:id="rId12"/>
      <w:footerReference w:type="first" r:id="rId13"/>
      <w:pgSz w:w="11906" w:h="16838"/>
      <w:pgMar w:top="41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DD1A" w14:textId="77777777" w:rsidR="00CC6CAB" w:rsidRDefault="00CC6CAB" w:rsidP="002B2D0B">
      <w:pPr>
        <w:spacing w:after="0" w:line="240" w:lineRule="auto"/>
      </w:pPr>
      <w:r>
        <w:separator/>
      </w:r>
    </w:p>
  </w:endnote>
  <w:endnote w:type="continuationSeparator" w:id="0">
    <w:p w14:paraId="42E94E13" w14:textId="77777777" w:rsidR="00CC6CAB" w:rsidRDefault="00CC6CAB" w:rsidP="002B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9450" w14:textId="77777777" w:rsidR="00E820C0" w:rsidRDefault="00E820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19EB" w14:textId="77777777" w:rsidR="002B2D0B" w:rsidRPr="00E820C0" w:rsidRDefault="002B2D0B">
    <w:pPr>
      <w:pStyle w:val="Sidfot"/>
      <w:rPr>
        <w:rFonts w:ascii="Arial" w:hAnsi="Arial" w:cs="Arial"/>
        <w:color w:val="152E57"/>
      </w:rPr>
    </w:pPr>
  </w:p>
  <w:p w14:paraId="296D33EC" w14:textId="77777777" w:rsidR="002B2D0B" w:rsidRPr="00E820C0" w:rsidRDefault="002B2D0B" w:rsidP="004E5E4C">
    <w:pPr>
      <w:pStyle w:val="Sidfot"/>
      <w:spacing w:line="276" w:lineRule="auto"/>
      <w:jc w:val="center"/>
      <w:rPr>
        <w:rFonts w:ascii="Arial" w:hAnsi="Arial" w:cs="Arial"/>
        <w:b/>
        <w:bCs/>
        <w:color w:val="152E57"/>
        <w:sz w:val="16"/>
        <w:szCs w:val="16"/>
      </w:rPr>
    </w:pPr>
    <w:r w:rsidRPr="00E820C0">
      <w:rPr>
        <w:rFonts w:ascii="Arial" w:hAnsi="Arial" w:cs="Arial"/>
        <w:b/>
        <w:bCs/>
        <w:color w:val="152E57"/>
        <w:sz w:val="16"/>
        <w:szCs w:val="16"/>
      </w:rPr>
      <w:t>FALKENBERGS FOTBOLLFÖRENING</w:t>
    </w:r>
  </w:p>
  <w:p w14:paraId="5D6DBF9F" w14:textId="77777777" w:rsidR="002B2D0B" w:rsidRPr="00E820C0" w:rsidRDefault="002B2D0B" w:rsidP="004E5E4C">
    <w:pPr>
      <w:pStyle w:val="Sidfot"/>
      <w:spacing w:line="276" w:lineRule="auto"/>
      <w:jc w:val="center"/>
      <w:rPr>
        <w:rFonts w:ascii="Arial" w:hAnsi="Arial" w:cs="Arial"/>
        <w:color w:val="152E57"/>
        <w:sz w:val="16"/>
        <w:szCs w:val="16"/>
      </w:rPr>
    </w:pPr>
    <w:r w:rsidRPr="00E820C0">
      <w:rPr>
        <w:rFonts w:ascii="Arial" w:hAnsi="Arial" w:cs="Arial"/>
        <w:color w:val="152E57"/>
        <w:sz w:val="16"/>
        <w:szCs w:val="16"/>
      </w:rPr>
      <w:t>Falcon Alkoholfri Arena, Kristineslättsallén 3, 311 46 Falkenberg</w:t>
    </w:r>
  </w:p>
  <w:p w14:paraId="565D1D43" w14:textId="77777777" w:rsidR="002B2D0B" w:rsidRPr="00E820C0" w:rsidRDefault="002B2D0B" w:rsidP="004E5E4C">
    <w:pPr>
      <w:pStyle w:val="Sidfot"/>
      <w:spacing w:line="276" w:lineRule="auto"/>
      <w:jc w:val="center"/>
      <w:rPr>
        <w:rFonts w:ascii="Arial" w:hAnsi="Arial" w:cs="Arial"/>
        <w:color w:val="152E57"/>
        <w:sz w:val="16"/>
        <w:szCs w:val="16"/>
      </w:rPr>
    </w:pPr>
    <w:r w:rsidRPr="00E820C0">
      <w:rPr>
        <w:rFonts w:ascii="Arial" w:hAnsi="Arial" w:cs="Arial"/>
        <w:color w:val="152E57"/>
        <w:sz w:val="16"/>
        <w:szCs w:val="16"/>
      </w:rPr>
      <w:t>0346-593 33 | fff@falkenbergsff.se | BG 722-0379 | Org.nr. 84 90 00-2287 | Förenings nr. 08453-15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FFC9" w14:textId="77777777" w:rsidR="00E820C0" w:rsidRDefault="00E820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DA33" w14:textId="77777777" w:rsidR="00CC6CAB" w:rsidRDefault="00CC6CAB" w:rsidP="002B2D0B">
      <w:pPr>
        <w:spacing w:after="0" w:line="240" w:lineRule="auto"/>
      </w:pPr>
      <w:r>
        <w:separator/>
      </w:r>
    </w:p>
  </w:footnote>
  <w:footnote w:type="continuationSeparator" w:id="0">
    <w:p w14:paraId="38A180B0" w14:textId="77777777" w:rsidR="00CC6CAB" w:rsidRDefault="00CC6CAB" w:rsidP="002B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81CF" w14:textId="77777777" w:rsidR="00E820C0" w:rsidRDefault="00E820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CBFA" w14:textId="77777777" w:rsidR="002B2D0B" w:rsidRDefault="002B2D0B" w:rsidP="002B2D0B">
    <w:pPr>
      <w:pStyle w:val="Sidhuvud"/>
      <w:jc w:val="center"/>
    </w:pPr>
    <w:r>
      <w:rPr>
        <w:noProof/>
        <w:lang w:eastAsia="sv-SE"/>
      </w:rPr>
      <w:drawing>
        <wp:anchor distT="0" distB="0" distL="114300" distR="114300" simplePos="0" relativeHeight="251658240" behindDoc="1" locked="0" layoutInCell="1" allowOverlap="1" wp14:anchorId="2C0B380B" wp14:editId="4571D91C">
          <wp:simplePos x="0" y="0"/>
          <wp:positionH relativeFrom="column">
            <wp:align>center</wp:align>
          </wp:positionH>
          <wp:positionV relativeFrom="paragraph">
            <wp:posOffset>-78105</wp:posOffset>
          </wp:positionV>
          <wp:extent cx="2602800" cy="1602000"/>
          <wp:effectExtent l="0" t="0" r="7620" b="0"/>
          <wp:wrapTight wrapText="bothSides">
            <wp:wrapPolygon edited="0">
              <wp:start x="0" y="0"/>
              <wp:lineTo x="0" y="21326"/>
              <wp:lineTo x="21505" y="21326"/>
              <wp:lineTo x="21505" y="0"/>
              <wp:lineTo x="0" y="0"/>
            </wp:wrapPolygon>
          </wp:wrapTight>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get vid havet-Falkenbergs FF-emble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2800" cy="1602000"/>
                  </a:xfrm>
                  <a:prstGeom prst="rect">
                    <a:avLst/>
                  </a:prstGeom>
                </pic:spPr>
              </pic:pic>
            </a:graphicData>
          </a:graphic>
          <wp14:sizeRelH relativeFrom="margin">
            <wp14:pctWidth>0</wp14:pctWidth>
          </wp14:sizeRelH>
          <wp14:sizeRelV relativeFrom="margin">
            <wp14:pctHeight>0</wp14:pctHeight>
          </wp14:sizeRelV>
        </wp:anchor>
      </w:drawing>
    </w:r>
  </w:p>
  <w:p w14:paraId="20470014" w14:textId="77777777" w:rsidR="002B2D0B" w:rsidRDefault="002B2D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2F50" w14:textId="77777777" w:rsidR="00E820C0" w:rsidRDefault="00E820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E97"/>
    <w:multiLevelType w:val="hybridMultilevel"/>
    <w:tmpl w:val="5380DF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0A1AAA"/>
    <w:multiLevelType w:val="hybridMultilevel"/>
    <w:tmpl w:val="E536E1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6A815F7"/>
    <w:multiLevelType w:val="multilevel"/>
    <w:tmpl w:val="CE30A894"/>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3" w15:restartNumberingAfterBreak="0">
    <w:nsid w:val="0FD51FEF"/>
    <w:multiLevelType w:val="hybridMultilevel"/>
    <w:tmpl w:val="F416A38C"/>
    <w:lvl w:ilvl="0" w:tplc="FBCA0A3C">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F2B7798"/>
    <w:multiLevelType w:val="multilevel"/>
    <w:tmpl w:val="A506670E"/>
    <w:lvl w:ilvl="0">
      <w:start w:val="1"/>
      <w:numFmt w:val="decimal"/>
      <w:lvlText w:val="%1."/>
      <w:lvlJc w:val="left"/>
      <w:pPr>
        <w:ind w:left="720" w:hanging="360"/>
      </w:pPr>
    </w:lvl>
    <w:lvl w:ilvl="1">
      <w:start w:val="10"/>
      <w:numFmt w:val="decimal"/>
      <w:lvlText w:val="%1.%2"/>
      <w:lvlJc w:val="left"/>
      <w:pPr>
        <w:ind w:left="855" w:hanging="49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04D73B5"/>
    <w:multiLevelType w:val="hybridMultilevel"/>
    <w:tmpl w:val="6030A2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AA11E98"/>
    <w:multiLevelType w:val="hybridMultilevel"/>
    <w:tmpl w:val="DF9E6428"/>
    <w:lvl w:ilvl="0" w:tplc="52FCE78E">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C91664"/>
    <w:multiLevelType w:val="multilevel"/>
    <w:tmpl w:val="3CE23C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5443089"/>
    <w:multiLevelType w:val="hybridMultilevel"/>
    <w:tmpl w:val="4300A6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2767950"/>
    <w:multiLevelType w:val="multilevel"/>
    <w:tmpl w:val="7718319E"/>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552E86"/>
    <w:multiLevelType w:val="multilevel"/>
    <w:tmpl w:val="17C0A106"/>
    <w:lvl w:ilvl="0">
      <w:start w:val="1"/>
      <w:numFmt w:val="decimal"/>
      <w:lvlText w:val="%1"/>
      <w:lvlJc w:val="left"/>
      <w:pPr>
        <w:ind w:left="720" w:hanging="360"/>
      </w:pPr>
    </w:lvl>
    <w:lvl w:ilvl="1">
      <w:start w:val="11"/>
      <w:numFmt w:val="decimal"/>
      <w:lvlText w:val="%1.%2"/>
      <w:lvlJc w:val="left"/>
      <w:pPr>
        <w:ind w:left="855" w:hanging="49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F6B0143"/>
    <w:multiLevelType w:val="hybridMultilevel"/>
    <w:tmpl w:val="A5927C18"/>
    <w:lvl w:ilvl="0" w:tplc="BAA00776">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51043EF8"/>
    <w:multiLevelType w:val="hybridMultilevel"/>
    <w:tmpl w:val="63B46D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5740C74"/>
    <w:multiLevelType w:val="hybridMultilevel"/>
    <w:tmpl w:val="8D4E5B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1707F5"/>
    <w:multiLevelType w:val="hybridMultilevel"/>
    <w:tmpl w:val="C4BE48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7B04703"/>
    <w:multiLevelType w:val="hybridMultilevel"/>
    <w:tmpl w:val="1C60FD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B4B0ED3"/>
    <w:multiLevelType w:val="hybridMultilevel"/>
    <w:tmpl w:val="AA96B80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DA2225A"/>
    <w:multiLevelType w:val="hybridMultilevel"/>
    <w:tmpl w:val="191CA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E40C14"/>
    <w:multiLevelType w:val="multilevel"/>
    <w:tmpl w:val="2A2C3DD8"/>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num w:numId="1" w16cid:durableId="1909152013">
    <w:abstractNumId w:val="13"/>
  </w:num>
  <w:num w:numId="2" w16cid:durableId="1013651323">
    <w:abstractNumId w:val="6"/>
  </w:num>
  <w:num w:numId="3" w16cid:durableId="1027293753">
    <w:abstractNumId w:val="1"/>
  </w:num>
  <w:num w:numId="4" w16cid:durableId="94520149">
    <w:abstractNumId w:val="3"/>
  </w:num>
  <w:num w:numId="5" w16cid:durableId="1003633082">
    <w:abstractNumId w:val="16"/>
  </w:num>
  <w:num w:numId="6" w16cid:durableId="1968974016">
    <w:abstractNumId w:val="15"/>
  </w:num>
  <w:num w:numId="7" w16cid:durableId="1585987917">
    <w:abstractNumId w:val="14"/>
  </w:num>
  <w:num w:numId="8" w16cid:durableId="1863934687">
    <w:abstractNumId w:val="11"/>
  </w:num>
  <w:num w:numId="9" w16cid:durableId="2102751710">
    <w:abstractNumId w:val="0"/>
  </w:num>
  <w:num w:numId="10" w16cid:durableId="692610903">
    <w:abstractNumId w:val="5"/>
  </w:num>
  <w:num w:numId="11" w16cid:durableId="154959308">
    <w:abstractNumId w:val="8"/>
  </w:num>
  <w:num w:numId="12" w16cid:durableId="1449663362">
    <w:abstractNumId w:val="17"/>
  </w:num>
  <w:num w:numId="13" w16cid:durableId="1256550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3655">
    <w:abstractNumId w:val="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6206228">
    <w:abstractNumId w:val="1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8963542">
    <w:abstractNumId w:val="18"/>
  </w:num>
  <w:num w:numId="17" w16cid:durableId="47925423">
    <w:abstractNumId w:val="7"/>
  </w:num>
  <w:num w:numId="18" w16cid:durableId="1004162294">
    <w:abstractNumId w:val="2"/>
  </w:num>
  <w:num w:numId="19" w16cid:durableId="2049407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0B"/>
    <w:rsid w:val="00031AE6"/>
    <w:rsid w:val="00086207"/>
    <w:rsid w:val="000B2238"/>
    <w:rsid w:val="000D286A"/>
    <w:rsid w:val="000F6743"/>
    <w:rsid w:val="001015E2"/>
    <w:rsid w:val="00113B23"/>
    <w:rsid w:val="001A3124"/>
    <w:rsid w:val="001A665F"/>
    <w:rsid w:val="001C4950"/>
    <w:rsid w:val="00210418"/>
    <w:rsid w:val="0021375D"/>
    <w:rsid w:val="00296B03"/>
    <w:rsid w:val="002B2D0B"/>
    <w:rsid w:val="002D35BD"/>
    <w:rsid w:val="0038198A"/>
    <w:rsid w:val="003F0957"/>
    <w:rsid w:val="003F7318"/>
    <w:rsid w:val="0044696A"/>
    <w:rsid w:val="00452B20"/>
    <w:rsid w:val="00472BF6"/>
    <w:rsid w:val="00480447"/>
    <w:rsid w:val="004C2763"/>
    <w:rsid w:val="004D7C4F"/>
    <w:rsid w:val="004E4695"/>
    <w:rsid w:val="004E5E4C"/>
    <w:rsid w:val="004F6DC2"/>
    <w:rsid w:val="005039DE"/>
    <w:rsid w:val="00515E91"/>
    <w:rsid w:val="005376A6"/>
    <w:rsid w:val="005B5FB7"/>
    <w:rsid w:val="005E1784"/>
    <w:rsid w:val="005F5817"/>
    <w:rsid w:val="006415D4"/>
    <w:rsid w:val="006703EB"/>
    <w:rsid w:val="006B6A83"/>
    <w:rsid w:val="006F500C"/>
    <w:rsid w:val="007056DB"/>
    <w:rsid w:val="00742248"/>
    <w:rsid w:val="007D62A6"/>
    <w:rsid w:val="008037DC"/>
    <w:rsid w:val="008325F6"/>
    <w:rsid w:val="00843439"/>
    <w:rsid w:val="008457A7"/>
    <w:rsid w:val="008C0B81"/>
    <w:rsid w:val="008D402C"/>
    <w:rsid w:val="008E789B"/>
    <w:rsid w:val="00913C24"/>
    <w:rsid w:val="00937B99"/>
    <w:rsid w:val="009A06BB"/>
    <w:rsid w:val="009C203E"/>
    <w:rsid w:val="009C465F"/>
    <w:rsid w:val="00A13E08"/>
    <w:rsid w:val="00A27419"/>
    <w:rsid w:val="00A4251E"/>
    <w:rsid w:val="00A43ED3"/>
    <w:rsid w:val="00A51CB3"/>
    <w:rsid w:val="00AB2427"/>
    <w:rsid w:val="00AE393C"/>
    <w:rsid w:val="00AE7A6C"/>
    <w:rsid w:val="00B02145"/>
    <w:rsid w:val="00B10D3D"/>
    <w:rsid w:val="00B3592B"/>
    <w:rsid w:val="00B8791D"/>
    <w:rsid w:val="00BA6358"/>
    <w:rsid w:val="00BF2DD1"/>
    <w:rsid w:val="00C1501F"/>
    <w:rsid w:val="00C44EA8"/>
    <w:rsid w:val="00C50FAD"/>
    <w:rsid w:val="00C85AA0"/>
    <w:rsid w:val="00C90196"/>
    <w:rsid w:val="00CC6CAB"/>
    <w:rsid w:val="00CD5855"/>
    <w:rsid w:val="00D22539"/>
    <w:rsid w:val="00D47728"/>
    <w:rsid w:val="00D56279"/>
    <w:rsid w:val="00D635FB"/>
    <w:rsid w:val="00D731CD"/>
    <w:rsid w:val="00E60D95"/>
    <w:rsid w:val="00E820C0"/>
    <w:rsid w:val="00EB3A0F"/>
    <w:rsid w:val="00F01B13"/>
    <w:rsid w:val="00F07C74"/>
    <w:rsid w:val="00F374DD"/>
    <w:rsid w:val="00F94073"/>
    <w:rsid w:val="00FA1A0C"/>
    <w:rsid w:val="00FD2592"/>
    <w:rsid w:val="00FE4267"/>
    <w:rsid w:val="00FF5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0A09"/>
  <w15:docId w15:val="{9E7CFDAC-C33B-4353-9526-715E4CD1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2D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2D0B"/>
  </w:style>
  <w:style w:type="paragraph" w:styleId="Sidfot">
    <w:name w:val="footer"/>
    <w:basedOn w:val="Normal"/>
    <w:link w:val="SidfotChar"/>
    <w:uiPriority w:val="99"/>
    <w:unhideWhenUsed/>
    <w:rsid w:val="002B2D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2D0B"/>
  </w:style>
  <w:style w:type="character" w:styleId="Hyperlnk">
    <w:name w:val="Hyperlink"/>
    <w:basedOn w:val="Standardstycketeckensnitt"/>
    <w:uiPriority w:val="99"/>
    <w:semiHidden/>
    <w:unhideWhenUsed/>
    <w:rsid w:val="002B2D0B"/>
    <w:rPr>
      <w:color w:val="0563C1"/>
      <w:u w:val="single"/>
    </w:rPr>
  </w:style>
  <w:style w:type="paragraph" w:styleId="Ballongtext">
    <w:name w:val="Balloon Text"/>
    <w:basedOn w:val="Normal"/>
    <w:link w:val="BallongtextChar"/>
    <w:uiPriority w:val="99"/>
    <w:semiHidden/>
    <w:unhideWhenUsed/>
    <w:rsid w:val="002137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1375D"/>
    <w:rPr>
      <w:rFonts w:ascii="Segoe UI" w:hAnsi="Segoe UI" w:cs="Segoe UI"/>
      <w:sz w:val="18"/>
      <w:szCs w:val="18"/>
    </w:rPr>
  </w:style>
  <w:style w:type="paragraph" w:styleId="Liststycke">
    <w:name w:val="List Paragraph"/>
    <w:basedOn w:val="Normal"/>
    <w:uiPriority w:val="34"/>
    <w:qFormat/>
    <w:rsid w:val="00A51CB3"/>
    <w:pPr>
      <w:ind w:left="720"/>
      <w:contextualSpacing/>
    </w:pPr>
  </w:style>
  <w:style w:type="paragraph" w:styleId="Oformateradtext">
    <w:name w:val="Plain Text"/>
    <w:basedOn w:val="Normal"/>
    <w:link w:val="OformateradtextChar"/>
    <w:uiPriority w:val="99"/>
    <w:unhideWhenUsed/>
    <w:rsid w:val="00AB2427"/>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AB242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5041">
      <w:bodyDiv w:val="1"/>
      <w:marLeft w:val="0"/>
      <w:marRight w:val="0"/>
      <w:marTop w:val="0"/>
      <w:marBottom w:val="0"/>
      <w:divBdr>
        <w:top w:val="none" w:sz="0" w:space="0" w:color="auto"/>
        <w:left w:val="none" w:sz="0" w:space="0" w:color="auto"/>
        <w:bottom w:val="none" w:sz="0" w:space="0" w:color="auto"/>
        <w:right w:val="none" w:sz="0" w:space="0" w:color="auto"/>
      </w:divBdr>
    </w:div>
    <w:div w:id="1384938009">
      <w:bodyDiv w:val="1"/>
      <w:marLeft w:val="0"/>
      <w:marRight w:val="0"/>
      <w:marTop w:val="0"/>
      <w:marBottom w:val="0"/>
      <w:divBdr>
        <w:top w:val="none" w:sz="0" w:space="0" w:color="auto"/>
        <w:left w:val="none" w:sz="0" w:space="0" w:color="auto"/>
        <w:bottom w:val="none" w:sz="0" w:space="0" w:color="auto"/>
        <w:right w:val="none" w:sz="0" w:space="0" w:color="auto"/>
      </w:divBdr>
    </w:div>
    <w:div w:id="1406687779">
      <w:bodyDiv w:val="1"/>
      <w:marLeft w:val="0"/>
      <w:marRight w:val="0"/>
      <w:marTop w:val="0"/>
      <w:marBottom w:val="0"/>
      <w:divBdr>
        <w:top w:val="none" w:sz="0" w:space="0" w:color="auto"/>
        <w:left w:val="none" w:sz="0" w:space="0" w:color="auto"/>
        <w:bottom w:val="none" w:sz="0" w:space="0" w:color="auto"/>
        <w:right w:val="none" w:sz="0" w:space="0" w:color="auto"/>
      </w:divBdr>
    </w:div>
    <w:div w:id="1449545586">
      <w:bodyDiv w:val="1"/>
      <w:marLeft w:val="0"/>
      <w:marRight w:val="0"/>
      <w:marTop w:val="0"/>
      <w:marBottom w:val="0"/>
      <w:divBdr>
        <w:top w:val="none" w:sz="0" w:space="0" w:color="auto"/>
        <w:left w:val="none" w:sz="0" w:space="0" w:color="auto"/>
        <w:bottom w:val="none" w:sz="0" w:space="0" w:color="auto"/>
        <w:right w:val="none" w:sz="0" w:space="0" w:color="auto"/>
      </w:divBdr>
    </w:div>
    <w:div w:id="2012368732">
      <w:bodyDiv w:val="1"/>
      <w:marLeft w:val="0"/>
      <w:marRight w:val="0"/>
      <w:marTop w:val="0"/>
      <w:marBottom w:val="0"/>
      <w:divBdr>
        <w:top w:val="none" w:sz="0" w:space="0" w:color="auto"/>
        <w:left w:val="none" w:sz="0" w:space="0" w:color="auto"/>
        <w:bottom w:val="none" w:sz="0" w:space="0" w:color="auto"/>
        <w:right w:val="none" w:sz="0" w:space="0" w:color="auto"/>
      </w:divBdr>
    </w:div>
    <w:div w:id="2041197955">
      <w:bodyDiv w:val="1"/>
      <w:marLeft w:val="0"/>
      <w:marRight w:val="0"/>
      <w:marTop w:val="0"/>
      <w:marBottom w:val="0"/>
      <w:divBdr>
        <w:top w:val="none" w:sz="0" w:space="0" w:color="auto"/>
        <w:left w:val="none" w:sz="0" w:space="0" w:color="auto"/>
        <w:bottom w:val="none" w:sz="0" w:space="0" w:color="auto"/>
        <w:right w:val="none" w:sz="0" w:space="0" w:color="auto"/>
      </w:divBdr>
    </w:div>
    <w:div w:id="210213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5016</Words>
  <Characters>26585</Characters>
  <Application>Microsoft Office Word</Application>
  <DocSecurity>0</DocSecurity>
  <Lines>221</Lines>
  <Paragraphs>63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Bergendorf</dc:creator>
  <cp:keywords/>
  <dc:description/>
  <cp:lastModifiedBy>Mårten Lundkvist</cp:lastModifiedBy>
  <cp:revision>3</cp:revision>
  <cp:lastPrinted>2023-08-09T10:03:00Z</cp:lastPrinted>
  <dcterms:created xsi:type="dcterms:W3CDTF">2025-04-11T11:50:00Z</dcterms:created>
  <dcterms:modified xsi:type="dcterms:W3CDTF">2025-04-15T15:31:00Z</dcterms:modified>
</cp:coreProperties>
</file>