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08831" w14:textId="08B8E9F0" w:rsidR="00EE4FD7" w:rsidRDefault="00EE4FD7">
      <w:r>
        <w:t>LEDARAVSLUTNING SÄSONGEN 23/24   240325 HAGA SÖDRA</w:t>
      </w:r>
    </w:p>
    <w:p w14:paraId="686F47FF" w14:textId="52F86321" w:rsidR="00EE4FD7" w:rsidRDefault="00EE4FD7">
      <w:r>
        <w:t>Närvarande lag: F</w:t>
      </w:r>
      <w:proofErr w:type="gramStart"/>
      <w:r>
        <w:t>18,F</w:t>
      </w:r>
      <w:proofErr w:type="gramEnd"/>
      <w:r>
        <w:t>17,F14/15,F12/13,F11,JAS/HJ, P08,P09,P10,P11,P12,P13,P14,P15,P16,P17,P18</w:t>
      </w:r>
    </w:p>
    <w:p w14:paraId="7AFB6CFE" w14:textId="79469853" w:rsidR="00EE4FD7" w:rsidRDefault="00EE4FD7">
      <w:r>
        <w:t>Närvarande från styrelsen var Daniel Ambjörnsson och Eva Johansson</w:t>
      </w:r>
    </w:p>
    <w:p w14:paraId="7827A22E" w14:textId="38B410B2" w:rsidR="00EE4FD7" w:rsidRDefault="00EE4FD7">
      <w:r>
        <w:t>Mötet öppnades och alla hälsades välkomna med räksmörgås från Landhs, samt kaffe och kaka</w:t>
      </w:r>
    </w:p>
    <w:p w14:paraId="39C75919" w14:textId="02AA21C9" w:rsidR="00EE4FD7" w:rsidRDefault="00EE4FD7">
      <w:r>
        <w:t xml:space="preserve">§1 Laget runt. Alla lag redogjorde för den gångna säsongen. Många av grupperna är 30 deltagare eller fler, god träningsnärvaro i alla grupper. Många har utöver serie- och poolspel även deltagit i olika cuper, vissa lag skall även åka på cup i april. De lag med lite färre aktiva (gäller främst de lite äldre lagen) har en viss samverkan lagen emellan och det är positivt om man kan komma överens om hur man kan hjälpa varandra och jobba för ett bra samarbete. Vi gratulerar P08 som vann Fair Play Cup den gångna helgen. De lag som spelat i Västergötland upplever en del ojämnheter i serierna resultatmässigt, även en del skillnader i åldrar på spelare i serierna. VIBF är generösa med dispenser så </w:t>
      </w:r>
      <w:r w:rsidR="00E744CF">
        <w:t xml:space="preserve">detta förekommer. Även vissa serier i Småland har varit ojämna. </w:t>
      </w:r>
    </w:p>
    <w:p w14:paraId="7053FA60" w14:textId="0A4C1B15" w:rsidR="00E744CF" w:rsidRDefault="00E744CF" w:rsidP="00E744CF">
      <w:r>
        <w:t>§2. Inför nästa säsong: Anmälan till serier, poolspel, samt USM skall göras till Eva. När inbjudan till detta kommer från förbunden skickar vi ut till lagen. Där finns information om de olika förutsättningarna, samt viktiga datum att ta hänsyn till.</w:t>
      </w:r>
      <w:r w:rsidRPr="00E744CF">
        <w:t xml:space="preserve"> </w:t>
      </w:r>
      <w:r>
        <w:t xml:space="preserve">Man spelar i Västergötland fr.o.m. det år man börjar på röd nivå, anmäler man fler än ett lag kan lag nr 2 spela i Småland. </w:t>
      </w:r>
      <w:r>
        <w:t xml:space="preserve">Man kan även spela poolspel i olika förbund </w:t>
      </w:r>
    </w:p>
    <w:p w14:paraId="3396928B" w14:textId="419B76D1" w:rsidR="00E744CF" w:rsidRDefault="00E744CF" w:rsidP="00E744CF">
      <w:r>
        <w:t xml:space="preserve">Träningstider: Möte med kommunen </w:t>
      </w:r>
      <w:proofErr w:type="spellStart"/>
      <w:r>
        <w:t>ang</w:t>
      </w:r>
      <w:proofErr w:type="spellEnd"/>
      <w:r>
        <w:t xml:space="preserve"> halltider vanligtvis i juni inför kommande säsong. Just nu har vi många sena tider och många fredagstider, de sistnämnda ska vi försöka få lite färre av. Ska vi ha </w:t>
      </w:r>
      <w:proofErr w:type="gramStart"/>
      <w:r>
        <w:t>såhär</w:t>
      </w:r>
      <w:proofErr w:type="gramEnd"/>
      <w:r>
        <w:t xml:space="preserve"> många lag som ska träna måste vi utnyttja varje timme vi får, även de sena tiderna. De äldsta lagen som tränar 3 ggr/vecka kommer att få minst en sen tid, annars går det inte att få ihop. Seniorlag tränar i Arenan, samt några av de äldre lagen, övriga i andra hallar. </w:t>
      </w:r>
    </w:p>
    <w:p w14:paraId="70B3CAB9" w14:textId="35FA0BAE" w:rsidR="007B7290" w:rsidRDefault="007B7290" w:rsidP="00E744CF">
      <w:r>
        <w:t xml:space="preserve">Sporthallen är stängd i Påsk, hallarna är öppna till 28/4, Vi vill att alla lag lämnar besked om när man tänker sluta träna. Vi måste avboka </w:t>
      </w:r>
      <w:proofErr w:type="gramStart"/>
      <w:r>
        <w:t>de tider</w:t>
      </w:r>
      <w:proofErr w:type="gramEnd"/>
      <w:r>
        <w:t xml:space="preserve"> i inte använder</w:t>
      </w:r>
      <w:r w:rsidR="0005622A">
        <w:t>. Alla lag lämnade besked vid mötet</w:t>
      </w:r>
    </w:p>
    <w:p w14:paraId="5D6C02DD" w14:textId="62CD6212" w:rsidR="00E744CF" w:rsidRDefault="00E744CF" w:rsidP="00E744CF">
      <w:r>
        <w:t xml:space="preserve">Uppstart damlag: Föreningen har haft/har som ambition att starta upp ett damlag </w:t>
      </w:r>
      <w:proofErr w:type="spellStart"/>
      <w:proofErr w:type="gramStart"/>
      <w:r>
        <w:t>igen,ansvarig</w:t>
      </w:r>
      <w:proofErr w:type="spellEnd"/>
      <w:proofErr w:type="gramEnd"/>
      <w:r>
        <w:t xml:space="preserve"> för denna satsning är Micke Hill</w:t>
      </w:r>
      <w:r w:rsidR="007B7290">
        <w:t>. Första öppna träningen 25/3, ytterligare en till är planerad efter påsk</w:t>
      </w:r>
    </w:p>
    <w:p w14:paraId="140507CE" w14:textId="2839FB35" w:rsidR="007B7290" w:rsidRDefault="007B7290" w:rsidP="00E744CF">
      <w:r>
        <w:t xml:space="preserve">Habo Energi Cup: Lyckat event som kommer att upprepas den kommande säsongen, sanktion är inskickad. Detta år för flickor och pojkar födda </w:t>
      </w:r>
      <w:proofErr w:type="gramStart"/>
      <w:r>
        <w:t>2015-2017</w:t>
      </w:r>
      <w:proofErr w:type="gramEnd"/>
      <w:r>
        <w:t>.Ansvarig Micke Hill</w:t>
      </w:r>
    </w:p>
    <w:p w14:paraId="7B9C3E90" w14:textId="2F51867F" w:rsidR="007B7290" w:rsidRDefault="007B7290" w:rsidP="00E744CF">
      <w:r>
        <w:lastRenderedPageBreak/>
        <w:t xml:space="preserve">Summer Camp kommer inte att genomföras </w:t>
      </w:r>
      <w:proofErr w:type="spellStart"/>
      <w:r>
        <w:t>pga</w:t>
      </w:r>
      <w:proofErr w:type="spellEnd"/>
      <w:r>
        <w:t xml:space="preserve"> ökad konkurrens från närområdet där liknande läger genomför samtidigt. </w:t>
      </w:r>
      <w:proofErr w:type="spellStart"/>
      <w:r>
        <w:t>Goalie</w:t>
      </w:r>
      <w:proofErr w:type="spellEnd"/>
      <w:r>
        <w:t xml:space="preserve"> Camp är däremot planerat och kommer att bli av i början av augusti</w:t>
      </w:r>
    </w:p>
    <w:p w14:paraId="7F34BCFC" w14:textId="77777777" w:rsidR="007B7290" w:rsidRDefault="007B7290" w:rsidP="00E744CF"/>
    <w:p w14:paraId="17A9371E" w14:textId="463F6395" w:rsidR="007B7290" w:rsidRDefault="007B7290" w:rsidP="00E744CF">
      <w:r>
        <w:t xml:space="preserve">Mixad avslutningsturnering med A laget planeras för de lag som spelar på Blå nivå och uppåt. Datum är ej spikat </w:t>
      </w:r>
      <w:proofErr w:type="spellStart"/>
      <w:r>
        <w:t>pga</w:t>
      </w:r>
      <w:proofErr w:type="spellEnd"/>
      <w:r>
        <w:t xml:space="preserve"> A lagets kval. Vi </w:t>
      </w:r>
      <w:r w:rsidR="00C304C3">
        <w:t>återkommer</w:t>
      </w:r>
      <w:r>
        <w:t xml:space="preserve"> med datum</w:t>
      </w:r>
    </w:p>
    <w:p w14:paraId="288AEF66" w14:textId="44B34745" w:rsidR="007B7290" w:rsidRDefault="007B7290" w:rsidP="00E744CF">
      <w:r>
        <w:t xml:space="preserve">Föreningsdag med </w:t>
      </w:r>
      <w:proofErr w:type="gramStart"/>
      <w:r>
        <w:t>kick off</w:t>
      </w:r>
      <w:proofErr w:type="gramEnd"/>
      <w:r>
        <w:t xml:space="preserve"> planerad till lördag 7 september</w:t>
      </w:r>
    </w:p>
    <w:p w14:paraId="76828D11" w14:textId="3C041F88" w:rsidR="0005622A" w:rsidRDefault="0005622A" w:rsidP="00E744CF">
      <w:r>
        <w:t xml:space="preserve">§3 Information om en framtida ungdomssektion. Eva försöker skapa en sektion med representanter från varje lag som ska hjälpas åt att driva ungdomsverksamheten framåt. Vi har hat </w:t>
      </w:r>
      <w:proofErr w:type="gramStart"/>
      <w:r>
        <w:t xml:space="preserve">3 </w:t>
      </w:r>
      <w:proofErr w:type="spellStart"/>
      <w:r>
        <w:t>st</w:t>
      </w:r>
      <w:proofErr w:type="spellEnd"/>
      <w:proofErr w:type="gramEnd"/>
      <w:r>
        <w:t xml:space="preserve"> möten, det sista </w:t>
      </w:r>
      <w:proofErr w:type="spellStart"/>
      <w:r>
        <w:t>ähde</w:t>
      </w:r>
      <w:proofErr w:type="spellEnd"/>
      <w:r>
        <w:t xml:space="preserve"> rum 11/3, där spikade vi formen för sektionen. Den ska ha en styrelse med </w:t>
      </w:r>
      <w:proofErr w:type="spellStart"/>
      <w:proofErr w:type="gramStart"/>
      <w:r>
        <w:t>ordförande,sekreterare</w:t>
      </w:r>
      <w:proofErr w:type="spellEnd"/>
      <w:proofErr w:type="gramEnd"/>
      <w:r>
        <w:t xml:space="preserve"> och kassör. Utöver detta tänker vi att det ska finnas personer med olika ansvarsområden, se nedan:</w:t>
      </w:r>
    </w:p>
    <w:p w14:paraId="2CD9AD4A" w14:textId="51C28C28" w:rsidR="0005622A" w:rsidRDefault="0005622A" w:rsidP="00E744CF">
      <w:r>
        <w:t xml:space="preserve">Marknad, kommunikation, </w:t>
      </w:r>
      <w:proofErr w:type="spellStart"/>
      <w:r>
        <w:t>Idrottonline</w:t>
      </w:r>
      <w:proofErr w:type="spellEnd"/>
      <w:r>
        <w:t xml:space="preserve">, Lagaktiviteter, </w:t>
      </w:r>
      <w:proofErr w:type="spellStart"/>
      <w:proofErr w:type="gramStart"/>
      <w:r>
        <w:t>Värdegrundsarbete,Material</w:t>
      </w:r>
      <w:proofErr w:type="spellEnd"/>
      <w:proofErr w:type="gramEnd"/>
      <w:r>
        <w:t xml:space="preserve">, Kiosk, Föreningsdomare, </w:t>
      </w:r>
      <w:proofErr w:type="spellStart"/>
      <w:r>
        <w:t>Cuper,event</w:t>
      </w:r>
      <w:proofErr w:type="spellEnd"/>
      <w:r>
        <w:t xml:space="preserve"> och andra inkomstbringande aktiviteter</w:t>
      </w:r>
    </w:p>
    <w:p w14:paraId="46205A92" w14:textId="77777777" w:rsidR="0005622A" w:rsidRDefault="0005622A" w:rsidP="00E744CF">
      <w:r>
        <w:t>Detta är bara några exempel på allt det som händer inom vår ungdomsverksamhet och vi måste vara fler som hjälps åt. Vet ni om ytterligare någon förälder i era lag som är bra på något av dessa områden, kontakta Eva. Det kommer att behövas många människor som gör lite var.</w:t>
      </w:r>
    </w:p>
    <w:p w14:paraId="050E0774" w14:textId="490B071E" w:rsidR="0005622A" w:rsidRDefault="0005622A" w:rsidP="00E744CF">
      <w:r>
        <w:t xml:space="preserve">§4 Material: Magnus Berggren sköter materialinköpen för </w:t>
      </w:r>
      <w:proofErr w:type="spellStart"/>
      <w:proofErr w:type="gramStart"/>
      <w:r>
        <w:t>föreningen,men</w:t>
      </w:r>
      <w:proofErr w:type="spellEnd"/>
      <w:proofErr w:type="gramEnd"/>
      <w:r>
        <w:t xml:space="preserve"> vi behöver ha någon med lite koll på vad Ungdomslagen behöver, hjälp med att se över vad som behöver beställas för att det ska funka överallt. Det kan finnas någon av er kanske som kan vara behjälplig och ha dialogen med Magnus </w:t>
      </w:r>
      <w:proofErr w:type="spellStart"/>
      <w:r>
        <w:t>ang</w:t>
      </w:r>
      <w:proofErr w:type="spellEnd"/>
      <w:r>
        <w:t xml:space="preserve"> detta</w:t>
      </w:r>
    </w:p>
    <w:p w14:paraId="3BE6497C" w14:textId="38920E96" w:rsidR="0005622A" w:rsidRDefault="0005622A" w:rsidP="00E744CF">
      <w:r>
        <w:t xml:space="preserve">Sarg i </w:t>
      </w:r>
      <w:proofErr w:type="spellStart"/>
      <w:r>
        <w:t>Alléhallen</w:t>
      </w:r>
      <w:proofErr w:type="spellEnd"/>
      <w:r>
        <w:t xml:space="preserve"> är </w:t>
      </w:r>
      <w:proofErr w:type="gramStart"/>
      <w:r>
        <w:t>dålig .</w:t>
      </w:r>
      <w:proofErr w:type="gramEnd"/>
      <w:r w:rsidR="00306604">
        <w:t xml:space="preserve"> Det behövs en matchklocka på väggen</w:t>
      </w:r>
      <w:r>
        <w:t xml:space="preserve"> Det behövs fler västar i mindre storlek till sporthallen, även koner behövs</w:t>
      </w:r>
      <w:r w:rsidR="00854839">
        <w:t>. Många yngre lag som tränar där nu.</w:t>
      </w:r>
    </w:p>
    <w:p w14:paraId="09DADC00" w14:textId="46006DDD" w:rsidR="00854839" w:rsidRDefault="00854839" w:rsidP="00E744CF">
      <w:r>
        <w:t xml:space="preserve">Ledarkläder: Vi har fått pengar för inköp av ledarkläder, vi återkommer med vad för slags plagg det blir. Önskvärt med en </w:t>
      </w:r>
      <w:proofErr w:type="spellStart"/>
      <w:r>
        <w:t>Ziptröja</w:t>
      </w:r>
      <w:proofErr w:type="spellEnd"/>
      <w:r>
        <w:t xml:space="preserve"> el liknande i det materialet.</w:t>
      </w:r>
    </w:p>
    <w:p w14:paraId="6771A9A6" w14:textId="783CFB44" w:rsidR="00854839" w:rsidRDefault="00854839" w:rsidP="00E744CF">
      <w:r>
        <w:t>§5 Daniel informerar från föreningen</w:t>
      </w:r>
    </w:p>
    <w:p w14:paraId="179585E4" w14:textId="6C253AD4" w:rsidR="00854839" w:rsidRDefault="00854839" w:rsidP="00E744CF">
      <w:r>
        <w:t xml:space="preserve">Föreningen har fått ökade kostnader det sista året, mycket </w:t>
      </w:r>
      <w:proofErr w:type="spellStart"/>
      <w:r>
        <w:t>pga</w:t>
      </w:r>
      <w:proofErr w:type="spellEnd"/>
      <w:r>
        <w:t xml:space="preserve"> omvärlden och det allmänna läget. Främst har hallhyror och domarkostnader ökat. Vi kommer förmodligen att behöva justera avgifterna till hösten med </w:t>
      </w:r>
      <w:proofErr w:type="gramStart"/>
      <w:r>
        <w:t>100-150</w:t>
      </w:r>
      <w:proofErr w:type="gramEnd"/>
      <w:r>
        <w:t xml:space="preserve"> kronor. Informationen om det kommer i höstens </w:t>
      </w:r>
      <w:r w:rsidR="00C304C3">
        <w:t>medlemsbrev</w:t>
      </w:r>
      <w:r>
        <w:t xml:space="preserve">. Vi har även förlorat inkomster </w:t>
      </w:r>
      <w:proofErr w:type="spellStart"/>
      <w:r>
        <w:t>exv</w:t>
      </w:r>
      <w:proofErr w:type="spellEnd"/>
      <w:r>
        <w:t xml:space="preserve"> packningen på </w:t>
      </w:r>
      <w:proofErr w:type="spellStart"/>
      <w:r>
        <w:t>She</w:t>
      </w:r>
      <w:r w:rsidR="00164C83">
        <w:t>l</w:t>
      </w:r>
      <w:r>
        <w:t>fless</w:t>
      </w:r>
      <w:proofErr w:type="spellEnd"/>
      <w:r>
        <w:t xml:space="preserve"> och tyvärr inte hittat andra liknande inkomster för att ersätta det tappet.</w:t>
      </w:r>
    </w:p>
    <w:p w14:paraId="53DD8C67" w14:textId="499106E7" w:rsidR="00854839" w:rsidRDefault="00854839" w:rsidP="00E744CF">
      <w:r>
        <w:t xml:space="preserve">Det enda som kommer att vara obligatoriskt för lagen är försäljning av Ravellis </w:t>
      </w:r>
      <w:proofErr w:type="spellStart"/>
      <w:proofErr w:type="gramStart"/>
      <w:r>
        <w:t>produkter,likt</w:t>
      </w:r>
      <w:proofErr w:type="spellEnd"/>
      <w:proofErr w:type="gramEnd"/>
      <w:r>
        <w:t xml:space="preserve"> det vi gjorde denna </w:t>
      </w:r>
      <w:r w:rsidR="00306604">
        <w:t>säsong</w:t>
      </w:r>
      <w:r>
        <w:t>. Inga andra lotter</w:t>
      </w:r>
      <w:r w:rsidR="00306604">
        <w:t xml:space="preserve"> e</w:t>
      </w:r>
      <w:r>
        <w:t xml:space="preserve">l </w:t>
      </w:r>
      <w:proofErr w:type="spellStart"/>
      <w:r>
        <w:t>dyl</w:t>
      </w:r>
      <w:proofErr w:type="spellEnd"/>
    </w:p>
    <w:p w14:paraId="568BA791" w14:textId="5B5D3438" w:rsidR="00306604" w:rsidRDefault="00854839" w:rsidP="00E744CF">
      <w:proofErr w:type="gramStart"/>
      <w:r>
        <w:lastRenderedPageBreak/>
        <w:t>Mick</w:t>
      </w:r>
      <w:r w:rsidR="00164C83">
        <w:t xml:space="preserve">e </w:t>
      </w:r>
      <w:r>
        <w:t xml:space="preserve"> Hill</w:t>
      </w:r>
      <w:proofErr w:type="gramEnd"/>
      <w:r>
        <w:t xml:space="preserve"> är vår enda anställde medarbetare, arbetar nu på heltid som föreningsutvecklare med inriktning på ungdomssidan. Han är även sammankallande i marknadsgruppen. Han har under säsongen genomfört diverse olika projekt </w:t>
      </w:r>
      <w:proofErr w:type="spellStart"/>
      <w:r>
        <w:t>bla.a</w:t>
      </w:r>
      <w:proofErr w:type="spellEnd"/>
      <w:r>
        <w:t xml:space="preserve">. </w:t>
      </w:r>
      <w:proofErr w:type="spellStart"/>
      <w:r>
        <w:t>tje</w:t>
      </w:r>
      <w:proofErr w:type="spellEnd"/>
      <w:r>
        <w:t xml:space="preserve"> och damsatsning, </w:t>
      </w:r>
      <w:proofErr w:type="spellStart"/>
      <w:r>
        <w:t>After</w:t>
      </w:r>
      <w:proofErr w:type="spellEnd"/>
      <w:r>
        <w:t xml:space="preserve"> </w:t>
      </w:r>
      <w:proofErr w:type="spellStart"/>
      <w:r>
        <w:t>School</w:t>
      </w:r>
      <w:proofErr w:type="spellEnd"/>
      <w:r>
        <w:t xml:space="preserve">, Lovinnebandy under olika skollov, </w:t>
      </w:r>
      <w:proofErr w:type="spellStart"/>
      <w:r>
        <w:t>Goalie</w:t>
      </w:r>
      <w:proofErr w:type="spellEnd"/>
      <w:r>
        <w:t xml:space="preserve"> Camp och Habo Energi Cup. Han är delaktig i sökande av bidrag fr att kunna starta upp olika nya verksamheter, han håller i internutbildningar och besöker ungdomslagen på träningar. Har man önskemål om att arran</w:t>
      </w:r>
      <w:r w:rsidR="00306604">
        <w:t>g</w:t>
      </w:r>
      <w:r>
        <w:t xml:space="preserve">era en cup så kontaktar man honom, detta får inte ske på egen hand, cuper skall sanktioneras av förbundet och följa vissa policys </w:t>
      </w:r>
      <w:proofErr w:type="spellStart"/>
      <w:r>
        <w:t>exv</w:t>
      </w:r>
      <w:proofErr w:type="spellEnd"/>
      <w:r>
        <w:t xml:space="preserve"> rikta sig till både tjejer o killar</w:t>
      </w:r>
      <w:r w:rsidR="00306604">
        <w:t>, får inte krocka med andra cuper och det måste sättas en organisation kring cupen</w:t>
      </w:r>
      <w:r w:rsidR="00164C83">
        <w:t xml:space="preserve">. </w:t>
      </w:r>
      <w:r w:rsidR="00306604">
        <w:t>Vill man däremot anordna ett litet poolspel 3 mot 3 ihop med ett par andra lag så är det okej.</w:t>
      </w:r>
    </w:p>
    <w:p w14:paraId="36AEE3DC" w14:textId="214F12F9" w:rsidR="00306604" w:rsidRDefault="00306604" w:rsidP="00E744CF">
      <w:r>
        <w:t xml:space="preserve">Marknad och sponsring. Har man egna sponsorer som vill gå in och stötta laget MÅSTE man kontakta marknadsgruppen/Micke Hill innan man gör något. Det är inte okej att trycka vad som helst på vad som </w:t>
      </w:r>
      <w:proofErr w:type="spellStart"/>
      <w:proofErr w:type="gramStart"/>
      <w:r>
        <w:t>helst.Föreningen</w:t>
      </w:r>
      <w:proofErr w:type="spellEnd"/>
      <w:proofErr w:type="gramEnd"/>
      <w:r>
        <w:t xml:space="preserve"> har avtal med ett antal sponsorer och dessa måste följas. PÅ alla matchtröjor måste våra huvudsponsorer vara med </w:t>
      </w:r>
      <w:r w:rsidR="00164C83">
        <w:t>Förtydning</w:t>
      </w:r>
      <w:r>
        <w:t xml:space="preserve"> av vad som gäller vi egen sponsring kommer i nästa upplaga av ledarguiden inför nästa säsong</w:t>
      </w:r>
    </w:p>
    <w:p w14:paraId="11E60FD1" w14:textId="6AF0EF82" w:rsidR="00306604" w:rsidRDefault="00306604" w:rsidP="00E744CF">
      <w:r>
        <w:t>A lag Herr kvalar denna säsong för att hålla sig kvar i nya Allsvenskan. Den består av enbart en serie och innebär fler längre resor om man håller sig kvar.</w:t>
      </w:r>
    </w:p>
    <w:p w14:paraId="70ED2227" w14:textId="308D0807" w:rsidR="00306604" w:rsidRDefault="00306604" w:rsidP="00E744CF">
      <w:proofErr w:type="spellStart"/>
      <w:r>
        <w:t>Div</w:t>
      </w:r>
      <w:proofErr w:type="spellEnd"/>
      <w:r>
        <w:t xml:space="preserve"> 2 laget förlorade sitt kval till div 1 mot Lockerud Mariestad, de behåller sin plats i div 2.</w:t>
      </w:r>
    </w:p>
    <w:p w14:paraId="3243360E" w14:textId="064076E0" w:rsidR="00306604" w:rsidRDefault="00306604" w:rsidP="00E744CF">
      <w:r>
        <w:t>Sporthallen låst för obehöriga, det krävs kort med kod för att komma in, detsamma gäller Habo Arena. Kort och behörigheter delas ut av Kultur och Fritid. Grunden är 2 kort per lag som har delats ut till dem som behöver. Vill man ha fler får man vända sig till kommunen.</w:t>
      </w:r>
    </w:p>
    <w:p w14:paraId="63057468" w14:textId="0D6B32A6" w:rsidR="00164C83" w:rsidRDefault="00164C83" w:rsidP="00E744CF">
      <w:r>
        <w:t xml:space="preserve">Fagerhult belysning har instiftat en fond där man kan söka pengar om man inte </w:t>
      </w:r>
      <w:proofErr w:type="gramStart"/>
      <w:r>
        <w:t>riktigt  har</w:t>
      </w:r>
      <w:proofErr w:type="gramEnd"/>
      <w:r>
        <w:t xml:space="preserve"> råd att spela innebandy. Instruktioner för ansökan kommer att komma, </w:t>
      </w:r>
      <w:proofErr w:type="spellStart"/>
      <w:r>
        <w:t>änsålänge</w:t>
      </w:r>
      <w:proofErr w:type="spellEnd"/>
      <w:r>
        <w:t xml:space="preserve"> </w:t>
      </w:r>
      <w:proofErr w:type="gramStart"/>
      <w:r>
        <w:t>mailar</w:t>
      </w:r>
      <w:proofErr w:type="gramEnd"/>
      <w:r>
        <w:t xml:space="preserve"> man kansliet. </w:t>
      </w:r>
    </w:p>
    <w:p w14:paraId="05A37FBF" w14:textId="687509EA" w:rsidR="00164C83" w:rsidRDefault="00164C83" w:rsidP="00E744CF">
      <w:r>
        <w:t xml:space="preserve">Sociala medier: Håll koll på innehållet på de lagkonton som finns på </w:t>
      </w:r>
      <w:proofErr w:type="spellStart"/>
      <w:r>
        <w:t>exv</w:t>
      </w:r>
      <w:proofErr w:type="spellEnd"/>
      <w:r>
        <w:t xml:space="preserve"> </w:t>
      </w:r>
      <w:proofErr w:type="spellStart"/>
      <w:r>
        <w:t>Instagram</w:t>
      </w:r>
      <w:proofErr w:type="spellEnd"/>
      <w:r>
        <w:t xml:space="preserve"> och </w:t>
      </w:r>
      <w:proofErr w:type="spellStart"/>
      <w:r>
        <w:t>TikTok</w:t>
      </w:r>
      <w:proofErr w:type="spellEnd"/>
      <w:r>
        <w:t>. Har förekommit olämpligt material/musik/bilder som inte ska förknippas med föreningen. Vi får hjälpas åt att hojta till om vi ser något olämpligt så att vi kan avvärja det i tid</w:t>
      </w:r>
    </w:p>
    <w:p w14:paraId="5474EB80" w14:textId="6D0A42CD" w:rsidR="00306604" w:rsidRDefault="00306604" w:rsidP="00E744CF">
      <w:r>
        <w:t>Priser och medaljer är beställda, Eva hör av sig när de kommer</w:t>
      </w:r>
      <w:r w:rsidR="00164C83">
        <w:t>.</w:t>
      </w:r>
    </w:p>
    <w:p w14:paraId="63A4F9AA" w14:textId="793ADDB0" w:rsidR="00164C83" w:rsidRDefault="00164C83" w:rsidP="00E744CF">
      <w:r>
        <w:t>Till slut vill vi från styrelsen rikta ett stort tack till er alla som gör ett fantastiskt jobb och lägger ner oerhört mycket tid för att våra ungdomar ska få träna innebandy. Det är så imponerande att allt fungerar så bra och vi ser fram emot nästa säsong!</w:t>
      </w:r>
    </w:p>
    <w:p w14:paraId="73EF8FF2" w14:textId="131BE74A" w:rsidR="00164C83" w:rsidRDefault="00164C83" w:rsidP="00E744CF">
      <w:r>
        <w:t>Vid protokollet Eva Johansson</w:t>
      </w:r>
    </w:p>
    <w:p w14:paraId="57CFBE19" w14:textId="77777777" w:rsidR="00164C83" w:rsidRDefault="00164C83" w:rsidP="00E744CF"/>
    <w:p w14:paraId="76FD7E29" w14:textId="322ABDC3" w:rsidR="00306604" w:rsidRDefault="00306604" w:rsidP="00E744CF"/>
    <w:p w14:paraId="370B1C36" w14:textId="39211B48" w:rsidR="0005622A" w:rsidRDefault="0005622A" w:rsidP="00E744CF">
      <w:r>
        <w:t xml:space="preserve"> </w:t>
      </w:r>
    </w:p>
    <w:p w14:paraId="26744147" w14:textId="77777777" w:rsidR="007B7290" w:rsidRDefault="007B7290" w:rsidP="00E744CF"/>
    <w:p w14:paraId="7B86A618" w14:textId="228A060A" w:rsidR="007B7290" w:rsidRDefault="007B7290" w:rsidP="00E744CF"/>
    <w:p w14:paraId="0975C266" w14:textId="77777777" w:rsidR="007B7290" w:rsidRDefault="007B7290" w:rsidP="00E744CF"/>
    <w:p w14:paraId="073AA58E" w14:textId="60B937B3" w:rsidR="00E744CF" w:rsidRDefault="00E744CF"/>
    <w:sectPr w:rsidR="00E744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D7"/>
    <w:rsid w:val="0005622A"/>
    <w:rsid w:val="00164C83"/>
    <w:rsid w:val="00306604"/>
    <w:rsid w:val="007B7290"/>
    <w:rsid w:val="00854839"/>
    <w:rsid w:val="00C304C3"/>
    <w:rsid w:val="00E744CF"/>
    <w:rsid w:val="00EE4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ABA8"/>
  <w15:chartTrackingRefBased/>
  <w15:docId w15:val="{8459F262-2212-4CB3-B4B7-5FFF5406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E4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E4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E4FD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E4FD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E4FD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E4FD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E4FD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E4FD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E4FD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E4FD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E4FD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E4FD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E4FD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E4FD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E4FD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E4FD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E4FD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E4FD7"/>
    <w:rPr>
      <w:rFonts w:eastAsiaTheme="majorEastAsia" w:cstheme="majorBidi"/>
      <w:color w:val="272727" w:themeColor="text1" w:themeTint="D8"/>
    </w:rPr>
  </w:style>
  <w:style w:type="paragraph" w:styleId="Rubrik">
    <w:name w:val="Title"/>
    <w:basedOn w:val="Normal"/>
    <w:next w:val="Normal"/>
    <w:link w:val="RubrikChar"/>
    <w:uiPriority w:val="10"/>
    <w:qFormat/>
    <w:rsid w:val="00EE4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E4FD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E4FD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E4FD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E4FD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E4FD7"/>
    <w:rPr>
      <w:i/>
      <w:iCs/>
      <w:color w:val="404040" w:themeColor="text1" w:themeTint="BF"/>
    </w:rPr>
  </w:style>
  <w:style w:type="paragraph" w:styleId="Liststycke">
    <w:name w:val="List Paragraph"/>
    <w:basedOn w:val="Normal"/>
    <w:uiPriority w:val="34"/>
    <w:qFormat/>
    <w:rsid w:val="00EE4FD7"/>
    <w:pPr>
      <w:ind w:left="720"/>
      <w:contextualSpacing/>
    </w:pPr>
  </w:style>
  <w:style w:type="character" w:styleId="Starkbetoning">
    <w:name w:val="Intense Emphasis"/>
    <w:basedOn w:val="Standardstycketeckensnitt"/>
    <w:uiPriority w:val="21"/>
    <w:qFormat/>
    <w:rsid w:val="00EE4FD7"/>
    <w:rPr>
      <w:i/>
      <w:iCs/>
      <w:color w:val="0F4761" w:themeColor="accent1" w:themeShade="BF"/>
    </w:rPr>
  </w:style>
  <w:style w:type="paragraph" w:styleId="Starktcitat">
    <w:name w:val="Intense Quote"/>
    <w:basedOn w:val="Normal"/>
    <w:next w:val="Normal"/>
    <w:link w:val="StarktcitatChar"/>
    <w:uiPriority w:val="30"/>
    <w:qFormat/>
    <w:rsid w:val="00EE4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E4FD7"/>
    <w:rPr>
      <w:i/>
      <w:iCs/>
      <w:color w:val="0F4761" w:themeColor="accent1" w:themeShade="BF"/>
    </w:rPr>
  </w:style>
  <w:style w:type="character" w:styleId="Starkreferens">
    <w:name w:val="Intense Reference"/>
    <w:basedOn w:val="Standardstycketeckensnitt"/>
    <w:uiPriority w:val="32"/>
    <w:qFormat/>
    <w:rsid w:val="00EE4F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6441</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Johansson</dc:creator>
  <cp:keywords/>
  <dc:description/>
  <cp:lastModifiedBy>Eva Johansson</cp:lastModifiedBy>
  <cp:revision>2</cp:revision>
  <dcterms:created xsi:type="dcterms:W3CDTF">2024-03-26T18:13:00Z</dcterms:created>
  <dcterms:modified xsi:type="dcterms:W3CDTF">2024-03-26T18:13:00Z</dcterms:modified>
</cp:coreProperties>
</file>