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2E" w:rsidRDefault="00F86FD0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>
            <wp:extent cx="1133475" cy="1030197"/>
            <wp:effectExtent l="0" t="0" r="0" b="0"/>
            <wp:docPr id="1" name="Bildobjekt 1" descr="\\dustaff\home\asu\Documents\My Pictures\EIF\Envikens-IF-Grö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ustaff\home\asu\Documents\My Pictures\EIF\Envikens-IF-Grö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420" cy="103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>2017-03-30</w:t>
      </w:r>
    </w:p>
    <w:p w:rsidR="009A6A2E" w:rsidRDefault="009A6A2E">
      <w:pPr>
        <w:rPr>
          <w:rFonts w:ascii="Carlito"/>
          <w:b/>
          <w:sz w:val="32"/>
          <w:szCs w:val="32"/>
          <w:u w:val="single"/>
        </w:rPr>
      </w:pPr>
    </w:p>
    <w:p w:rsidR="009A6A2E" w:rsidRDefault="00F86FD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Envikens IF:s verksamhets id</w:t>
      </w:r>
      <w:r>
        <w:rPr>
          <w:b/>
          <w:sz w:val="32"/>
          <w:szCs w:val="32"/>
          <w:u w:val="single"/>
        </w:rPr>
        <w:t>é</w:t>
      </w:r>
      <w:r>
        <w:rPr>
          <w:b/>
          <w:sz w:val="32"/>
          <w:szCs w:val="32"/>
          <w:u w:val="single"/>
        </w:rPr>
        <w:t xml:space="preserve"> 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Envikens IF str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var mot en bred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reningsverksamhet, pr</w:t>
      </w:r>
      <w:r>
        <w:rPr>
          <w:sz w:val="24"/>
          <w:szCs w:val="24"/>
        </w:rPr>
        <w:t>ä</w:t>
      </w:r>
      <w:r>
        <w:rPr>
          <w:sz w:val="24"/>
          <w:szCs w:val="24"/>
        </w:rPr>
        <w:t>glad av s</w:t>
      </w:r>
      <w:r>
        <w:rPr>
          <w:sz w:val="24"/>
          <w:szCs w:val="24"/>
        </w:rPr>
        <w:t>å</w:t>
      </w:r>
      <w:r>
        <w:rPr>
          <w:sz w:val="24"/>
          <w:szCs w:val="24"/>
        </w:rPr>
        <w:t>v</w:t>
      </w:r>
      <w:r>
        <w:rPr>
          <w:sz w:val="24"/>
          <w:szCs w:val="24"/>
        </w:rPr>
        <w:t>ä</w:t>
      </w:r>
      <w:r>
        <w:rPr>
          <w:sz w:val="24"/>
          <w:szCs w:val="24"/>
        </w:rPr>
        <w:t>l social gemenskap som idrottslig utveckling utan n</w:t>
      </w:r>
      <w:r>
        <w:rPr>
          <w:sz w:val="24"/>
          <w:szCs w:val="24"/>
        </w:rPr>
        <w:t>å</w:t>
      </w:r>
      <w:r>
        <w:rPr>
          <w:sz w:val="24"/>
          <w:szCs w:val="24"/>
        </w:rPr>
        <w:t>gon uttalad elitsatsning. Genom att ta vara p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idrottens m</w:t>
      </w:r>
      <w:r>
        <w:rPr>
          <w:sz w:val="24"/>
          <w:szCs w:val="24"/>
        </w:rPr>
        <w:t>ö</w:t>
      </w:r>
      <w:r>
        <w:rPr>
          <w:sz w:val="24"/>
          <w:szCs w:val="24"/>
        </w:rPr>
        <w:t>jligheter erbjuds alla en meningsfull, stimulerande och rolig verksamhet, med gott kamratskap och utvecklande syssels</w:t>
      </w:r>
      <w:r>
        <w:rPr>
          <w:sz w:val="24"/>
          <w:szCs w:val="24"/>
        </w:rPr>
        <w:t>ä</w:t>
      </w:r>
      <w:r>
        <w:rPr>
          <w:sz w:val="24"/>
          <w:szCs w:val="24"/>
        </w:rPr>
        <w:t>ttning.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reningsarbetet ska pr</w:t>
      </w:r>
      <w:r>
        <w:rPr>
          <w:sz w:val="24"/>
          <w:szCs w:val="24"/>
        </w:rPr>
        <w:t>ä</w:t>
      </w:r>
      <w:r>
        <w:rPr>
          <w:sz w:val="24"/>
          <w:szCs w:val="24"/>
        </w:rPr>
        <w:t>glas av delaktighet och engagemang. I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 skall alla k</w:t>
      </w:r>
      <w:r>
        <w:rPr>
          <w:sz w:val="24"/>
          <w:szCs w:val="24"/>
        </w:rPr>
        <w:t>ä</w:t>
      </w:r>
      <w:r>
        <w:rPr>
          <w:sz w:val="24"/>
          <w:szCs w:val="24"/>
        </w:rPr>
        <w:t>nna gemenskap, trivsel och gl</w:t>
      </w:r>
      <w:r>
        <w:rPr>
          <w:sz w:val="24"/>
          <w:szCs w:val="24"/>
        </w:rPr>
        <w:t>ä</w:t>
      </w:r>
      <w:r>
        <w:rPr>
          <w:sz w:val="24"/>
          <w:szCs w:val="24"/>
        </w:rPr>
        <w:t>dje.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 vill p</w:t>
      </w:r>
      <w:r>
        <w:rPr>
          <w:sz w:val="24"/>
          <w:szCs w:val="24"/>
        </w:rPr>
        <w:t>å</w:t>
      </w:r>
      <w:r>
        <w:rPr>
          <w:sz w:val="24"/>
          <w:szCs w:val="24"/>
        </w:rPr>
        <w:t>verka barn, ungdomar och vuxna till en sund och h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lsosam livsstil. </w:t>
      </w:r>
    </w:p>
    <w:p w:rsidR="009A6A2E" w:rsidRDefault="00F86FD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Policy</w:t>
      </w: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Barn och ungdom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 xml:space="preserve">Alla barn och ungdomar </w:t>
      </w:r>
      <w:r>
        <w:rPr>
          <w:sz w:val="24"/>
          <w:szCs w:val="24"/>
        </w:rPr>
        <w:t>ä</w:t>
      </w:r>
      <w:r>
        <w:rPr>
          <w:sz w:val="24"/>
          <w:szCs w:val="24"/>
        </w:rPr>
        <w:t>r v</w:t>
      </w:r>
      <w:r>
        <w:rPr>
          <w:sz w:val="24"/>
          <w:szCs w:val="24"/>
        </w:rPr>
        <w:t>ä</w:t>
      </w:r>
      <w:r>
        <w:rPr>
          <w:sz w:val="24"/>
          <w:szCs w:val="24"/>
        </w:rPr>
        <w:t>lkomna att delta i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verksamheter. Som aktiv i Envikens IF ska man k</w:t>
      </w:r>
      <w:r>
        <w:rPr>
          <w:sz w:val="24"/>
          <w:szCs w:val="24"/>
        </w:rPr>
        <w:t>ä</w:t>
      </w:r>
      <w:r>
        <w:rPr>
          <w:sz w:val="24"/>
          <w:szCs w:val="24"/>
        </w:rPr>
        <w:t>nna till och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lja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policy.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barn och ungdomar ska visa respekt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b</w:t>
      </w:r>
      <w:r>
        <w:rPr>
          <w:sz w:val="24"/>
          <w:szCs w:val="24"/>
        </w:rPr>
        <w:t>å</w:t>
      </w:r>
      <w:r>
        <w:rPr>
          <w:sz w:val="24"/>
          <w:szCs w:val="24"/>
        </w:rPr>
        <w:t>de lagkamrater och motst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ndare samt respektera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narens, ledarens och domaren beslut. Dom ska st</w:t>
      </w:r>
      <w:r>
        <w:rPr>
          <w:sz w:val="24"/>
          <w:szCs w:val="24"/>
        </w:rPr>
        <w:t>ö</w:t>
      </w:r>
      <w:r>
        <w:rPr>
          <w:sz w:val="24"/>
          <w:szCs w:val="24"/>
        </w:rPr>
        <w:t>tta varandra i b</w:t>
      </w:r>
      <w:r>
        <w:rPr>
          <w:sz w:val="24"/>
          <w:szCs w:val="24"/>
        </w:rPr>
        <w:t>å</w:t>
      </w:r>
      <w:r>
        <w:rPr>
          <w:sz w:val="24"/>
          <w:szCs w:val="24"/>
        </w:rPr>
        <w:t>de med- och motg</w:t>
      </w:r>
      <w:r>
        <w:rPr>
          <w:sz w:val="24"/>
          <w:szCs w:val="24"/>
        </w:rPr>
        <w:t>å</w:t>
      </w:r>
      <w:r>
        <w:rPr>
          <w:sz w:val="24"/>
          <w:szCs w:val="24"/>
        </w:rPr>
        <w:t>ng samt anv</w:t>
      </w:r>
      <w:r>
        <w:rPr>
          <w:sz w:val="24"/>
          <w:szCs w:val="24"/>
        </w:rPr>
        <w:t>ä</w:t>
      </w:r>
      <w:r>
        <w:rPr>
          <w:sz w:val="24"/>
          <w:szCs w:val="24"/>
        </w:rPr>
        <w:t>nda ett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rdat spr</w:t>
      </w:r>
      <w:r>
        <w:rPr>
          <w:sz w:val="24"/>
          <w:szCs w:val="24"/>
        </w:rPr>
        <w:t>å</w:t>
      </w:r>
      <w:r>
        <w:rPr>
          <w:sz w:val="24"/>
          <w:szCs w:val="24"/>
        </w:rPr>
        <w:t>k. Ord och gester som kan uppfattas som kr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nkande, s</w:t>
      </w:r>
      <w:r>
        <w:rPr>
          <w:sz w:val="24"/>
          <w:szCs w:val="24"/>
        </w:rPr>
        <w:t>å</w:t>
      </w:r>
      <w:r>
        <w:rPr>
          <w:sz w:val="24"/>
          <w:szCs w:val="24"/>
        </w:rPr>
        <w:t>som svordomar och nedv</w:t>
      </w:r>
      <w:r>
        <w:rPr>
          <w:sz w:val="24"/>
          <w:szCs w:val="24"/>
        </w:rPr>
        <w:t>ä</w:t>
      </w:r>
      <w:r>
        <w:rPr>
          <w:sz w:val="24"/>
          <w:szCs w:val="24"/>
        </w:rPr>
        <w:t>rderande gester accepteras inte.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 str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van skall vara att alla f</w:t>
      </w:r>
      <w:r>
        <w:rPr>
          <w:sz w:val="24"/>
          <w:szCs w:val="24"/>
        </w:rPr>
        <w:t>å</w:t>
      </w:r>
      <w:r>
        <w:rPr>
          <w:sz w:val="24"/>
          <w:szCs w:val="24"/>
        </w:rPr>
        <w:t>r spela lika mycket under match.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 uppmuntrar barn och ungdomar till att ut</w:t>
      </w:r>
      <w:r>
        <w:rPr>
          <w:sz w:val="24"/>
          <w:szCs w:val="24"/>
        </w:rPr>
        <w:t>ö</w:t>
      </w:r>
      <w:r>
        <w:rPr>
          <w:sz w:val="24"/>
          <w:szCs w:val="24"/>
        </w:rPr>
        <w:t>va fler aktiviteter.</w:t>
      </w: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</w:t>
      </w:r>
      <w:r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>nare och ledare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 och ledare skall vara ett gott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red</w:t>
      </w:r>
      <w:r>
        <w:rPr>
          <w:sz w:val="24"/>
          <w:szCs w:val="24"/>
        </w:rPr>
        <w:t>ö</w:t>
      </w:r>
      <w:r>
        <w:rPr>
          <w:sz w:val="24"/>
          <w:szCs w:val="24"/>
        </w:rPr>
        <w:t>me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barn.  Som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nare och ledare </w:t>
      </w:r>
      <w:r>
        <w:rPr>
          <w:sz w:val="24"/>
          <w:szCs w:val="24"/>
        </w:rPr>
        <w:t>ä</w:t>
      </w:r>
      <w:r>
        <w:rPr>
          <w:sz w:val="24"/>
          <w:szCs w:val="24"/>
        </w:rPr>
        <w:t>r man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ansikte ut</w:t>
      </w:r>
      <w:r>
        <w:rPr>
          <w:sz w:val="24"/>
          <w:szCs w:val="24"/>
        </w:rPr>
        <w:t>å</w:t>
      </w:r>
      <w:r>
        <w:rPr>
          <w:sz w:val="24"/>
          <w:szCs w:val="24"/>
        </w:rPr>
        <w:t>t s</w:t>
      </w:r>
      <w:r>
        <w:rPr>
          <w:sz w:val="24"/>
          <w:szCs w:val="24"/>
        </w:rPr>
        <w:t>å</w:t>
      </w:r>
      <w:r>
        <w:rPr>
          <w:sz w:val="24"/>
          <w:szCs w:val="24"/>
        </w:rPr>
        <w:t>v</w:t>
      </w:r>
      <w:r>
        <w:rPr>
          <w:sz w:val="24"/>
          <w:szCs w:val="24"/>
        </w:rPr>
        <w:t>ä</w:t>
      </w:r>
      <w:r>
        <w:rPr>
          <w:sz w:val="24"/>
          <w:szCs w:val="24"/>
        </w:rPr>
        <w:t>l p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arenan som bredvid. Som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i Envikens IF skall man ha god kunskap om och</w:t>
      </w:r>
      <w:r w:rsidRPr="00CF7943">
        <w:rPr>
          <w:sz w:val="24"/>
          <w:szCs w:val="24"/>
        </w:rPr>
        <w:t xml:space="preserve"> leva upp till</w:t>
      </w: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policy samt k</w:t>
      </w:r>
      <w:r>
        <w:rPr>
          <w:sz w:val="24"/>
          <w:szCs w:val="24"/>
        </w:rPr>
        <w:t>ä</w:t>
      </w:r>
      <w:r>
        <w:rPr>
          <w:sz w:val="24"/>
          <w:szCs w:val="24"/>
        </w:rPr>
        <w:t>nna till aktuell verksamhetsplan.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skall v</w:t>
      </w:r>
      <w:r>
        <w:rPr>
          <w:sz w:val="24"/>
          <w:szCs w:val="24"/>
        </w:rPr>
        <w:t>ä</w:t>
      </w:r>
      <w:r>
        <w:rPr>
          <w:sz w:val="24"/>
          <w:szCs w:val="24"/>
        </w:rPr>
        <w:t>rna om gemenskap, sammanh</w:t>
      </w:r>
      <w:r>
        <w:rPr>
          <w:sz w:val="24"/>
          <w:szCs w:val="24"/>
        </w:rPr>
        <w:t>å</w:t>
      </w:r>
      <w:r>
        <w:rPr>
          <w:sz w:val="24"/>
          <w:szCs w:val="24"/>
        </w:rPr>
        <w:t>llning, kamratskap, ett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rdat spr</w:t>
      </w:r>
      <w:r>
        <w:rPr>
          <w:sz w:val="24"/>
          <w:szCs w:val="24"/>
        </w:rPr>
        <w:t>å</w:t>
      </w:r>
      <w:r>
        <w:rPr>
          <w:sz w:val="24"/>
          <w:szCs w:val="24"/>
        </w:rPr>
        <w:t>k och verka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en drog- och alkoholfri livsstil. Dom ska leda, peppa och coacha i b</w:t>
      </w:r>
      <w:r>
        <w:rPr>
          <w:sz w:val="24"/>
          <w:szCs w:val="24"/>
        </w:rPr>
        <w:t>å</w:t>
      </w:r>
      <w:r>
        <w:rPr>
          <w:sz w:val="24"/>
          <w:szCs w:val="24"/>
        </w:rPr>
        <w:t>de med- och motg</w:t>
      </w:r>
      <w:r>
        <w:rPr>
          <w:sz w:val="24"/>
          <w:szCs w:val="24"/>
        </w:rPr>
        <w:t>å</w:t>
      </w:r>
      <w:r>
        <w:rPr>
          <w:sz w:val="24"/>
          <w:szCs w:val="24"/>
        </w:rPr>
        <w:t>ng samt vara engagerade och lyh</w:t>
      </w:r>
      <w:r>
        <w:rPr>
          <w:sz w:val="24"/>
          <w:szCs w:val="24"/>
        </w:rPr>
        <w:t>ö</w:t>
      </w:r>
      <w:r>
        <w:rPr>
          <w:sz w:val="24"/>
          <w:szCs w:val="24"/>
        </w:rPr>
        <w:t>rda.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skall agera direkt 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 mobbing eller annan form av trakasserier uppt</w:t>
      </w:r>
      <w:r>
        <w:rPr>
          <w:sz w:val="24"/>
          <w:szCs w:val="24"/>
        </w:rPr>
        <w:t>ä</w:t>
      </w:r>
      <w:r>
        <w:rPr>
          <w:sz w:val="24"/>
          <w:szCs w:val="24"/>
        </w:rPr>
        <w:t>cks. Alla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skall verka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allas lika v</w:t>
      </w:r>
      <w:r>
        <w:rPr>
          <w:sz w:val="24"/>
          <w:szCs w:val="24"/>
        </w:rPr>
        <w:t>ä</w:t>
      </w:r>
      <w:r>
        <w:rPr>
          <w:sz w:val="24"/>
          <w:szCs w:val="24"/>
        </w:rPr>
        <w:t>rde och leda verksamheten utifr</w:t>
      </w:r>
      <w:r>
        <w:rPr>
          <w:sz w:val="24"/>
          <w:szCs w:val="24"/>
        </w:rPr>
        <w:t>å</w:t>
      </w:r>
      <w:r>
        <w:rPr>
          <w:sz w:val="24"/>
          <w:szCs w:val="24"/>
        </w:rPr>
        <w:t>n ett demokratiskt syns</w:t>
      </w:r>
      <w:r>
        <w:rPr>
          <w:sz w:val="24"/>
          <w:szCs w:val="24"/>
        </w:rPr>
        <w:t>ä</w:t>
      </w:r>
      <w:r>
        <w:rPr>
          <w:sz w:val="24"/>
          <w:szCs w:val="24"/>
        </w:rPr>
        <w:t>tt.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b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ha en grundl</w:t>
      </w:r>
      <w:r>
        <w:rPr>
          <w:sz w:val="24"/>
          <w:szCs w:val="24"/>
        </w:rPr>
        <w:t>ä</w:t>
      </w:r>
      <w:r>
        <w:rPr>
          <w:sz w:val="24"/>
          <w:szCs w:val="24"/>
        </w:rPr>
        <w:t>ggande barn- och ungdomsledarutbildning men ocks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st</w:t>
      </w:r>
      <w:r>
        <w:rPr>
          <w:sz w:val="24"/>
          <w:szCs w:val="24"/>
        </w:rPr>
        <w:t>ö</w:t>
      </w:r>
      <w:r>
        <w:rPr>
          <w:sz w:val="24"/>
          <w:szCs w:val="24"/>
        </w:rPr>
        <w:t>d och kompentensutveckling utifr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ö</w:t>
      </w:r>
      <w:r>
        <w:rPr>
          <w:sz w:val="24"/>
          <w:szCs w:val="24"/>
        </w:rPr>
        <w:t>nskem</w:t>
      </w:r>
      <w:r>
        <w:rPr>
          <w:sz w:val="24"/>
          <w:szCs w:val="24"/>
        </w:rPr>
        <w:t>å</w:t>
      </w:r>
      <w:r>
        <w:rPr>
          <w:sz w:val="24"/>
          <w:szCs w:val="24"/>
        </w:rPr>
        <w:t>l och behov.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 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alla kostnader i samband med utbildning och kompetensutveckling.</w:t>
      </w:r>
    </w:p>
    <w:p w:rsidR="009A6A2E" w:rsidRDefault="009A6A2E">
      <w:pPr>
        <w:rPr>
          <w:rFonts w:ascii="Carlito"/>
          <w:b/>
          <w:sz w:val="24"/>
          <w:szCs w:val="24"/>
        </w:rPr>
      </w:pPr>
    </w:p>
    <w:p w:rsidR="009A6A2E" w:rsidRDefault="009A6A2E">
      <w:pPr>
        <w:rPr>
          <w:rFonts w:ascii="Carlito"/>
          <w:b/>
          <w:sz w:val="24"/>
          <w:szCs w:val="24"/>
        </w:rPr>
      </w:pP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ö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>ldrar och n</w:t>
      </w:r>
      <w:r>
        <w:rPr>
          <w:b/>
          <w:sz w:val="24"/>
          <w:szCs w:val="24"/>
        </w:rPr>
        <w:t>ä</w:t>
      </w:r>
      <w:r>
        <w:rPr>
          <w:b/>
          <w:sz w:val="24"/>
          <w:szCs w:val="24"/>
        </w:rPr>
        <w:t>rst</w:t>
      </w:r>
      <w:r>
        <w:rPr>
          <w:b/>
          <w:sz w:val="24"/>
          <w:szCs w:val="24"/>
        </w:rPr>
        <w:t>å</w:t>
      </w:r>
      <w:r>
        <w:rPr>
          <w:b/>
          <w:sz w:val="24"/>
          <w:szCs w:val="24"/>
        </w:rPr>
        <w:t xml:space="preserve">ende 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barn- och ungdomars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>ldrar och 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rst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ende </w:t>
      </w:r>
      <w:r>
        <w:rPr>
          <w:sz w:val="24"/>
          <w:szCs w:val="24"/>
        </w:rPr>
        <w:t>ä</w:t>
      </w:r>
      <w:r>
        <w:rPr>
          <w:sz w:val="24"/>
          <w:szCs w:val="24"/>
        </w:rPr>
        <w:t>r en tillg</w:t>
      </w:r>
      <w:r>
        <w:rPr>
          <w:sz w:val="24"/>
          <w:szCs w:val="24"/>
        </w:rPr>
        <w:t>å</w:t>
      </w:r>
      <w:r>
        <w:rPr>
          <w:sz w:val="24"/>
          <w:szCs w:val="24"/>
        </w:rPr>
        <w:t>ng.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lag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ruts</w:t>
      </w:r>
      <w:r>
        <w:rPr>
          <w:sz w:val="24"/>
          <w:szCs w:val="24"/>
        </w:rPr>
        <w:t>ä</w:t>
      </w:r>
      <w:r>
        <w:rPr>
          <w:sz w:val="24"/>
          <w:szCs w:val="24"/>
        </w:rPr>
        <w:t>tter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ldraengagemang. Alla som har ett intresse och en </w:t>
      </w:r>
      <w:r>
        <w:rPr>
          <w:sz w:val="24"/>
          <w:szCs w:val="24"/>
        </w:rPr>
        <w:t>ö</w:t>
      </w:r>
      <w:r>
        <w:rPr>
          <w:sz w:val="24"/>
          <w:szCs w:val="24"/>
        </w:rPr>
        <w:t>nskan av att vara ledare</w:t>
      </w:r>
      <w:r w:rsidR="00CF7943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 ska f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det st</w:t>
      </w:r>
      <w:r>
        <w:rPr>
          <w:sz w:val="24"/>
          <w:szCs w:val="24"/>
        </w:rPr>
        <w:t>ö</w:t>
      </w:r>
      <w:r>
        <w:rPr>
          <w:sz w:val="24"/>
          <w:szCs w:val="24"/>
        </w:rPr>
        <w:t>d och utbildning som kr</w:t>
      </w:r>
      <w:r>
        <w:rPr>
          <w:sz w:val="24"/>
          <w:szCs w:val="24"/>
        </w:rPr>
        <w:t>ä</w:t>
      </w:r>
      <w:r>
        <w:rPr>
          <w:sz w:val="24"/>
          <w:szCs w:val="24"/>
        </w:rPr>
        <w:t>vs.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>ldrar och 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ende skall k</w:t>
      </w:r>
      <w:r>
        <w:rPr>
          <w:sz w:val="24"/>
          <w:szCs w:val="24"/>
        </w:rPr>
        <w:t>ä</w:t>
      </w:r>
      <w:r>
        <w:rPr>
          <w:sz w:val="24"/>
          <w:szCs w:val="24"/>
        </w:rPr>
        <w:t>nna till och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lja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policy.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>ldrar/n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ende skall vara st</w:t>
      </w:r>
      <w:r>
        <w:rPr>
          <w:sz w:val="24"/>
          <w:szCs w:val="24"/>
        </w:rPr>
        <w:t>ö</w:t>
      </w:r>
      <w:r>
        <w:rPr>
          <w:sz w:val="24"/>
          <w:szCs w:val="24"/>
        </w:rPr>
        <w:t>ttande i b</w:t>
      </w:r>
      <w:r>
        <w:rPr>
          <w:sz w:val="24"/>
          <w:szCs w:val="24"/>
        </w:rPr>
        <w:t>å</w:t>
      </w:r>
      <w:r>
        <w:rPr>
          <w:sz w:val="24"/>
          <w:szCs w:val="24"/>
        </w:rPr>
        <w:t>de med- och motg</w:t>
      </w:r>
      <w:r>
        <w:rPr>
          <w:sz w:val="24"/>
          <w:szCs w:val="24"/>
        </w:rPr>
        <w:t>å</w:t>
      </w:r>
      <w:r>
        <w:rPr>
          <w:sz w:val="24"/>
          <w:szCs w:val="24"/>
        </w:rPr>
        <w:t>ng samt upptr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da respektfullt under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verksamheter.</w:t>
      </w: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Trafik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I v</w:t>
      </w:r>
      <w:r>
        <w:rPr>
          <w:sz w:val="24"/>
          <w:szCs w:val="24"/>
        </w:rPr>
        <w:t>å</w:t>
      </w:r>
      <w:r>
        <w:rPr>
          <w:sz w:val="24"/>
          <w:szCs w:val="24"/>
        </w:rPr>
        <w:t>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 skall alla f</w:t>
      </w:r>
      <w:r>
        <w:rPr>
          <w:sz w:val="24"/>
          <w:szCs w:val="24"/>
        </w:rPr>
        <w:t>ä</w:t>
      </w:r>
      <w:r>
        <w:rPr>
          <w:sz w:val="24"/>
          <w:szCs w:val="24"/>
        </w:rPr>
        <w:t>rdas p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ett s</w:t>
      </w:r>
      <w:r>
        <w:rPr>
          <w:sz w:val="24"/>
          <w:szCs w:val="24"/>
        </w:rPr>
        <w:t>ä</w:t>
      </w:r>
      <w:r>
        <w:rPr>
          <w:sz w:val="24"/>
          <w:szCs w:val="24"/>
        </w:rPr>
        <w:t>kert s</w:t>
      </w:r>
      <w:r>
        <w:rPr>
          <w:sz w:val="24"/>
          <w:szCs w:val="24"/>
        </w:rPr>
        <w:t>ä</w:t>
      </w:r>
      <w:r>
        <w:rPr>
          <w:sz w:val="24"/>
          <w:szCs w:val="24"/>
        </w:rPr>
        <w:t>tt till och fr</w:t>
      </w:r>
      <w:r>
        <w:rPr>
          <w:sz w:val="24"/>
          <w:szCs w:val="24"/>
        </w:rPr>
        <w:t>å</w:t>
      </w:r>
      <w:r>
        <w:rPr>
          <w:sz w:val="24"/>
          <w:szCs w:val="24"/>
        </w:rPr>
        <w:t>n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verksamheter. Inf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bortmatcher och cuper sam</w:t>
      </w:r>
      <w:r>
        <w:rPr>
          <w:sz w:val="24"/>
          <w:szCs w:val="24"/>
        </w:rPr>
        <w:t>å</w:t>
      </w:r>
      <w:r>
        <w:rPr>
          <w:sz w:val="24"/>
          <w:szCs w:val="24"/>
        </w:rPr>
        <w:t>ker vi efter b</w:t>
      </w:r>
      <w:r>
        <w:rPr>
          <w:sz w:val="24"/>
          <w:szCs w:val="24"/>
        </w:rPr>
        <w:t>ä</w:t>
      </w:r>
      <w:r>
        <w:rPr>
          <w:sz w:val="24"/>
          <w:szCs w:val="24"/>
        </w:rPr>
        <w:t>sta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rm</w:t>
      </w:r>
      <w:r>
        <w:rPr>
          <w:sz w:val="24"/>
          <w:szCs w:val="24"/>
        </w:rPr>
        <w:t>å</w:t>
      </w:r>
      <w:r>
        <w:rPr>
          <w:sz w:val="24"/>
          <w:szCs w:val="24"/>
        </w:rPr>
        <w:t>ga.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raren skall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lja alla trafikregler och  hastigheten ska anpassas efter v</w:t>
      </w:r>
      <w:r>
        <w:rPr>
          <w:sz w:val="24"/>
          <w:szCs w:val="24"/>
        </w:rPr>
        <w:t>ä</w:t>
      </w:r>
      <w:r w:rsidR="00CF7943">
        <w:rPr>
          <w:sz w:val="24"/>
          <w:szCs w:val="24"/>
        </w:rPr>
        <w:t>glaget. Alla i fordonet</w:t>
      </w:r>
      <w:r>
        <w:rPr>
          <w:sz w:val="24"/>
          <w:szCs w:val="24"/>
        </w:rPr>
        <w:t xml:space="preserve"> skall anv</w:t>
      </w:r>
      <w:r>
        <w:rPr>
          <w:sz w:val="24"/>
          <w:szCs w:val="24"/>
        </w:rPr>
        <w:t>ä</w:t>
      </w:r>
      <w:r>
        <w:rPr>
          <w:sz w:val="24"/>
          <w:szCs w:val="24"/>
        </w:rPr>
        <w:t>nda bilb</w:t>
      </w:r>
      <w:r>
        <w:rPr>
          <w:sz w:val="24"/>
          <w:szCs w:val="24"/>
        </w:rPr>
        <w:t>ä</w:t>
      </w:r>
      <w:r>
        <w:rPr>
          <w:sz w:val="24"/>
          <w:szCs w:val="24"/>
        </w:rPr>
        <w:t>lte. Envikens IF:s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nare/ledare,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>ldrar/n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ende och aktiva har ett gemensamt ansvar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transporter som sker i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regi.</w:t>
      </w: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Alkohol, tobak, droger och doping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Envikens IF vill p</w:t>
      </w:r>
      <w:r>
        <w:rPr>
          <w:sz w:val="24"/>
          <w:szCs w:val="24"/>
        </w:rPr>
        <w:t>å</w:t>
      </w:r>
      <w:r>
        <w:rPr>
          <w:sz w:val="24"/>
          <w:szCs w:val="24"/>
        </w:rPr>
        <w:t>verka medlemmar till sunda levnadsvanor utan alkohol, tobak, droger och doping. I samband med f</w:t>
      </w:r>
      <w:r>
        <w:rPr>
          <w:sz w:val="24"/>
          <w:szCs w:val="24"/>
        </w:rPr>
        <w:t>ö</w:t>
      </w:r>
      <w:r w:rsidR="00B94E83">
        <w:rPr>
          <w:sz w:val="24"/>
          <w:szCs w:val="24"/>
        </w:rPr>
        <w:t xml:space="preserve">reningens verksamheter tolereras </w:t>
      </w:r>
      <w:r>
        <w:rPr>
          <w:sz w:val="24"/>
          <w:szCs w:val="24"/>
        </w:rPr>
        <w:t>ingen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rt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ring av alkohol och </w:t>
      </w:r>
      <w:r w:rsidR="00B94E83">
        <w:rPr>
          <w:sz w:val="24"/>
          <w:szCs w:val="24"/>
        </w:rPr>
        <w:t>tobak bland aktiva och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nare/ledare.</w:t>
      </w:r>
      <w:r w:rsidR="00A53B7A">
        <w:rPr>
          <w:sz w:val="24"/>
          <w:szCs w:val="24"/>
        </w:rPr>
        <w:t xml:space="preserve"> Vuxna ska alltid vara ett gott f</w:t>
      </w:r>
      <w:r w:rsidR="00A53B7A">
        <w:rPr>
          <w:sz w:val="24"/>
          <w:szCs w:val="24"/>
        </w:rPr>
        <w:t>ö</w:t>
      </w:r>
      <w:r w:rsidR="00A53B7A">
        <w:rPr>
          <w:sz w:val="24"/>
          <w:szCs w:val="24"/>
        </w:rPr>
        <w:t>red</w:t>
      </w:r>
      <w:r w:rsidR="00A53B7A">
        <w:rPr>
          <w:sz w:val="24"/>
          <w:szCs w:val="24"/>
        </w:rPr>
        <w:t>ö</w:t>
      </w:r>
      <w:r w:rsidR="00A53B7A">
        <w:rPr>
          <w:sz w:val="24"/>
          <w:szCs w:val="24"/>
        </w:rPr>
        <w:t>me och uppmuntra barn- och ungdomar till att inte bruka droger, d</w:t>
      </w:r>
      <w:r w:rsidR="00A53B7A">
        <w:rPr>
          <w:sz w:val="24"/>
          <w:szCs w:val="24"/>
        </w:rPr>
        <w:t>ä</w:t>
      </w:r>
      <w:r>
        <w:rPr>
          <w:sz w:val="24"/>
          <w:szCs w:val="24"/>
        </w:rPr>
        <w:t xml:space="preserve">r </w:t>
      </w:r>
      <w:r>
        <w:rPr>
          <w:sz w:val="24"/>
          <w:szCs w:val="24"/>
        </w:rPr>
        <w:t>ä</w:t>
      </w:r>
      <w:r>
        <w:rPr>
          <w:sz w:val="24"/>
          <w:szCs w:val="24"/>
        </w:rPr>
        <w:t>ven tobak inkluderas.</w:t>
      </w:r>
      <w:r w:rsidR="00A53B7A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 tar avst</w:t>
      </w:r>
      <w:r>
        <w:rPr>
          <w:sz w:val="24"/>
          <w:szCs w:val="24"/>
        </w:rPr>
        <w:t>å</w:t>
      </w:r>
      <w:r>
        <w:rPr>
          <w:sz w:val="24"/>
          <w:szCs w:val="24"/>
        </w:rPr>
        <w:t>nd fr</w:t>
      </w:r>
      <w:r>
        <w:rPr>
          <w:sz w:val="24"/>
          <w:szCs w:val="24"/>
        </w:rPr>
        <w:t>å</w:t>
      </w:r>
      <w:r>
        <w:rPr>
          <w:sz w:val="24"/>
          <w:szCs w:val="24"/>
        </w:rPr>
        <w:t>n allt anv</w:t>
      </w:r>
      <w:r>
        <w:rPr>
          <w:sz w:val="24"/>
          <w:szCs w:val="24"/>
        </w:rPr>
        <w:t>ä</w:t>
      </w:r>
      <w:r>
        <w:rPr>
          <w:sz w:val="24"/>
          <w:szCs w:val="24"/>
        </w:rPr>
        <w:t>ndande och innehav av narkotioka och doping. Vad g</w:t>
      </w:r>
      <w:r>
        <w:rPr>
          <w:sz w:val="24"/>
          <w:szCs w:val="24"/>
        </w:rPr>
        <w:t>ä</w:t>
      </w:r>
      <w:r>
        <w:rPr>
          <w:sz w:val="24"/>
          <w:szCs w:val="24"/>
        </w:rPr>
        <w:t>ller doping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ljer vi Riksidrottf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rbundets regler och f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reningen </w:t>
      </w:r>
      <w:r>
        <w:rPr>
          <w:sz w:val="24"/>
          <w:szCs w:val="24"/>
        </w:rPr>
        <w:t>ä</w:t>
      </w:r>
      <w:r>
        <w:rPr>
          <w:sz w:val="24"/>
          <w:szCs w:val="24"/>
        </w:rPr>
        <w:t>r vaccinerad mot doping enligt riksidrottsf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rbundet, </w:t>
      </w:r>
      <w:hyperlink r:id="rId5" w:history="1">
        <w:r>
          <w:rPr>
            <w:rStyle w:val="Hyperlnk"/>
            <w:sz w:val="24"/>
            <w:szCs w:val="24"/>
          </w:rPr>
          <w:t>www.rf.se/vaccinera</w:t>
        </w:r>
      </w:hyperlink>
      <w:r>
        <w:rPr>
          <w:sz w:val="24"/>
          <w:szCs w:val="24"/>
        </w:rPr>
        <w:t>.</w:t>
      </w:r>
    </w:p>
    <w:p w:rsidR="009A6A2E" w:rsidRDefault="00F86FD0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Varaktighet, ansvar och kommunikation</w:t>
      </w:r>
    </w:p>
    <w:p w:rsidR="009A6A2E" w:rsidRDefault="00F86FD0">
      <w:pPr>
        <w:rPr>
          <w:sz w:val="24"/>
          <w:szCs w:val="24"/>
        </w:rPr>
      </w:pPr>
      <w:r>
        <w:rPr>
          <w:sz w:val="24"/>
          <w:szCs w:val="24"/>
        </w:rPr>
        <w:t>Huvudstyrelsen ansvarar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r att 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rligen se </w:t>
      </w:r>
      <w:r>
        <w:rPr>
          <w:sz w:val="24"/>
          <w:szCs w:val="24"/>
        </w:rPr>
        <w:t>ö</w:t>
      </w:r>
      <w:r>
        <w:rPr>
          <w:sz w:val="24"/>
          <w:szCs w:val="24"/>
        </w:rPr>
        <w:t>ver och vid behov revidera policyn. Varje sektion ansvarar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 att kommunicera ut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policy till ber</w:t>
      </w:r>
      <w:r>
        <w:rPr>
          <w:sz w:val="24"/>
          <w:szCs w:val="24"/>
        </w:rPr>
        <w:t>ö</w:t>
      </w:r>
      <w:r>
        <w:rPr>
          <w:sz w:val="24"/>
          <w:szCs w:val="24"/>
        </w:rPr>
        <w:t>rda aktiva, 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nare/ledare och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>ldrar/n</w:t>
      </w:r>
      <w:r>
        <w:rPr>
          <w:sz w:val="24"/>
          <w:szCs w:val="24"/>
        </w:rPr>
        <w:t>ä</w:t>
      </w:r>
      <w:r>
        <w:rPr>
          <w:sz w:val="24"/>
          <w:szCs w:val="24"/>
        </w:rPr>
        <w:t>rst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ende. I samband med sektionens </w:t>
      </w:r>
      <w:r>
        <w:rPr>
          <w:sz w:val="24"/>
          <w:szCs w:val="24"/>
        </w:rPr>
        <w:t>å</w:t>
      </w:r>
      <w:r>
        <w:rPr>
          <w:sz w:val="24"/>
          <w:szCs w:val="24"/>
        </w:rPr>
        <w:t>rliga s</w:t>
      </w:r>
      <w:r>
        <w:rPr>
          <w:sz w:val="24"/>
          <w:szCs w:val="24"/>
        </w:rPr>
        <w:t>ä</w:t>
      </w:r>
      <w:r>
        <w:rPr>
          <w:sz w:val="24"/>
          <w:szCs w:val="24"/>
        </w:rPr>
        <w:t>songsupptakt informeras b</w:t>
      </w:r>
      <w:r>
        <w:rPr>
          <w:sz w:val="24"/>
          <w:szCs w:val="24"/>
        </w:rPr>
        <w:t>å</w:t>
      </w:r>
      <w:r>
        <w:rPr>
          <w:sz w:val="24"/>
          <w:szCs w:val="24"/>
        </w:rPr>
        <w:t>de aktiva och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ldrar om policyn. Brister i efterlevandet och </w:t>
      </w:r>
      <w:r>
        <w:rPr>
          <w:sz w:val="24"/>
          <w:szCs w:val="24"/>
        </w:rPr>
        <w:t>ö</w:t>
      </w:r>
      <w:r>
        <w:rPr>
          <w:sz w:val="24"/>
          <w:szCs w:val="24"/>
        </w:rPr>
        <w:t>vertr</w:t>
      </w:r>
      <w:r>
        <w:rPr>
          <w:sz w:val="24"/>
          <w:szCs w:val="24"/>
        </w:rPr>
        <w:t>ä</w:t>
      </w:r>
      <w:r>
        <w:rPr>
          <w:sz w:val="24"/>
          <w:szCs w:val="24"/>
        </w:rPr>
        <w:t>delser skall rapporteras till huvudstyrelsen som i samr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d med sektionen beslutar om eventuella </w:t>
      </w:r>
      <w:r>
        <w:rPr>
          <w:sz w:val="24"/>
          <w:szCs w:val="24"/>
        </w:rPr>
        <w:t>å</w:t>
      </w:r>
      <w:r>
        <w:rPr>
          <w:sz w:val="24"/>
          <w:szCs w:val="24"/>
        </w:rPr>
        <w:t>tg</w:t>
      </w:r>
      <w:r>
        <w:rPr>
          <w:sz w:val="24"/>
          <w:szCs w:val="24"/>
        </w:rPr>
        <w:t>ä</w:t>
      </w:r>
      <w:r>
        <w:rPr>
          <w:sz w:val="24"/>
          <w:szCs w:val="24"/>
        </w:rPr>
        <w:t>rder. Uppdaterat policydokument skall ligga ute p</w:t>
      </w:r>
      <w:r>
        <w:rPr>
          <w:sz w:val="24"/>
          <w:szCs w:val="24"/>
        </w:rPr>
        <w:t>å</w:t>
      </w:r>
      <w:r>
        <w:rPr>
          <w:sz w:val="24"/>
          <w:szCs w:val="24"/>
        </w:rPr>
        <w:t xml:space="preserve"> f</w:t>
      </w:r>
      <w:r>
        <w:rPr>
          <w:sz w:val="24"/>
          <w:szCs w:val="24"/>
        </w:rPr>
        <w:t>ö</w:t>
      </w:r>
      <w:r>
        <w:rPr>
          <w:sz w:val="24"/>
          <w:szCs w:val="24"/>
        </w:rPr>
        <w:t>reningens hemsida.</w:t>
      </w:r>
    </w:p>
    <w:p w:rsidR="00BF46F4" w:rsidRDefault="00BF46F4">
      <w:pPr>
        <w:rPr>
          <w:sz w:val="24"/>
          <w:szCs w:val="24"/>
        </w:rPr>
      </w:pPr>
    </w:p>
    <w:p w:rsidR="00BF46F4" w:rsidRDefault="00BF46F4" w:rsidP="00BF46F4">
      <w:pPr>
        <w:rPr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/>
          <w:sz w:val="24"/>
          <w:szCs w:val="24"/>
        </w:rPr>
        <w:t xml:space="preserve"> </w:t>
      </w:r>
    </w:p>
    <w:p w:rsidR="00BF46F4" w:rsidRPr="00F6095C" w:rsidRDefault="00F6095C" w:rsidP="00BF46F4">
      <w:pPr>
        <w:rPr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  <w:r w:rsidR="00BF46F4">
        <w:rPr>
          <w:rFonts w:ascii="Times New Roman"/>
          <w:sz w:val="24"/>
          <w:szCs w:val="24"/>
        </w:rPr>
        <w:t xml:space="preserve">   </w:t>
      </w:r>
    </w:p>
    <w:p w:rsidR="00BF46F4" w:rsidRDefault="00BF46F4">
      <w:pPr>
        <w:rPr>
          <w:sz w:val="24"/>
          <w:szCs w:val="24"/>
        </w:rPr>
      </w:pPr>
    </w:p>
    <w:p w:rsidR="00BF46F4" w:rsidRPr="00BF46F4" w:rsidRDefault="00BF46F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</w:p>
    <w:p w:rsidR="009A6A2E" w:rsidRDefault="009A6A2E">
      <w:pPr>
        <w:rPr>
          <w:rFonts w:ascii="Carlito"/>
          <w:sz w:val="24"/>
          <w:szCs w:val="24"/>
        </w:rPr>
      </w:pPr>
    </w:p>
    <w:p w:rsidR="009A6A2E" w:rsidRDefault="009A6A2E">
      <w:pPr>
        <w:rPr>
          <w:rFonts w:ascii="Carlito"/>
          <w:sz w:val="24"/>
          <w:szCs w:val="24"/>
        </w:rPr>
      </w:pPr>
    </w:p>
    <w:p w:rsidR="009A6A2E" w:rsidRDefault="009A6A2E">
      <w:pPr>
        <w:rPr>
          <w:rFonts w:ascii="Carlito"/>
          <w:sz w:val="24"/>
          <w:szCs w:val="24"/>
        </w:rPr>
      </w:pPr>
    </w:p>
    <w:sectPr w:rsidR="009A6A2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C9"/>
    <w:rsid w:val="000677FF"/>
    <w:rsid w:val="00117FC9"/>
    <w:rsid w:val="0034503C"/>
    <w:rsid w:val="005C111F"/>
    <w:rsid w:val="005D5E5F"/>
    <w:rsid w:val="006B5DA0"/>
    <w:rsid w:val="008D7F79"/>
    <w:rsid w:val="00962532"/>
    <w:rsid w:val="009A6A2E"/>
    <w:rsid w:val="00A53B7A"/>
    <w:rsid w:val="00AF2CBD"/>
    <w:rsid w:val="00B77C2B"/>
    <w:rsid w:val="00B94E83"/>
    <w:rsid w:val="00BA6D04"/>
    <w:rsid w:val="00BF46F4"/>
    <w:rsid w:val="00BF5A2D"/>
    <w:rsid w:val="00C23F9C"/>
    <w:rsid w:val="00CF7943"/>
    <w:rsid w:val="00DF0783"/>
    <w:rsid w:val="00E36535"/>
    <w:rsid w:val="00E448A5"/>
    <w:rsid w:val="00E66CC8"/>
    <w:rsid w:val="00F4718A"/>
    <w:rsid w:val="00F6095C"/>
    <w:rsid w:val="00F86FD0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CC6CF-48DE-4E2E-83A5-999E6F46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f.se/vacciner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Falu Kommun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Hedström</dc:creator>
  <cp:lastModifiedBy>Johanna Hedström</cp:lastModifiedBy>
  <cp:revision>2</cp:revision>
  <dcterms:created xsi:type="dcterms:W3CDTF">2018-08-07T13:53:00Z</dcterms:created>
  <dcterms:modified xsi:type="dcterms:W3CDTF">2018-08-07T13:53:00Z</dcterms:modified>
</cp:coreProperties>
</file>