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70" w:rsidRPr="00117B7D" w:rsidRDefault="007C025C" w:rsidP="00B41E70">
      <w:pPr>
        <w:pStyle w:val="Ingetavstnd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4967605</wp:posOffset>
            </wp:positionH>
            <wp:positionV relativeFrom="margin">
              <wp:posOffset>-358775</wp:posOffset>
            </wp:positionV>
            <wp:extent cx="1057275" cy="1133475"/>
            <wp:effectExtent l="38100" t="0" r="28575" b="409575"/>
            <wp:wrapSquare wrapText="bothSides"/>
            <wp:docPr id="1" name="Bildobjekt 0" descr="EI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F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33475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 w:rsidRPr="00117B7D">
        <w:rPr>
          <w:b/>
          <w:sz w:val="28"/>
          <w:szCs w:val="24"/>
        </w:rPr>
        <w:t>Ring 112</w:t>
      </w:r>
      <w:r w:rsidRPr="00117B7D">
        <w:rPr>
          <w:sz w:val="28"/>
          <w:szCs w:val="24"/>
        </w:rPr>
        <w:t xml:space="preserve"> vid akuta ärenden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 w:rsidRPr="00117B7D">
        <w:rPr>
          <w:b/>
          <w:sz w:val="28"/>
          <w:szCs w:val="24"/>
        </w:rPr>
        <w:t>Ring 114 14</w:t>
      </w:r>
      <w:r w:rsidRPr="00117B7D">
        <w:rPr>
          <w:sz w:val="28"/>
          <w:szCs w:val="24"/>
        </w:rPr>
        <w:t xml:space="preserve"> vid övriga ärenden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</w:p>
    <w:p w:rsidR="00B41E70" w:rsidRPr="008E68A4" w:rsidRDefault="00B41E70" w:rsidP="00B41E70">
      <w:pPr>
        <w:pStyle w:val="Ingetavstnd"/>
        <w:rPr>
          <w:b/>
          <w:sz w:val="28"/>
          <w:szCs w:val="24"/>
        </w:rPr>
      </w:pPr>
      <w:r w:rsidRPr="00117B7D">
        <w:rPr>
          <w:sz w:val="28"/>
          <w:szCs w:val="24"/>
        </w:rPr>
        <w:t xml:space="preserve">Om det brinner gäller grundregeln </w:t>
      </w:r>
      <w:r w:rsidRPr="008E68A4">
        <w:rPr>
          <w:b/>
          <w:sz w:val="28"/>
          <w:szCs w:val="24"/>
        </w:rPr>
        <w:t>Varna – Rädda – Larma – Släck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 w:rsidRPr="00117B7D">
        <w:rPr>
          <w:b/>
          <w:sz w:val="28"/>
          <w:szCs w:val="24"/>
        </w:rPr>
        <w:t>Varna</w:t>
      </w:r>
      <w:r w:rsidRPr="00117B7D">
        <w:rPr>
          <w:sz w:val="28"/>
          <w:szCs w:val="24"/>
        </w:rPr>
        <w:t xml:space="preserve"> omgivningen om att brand inträffat. Skrik och försök ta hjälp av andra. Ge order. Fördela uppgifter.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 w:rsidRPr="00117B7D">
        <w:rPr>
          <w:b/>
          <w:sz w:val="28"/>
          <w:szCs w:val="24"/>
        </w:rPr>
        <w:t>Rädda</w:t>
      </w:r>
      <w:r w:rsidRPr="00117B7D">
        <w:rPr>
          <w:sz w:val="28"/>
          <w:szCs w:val="24"/>
        </w:rPr>
        <w:t xml:space="preserve"> först dem som är i direkt livsfara – men ta inte för stora risker. Utrym lokalen och samlas utanför byggnaden. Uppsamli</w:t>
      </w:r>
      <w:r>
        <w:rPr>
          <w:sz w:val="28"/>
          <w:szCs w:val="24"/>
        </w:rPr>
        <w:t xml:space="preserve">ngsplats finns vid parkeringen utanför stora entrén. 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 w:rsidRPr="00117B7D">
        <w:rPr>
          <w:b/>
          <w:sz w:val="28"/>
          <w:szCs w:val="24"/>
        </w:rPr>
        <w:t>Larma</w:t>
      </w:r>
      <w:r w:rsidRPr="00117B7D">
        <w:rPr>
          <w:sz w:val="28"/>
          <w:szCs w:val="24"/>
        </w:rPr>
        <w:t xml:space="preserve"> räddningstjänsten genom att </w:t>
      </w:r>
      <w:r w:rsidRPr="00117B7D">
        <w:rPr>
          <w:b/>
          <w:sz w:val="28"/>
          <w:szCs w:val="24"/>
        </w:rPr>
        <w:t>ringa 112</w:t>
      </w:r>
      <w:r w:rsidRPr="00117B7D">
        <w:rPr>
          <w:sz w:val="28"/>
          <w:szCs w:val="24"/>
        </w:rPr>
        <w:t>. Var beredd att svara på följande frågor:</w:t>
      </w:r>
    </w:p>
    <w:p w:rsidR="00583636" w:rsidRDefault="00B41E70" w:rsidP="00583636">
      <w:pPr>
        <w:pStyle w:val="Ingetavstnd"/>
        <w:numPr>
          <w:ilvl w:val="0"/>
          <w:numId w:val="2"/>
        </w:numPr>
        <w:rPr>
          <w:sz w:val="28"/>
          <w:szCs w:val="24"/>
        </w:rPr>
      </w:pPr>
      <w:r w:rsidRPr="00583636">
        <w:rPr>
          <w:sz w:val="28"/>
          <w:szCs w:val="24"/>
        </w:rPr>
        <w:t>Ve</w:t>
      </w:r>
      <w:r w:rsidR="00583636">
        <w:rPr>
          <w:sz w:val="28"/>
          <w:szCs w:val="24"/>
        </w:rPr>
        <w:t>m du är och varifrån du ringer</w:t>
      </w:r>
    </w:p>
    <w:p w:rsidR="00583636" w:rsidRDefault="00583636" w:rsidP="00583636">
      <w:pPr>
        <w:pStyle w:val="Ingetavstnd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>vad som hänt</w:t>
      </w:r>
    </w:p>
    <w:p w:rsidR="00B41E70" w:rsidRPr="00583636" w:rsidRDefault="00B41E70" w:rsidP="00583636">
      <w:pPr>
        <w:pStyle w:val="Ingetavstnd"/>
        <w:numPr>
          <w:ilvl w:val="0"/>
          <w:numId w:val="2"/>
        </w:numPr>
        <w:rPr>
          <w:sz w:val="28"/>
          <w:szCs w:val="24"/>
        </w:rPr>
      </w:pPr>
      <w:r w:rsidRPr="00583636">
        <w:rPr>
          <w:sz w:val="28"/>
          <w:szCs w:val="24"/>
        </w:rPr>
        <w:t>var det brinner – adress, om det finns människor instängda eller i annan fara.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 w:rsidRPr="00117B7D">
        <w:rPr>
          <w:sz w:val="28"/>
          <w:szCs w:val="24"/>
        </w:rPr>
        <w:t>Om det är svårt att hitta, se till att någon möter räddningstjänsten och visar vägen. SOS-operatörens frågor till dig försenar aldrig utryckningen av ambulans, polis eller brandbil. När du talar med en operatör larmar någon annan räddningspersonalen.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 w:rsidRPr="00117B7D">
        <w:rPr>
          <w:b/>
          <w:sz w:val="28"/>
          <w:szCs w:val="24"/>
        </w:rPr>
        <w:t>Släck</w:t>
      </w:r>
      <w:r w:rsidRPr="00117B7D">
        <w:rPr>
          <w:sz w:val="28"/>
          <w:szCs w:val="24"/>
        </w:rPr>
        <w:t xml:space="preserve"> branden med brandsläckaren om det är möjligt – men ta inte för stora risker så att du skadar dig själv. Närma dig branden i låg ställning och spruta på brandhärden.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 w:rsidRPr="00117B7D">
        <w:rPr>
          <w:b/>
          <w:sz w:val="28"/>
          <w:szCs w:val="24"/>
        </w:rPr>
        <w:t>Kan du inte släcka</w:t>
      </w:r>
      <w:r w:rsidRPr="00117B7D">
        <w:rPr>
          <w:sz w:val="28"/>
          <w:szCs w:val="24"/>
        </w:rPr>
        <w:t xml:space="preserve"> eller om du saknar utrustning </w:t>
      </w:r>
      <w:r w:rsidRPr="008E68A4">
        <w:rPr>
          <w:sz w:val="28"/>
          <w:szCs w:val="24"/>
        </w:rPr>
        <w:t>stänger du dörren</w:t>
      </w:r>
      <w:r w:rsidRPr="00117B7D">
        <w:rPr>
          <w:sz w:val="28"/>
          <w:szCs w:val="24"/>
        </w:rPr>
        <w:t xml:space="preserve"> till det utrymme där det brinner så att rök och eld inte sprider sig.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 w:rsidRPr="00117B7D">
        <w:rPr>
          <w:sz w:val="28"/>
          <w:szCs w:val="24"/>
        </w:rPr>
        <w:t>Möt räddningstjänsten och visa vägen.</w:t>
      </w:r>
    </w:p>
    <w:p w:rsidR="00B41E70" w:rsidRDefault="00B41E70" w:rsidP="00B41E70">
      <w:pPr>
        <w:pStyle w:val="Ingetavstnd"/>
        <w:rPr>
          <w:sz w:val="28"/>
          <w:szCs w:val="24"/>
        </w:rPr>
      </w:pPr>
      <w:r w:rsidRPr="00117B7D">
        <w:rPr>
          <w:sz w:val="28"/>
          <w:szCs w:val="24"/>
        </w:rPr>
        <w:t xml:space="preserve">Kontakta </w:t>
      </w:r>
      <w:r>
        <w:rPr>
          <w:sz w:val="28"/>
          <w:szCs w:val="24"/>
        </w:rPr>
        <w:t>klubbchef, eller föreningskoordinator</w:t>
      </w:r>
    </w:p>
    <w:p w:rsidR="00B41E70" w:rsidRDefault="00B41E70" w:rsidP="00B41E70">
      <w:pPr>
        <w:pStyle w:val="Ingetavstnd"/>
        <w:rPr>
          <w:sz w:val="28"/>
          <w:szCs w:val="24"/>
        </w:rPr>
      </w:pPr>
    </w:p>
    <w:p w:rsidR="00B41E70" w:rsidRDefault="00B41E70" w:rsidP="00B41E70">
      <w:pPr>
        <w:pStyle w:val="Ingetavstnd"/>
        <w:rPr>
          <w:sz w:val="28"/>
          <w:szCs w:val="24"/>
        </w:rPr>
      </w:pPr>
      <w:r>
        <w:rPr>
          <w:sz w:val="28"/>
          <w:szCs w:val="24"/>
        </w:rPr>
        <w:t>Magnus C</w:t>
      </w:r>
      <w:r>
        <w:rPr>
          <w:sz w:val="28"/>
          <w:szCs w:val="24"/>
        </w:rPr>
        <w:tab/>
        <w:t xml:space="preserve">Klubbchef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073-800 51 08 </w:t>
      </w:r>
    </w:p>
    <w:p w:rsidR="00B41E70" w:rsidRPr="00117B7D" w:rsidRDefault="00B41E70" w:rsidP="00B41E70">
      <w:pPr>
        <w:pStyle w:val="Ingetavstnd"/>
        <w:rPr>
          <w:sz w:val="28"/>
          <w:szCs w:val="24"/>
        </w:rPr>
      </w:pPr>
      <w:r>
        <w:rPr>
          <w:sz w:val="28"/>
          <w:szCs w:val="24"/>
        </w:rPr>
        <w:t>Tilde P</w:t>
      </w:r>
      <w:r>
        <w:rPr>
          <w:sz w:val="28"/>
          <w:szCs w:val="24"/>
        </w:rPr>
        <w:tab/>
        <w:t xml:space="preserve">Koordinator </w:t>
      </w:r>
      <w:r>
        <w:rPr>
          <w:sz w:val="28"/>
          <w:szCs w:val="24"/>
        </w:rPr>
        <w:tab/>
        <w:t>073-955 00 87</w:t>
      </w:r>
    </w:p>
    <w:p w:rsidR="00B41E70" w:rsidRDefault="00B41E70" w:rsidP="00B41E70">
      <w:pPr>
        <w:pStyle w:val="Ingetavstnd"/>
        <w:rPr>
          <w:sz w:val="28"/>
          <w:szCs w:val="24"/>
        </w:rPr>
      </w:pPr>
    </w:p>
    <w:p w:rsidR="00B41E70" w:rsidRDefault="00B41E70" w:rsidP="00B41E70">
      <w:pPr>
        <w:pStyle w:val="Ingetavstnd"/>
        <w:rPr>
          <w:sz w:val="28"/>
          <w:szCs w:val="24"/>
        </w:rPr>
      </w:pPr>
    </w:p>
    <w:p w:rsidR="00B41E70" w:rsidRDefault="00B41E70" w:rsidP="00B41E70">
      <w:pPr>
        <w:pStyle w:val="Ingetavstnd"/>
        <w:rPr>
          <w:sz w:val="28"/>
          <w:szCs w:val="24"/>
        </w:rPr>
      </w:pPr>
    </w:p>
    <w:p w:rsidR="00B41E70" w:rsidRPr="00117B7D" w:rsidRDefault="00B41E70" w:rsidP="00B41E70">
      <w:pPr>
        <w:pStyle w:val="Ingetavstnd"/>
        <w:rPr>
          <w:sz w:val="28"/>
          <w:szCs w:val="24"/>
        </w:rPr>
      </w:pPr>
    </w:p>
    <w:p w:rsidR="00B41E70" w:rsidRDefault="00B41E70" w:rsidP="00B41E70">
      <w:pPr>
        <w:pStyle w:val="Ingetavstnd"/>
        <w:rPr>
          <w:sz w:val="24"/>
          <w:szCs w:val="24"/>
        </w:rPr>
      </w:pPr>
    </w:p>
    <w:p w:rsidR="00B41E70" w:rsidRPr="004416B3" w:rsidRDefault="00B41E70" w:rsidP="00B41E70">
      <w:pPr>
        <w:pStyle w:val="Ingetavstnd"/>
        <w:rPr>
          <w:b/>
          <w:sz w:val="24"/>
          <w:szCs w:val="24"/>
          <w:u w:val="single"/>
        </w:rPr>
      </w:pPr>
      <w:r w:rsidRPr="004416B3">
        <w:rPr>
          <w:b/>
          <w:sz w:val="28"/>
          <w:szCs w:val="24"/>
          <w:u w:val="single"/>
        </w:rPr>
        <w:t>SJUKDOM/ SKADA</w:t>
      </w:r>
    </w:p>
    <w:p w:rsidR="00B41E70" w:rsidRDefault="00B41E70" w:rsidP="00B41E70">
      <w:pPr>
        <w:pStyle w:val="Ingetavstnd"/>
        <w:rPr>
          <w:sz w:val="24"/>
          <w:szCs w:val="24"/>
        </w:rPr>
      </w:pPr>
    </w:p>
    <w:p w:rsidR="00B41E70" w:rsidRDefault="00B41E70" w:rsidP="00B41E7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Bår sitter uppsatt på väggen vid burarna i Viahallen.</w:t>
      </w:r>
    </w:p>
    <w:p w:rsidR="00B41E70" w:rsidRDefault="00B41E70" w:rsidP="00B41E70">
      <w:pPr>
        <w:spacing w:line="240" w:lineRule="auto"/>
        <w:contextualSpacing/>
        <w:rPr>
          <w:sz w:val="28"/>
          <w:szCs w:val="28"/>
        </w:rPr>
      </w:pPr>
    </w:p>
    <w:p w:rsidR="00B41E70" w:rsidRDefault="00B41E70" w:rsidP="00B41E7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Plåster, första förband m m finns i cafeterian, om inte ansvariga för laget har med sig. För de aktiva är det respektive förening som ansvara för ombesörjning av detta. </w:t>
      </w:r>
    </w:p>
    <w:p w:rsidR="00B41E70" w:rsidRDefault="00B41E70" w:rsidP="00B41E70">
      <w:pPr>
        <w:spacing w:line="240" w:lineRule="auto"/>
        <w:contextualSpacing/>
        <w:rPr>
          <w:sz w:val="28"/>
          <w:szCs w:val="28"/>
        </w:rPr>
      </w:pPr>
    </w:p>
    <w:p w:rsidR="00B41E70" w:rsidRDefault="00B41E70" w:rsidP="00B41E70">
      <w:pPr>
        <w:spacing w:line="240" w:lineRule="auto"/>
        <w:contextualSpacing/>
        <w:rPr>
          <w:sz w:val="28"/>
          <w:szCs w:val="28"/>
        </w:rPr>
      </w:pPr>
      <w:r w:rsidRPr="00AA118D">
        <w:rPr>
          <w:b/>
          <w:sz w:val="28"/>
          <w:szCs w:val="28"/>
        </w:rPr>
        <w:t>Hjärtstartare</w:t>
      </w:r>
      <w:r>
        <w:rPr>
          <w:sz w:val="28"/>
          <w:szCs w:val="28"/>
        </w:rPr>
        <w:t xml:space="preserve"> finns uppsatt på väggen i Viahallen. Hjärtstartaren utför talanvisning när du öppnar boxen. Den leder dig, du kan inte göra fel då den känner av placering av elektroder och om puls finns eller inte. </w:t>
      </w:r>
    </w:p>
    <w:p w:rsidR="00B41E70" w:rsidRDefault="00B41E70" w:rsidP="00B41E70">
      <w:pPr>
        <w:spacing w:line="240" w:lineRule="auto"/>
        <w:contextualSpacing/>
        <w:rPr>
          <w:sz w:val="28"/>
          <w:szCs w:val="28"/>
        </w:rPr>
      </w:pPr>
    </w:p>
    <w:p w:rsidR="00B41E70" w:rsidRPr="00117B7D" w:rsidRDefault="00B41E70" w:rsidP="00B41E70">
      <w:pPr>
        <w:spacing w:line="240" w:lineRule="auto"/>
        <w:contextualSpacing/>
        <w:rPr>
          <w:b/>
          <w:sz w:val="28"/>
          <w:szCs w:val="28"/>
        </w:rPr>
      </w:pPr>
      <w:r w:rsidRPr="00117B7D">
        <w:rPr>
          <w:b/>
          <w:sz w:val="28"/>
          <w:szCs w:val="28"/>
        </w:rPr>
        <w:t>Vid skarpt läge,</w:t>
      </w:r>
    </w:p>
    <w:p w:rsidR="00B41E70" w:rsidRPr="00102C5B" w:rsidRDefault="00B41E70" w:rsidP="00B41E70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Idag utför man 30st kompressioner och konstgjord andning 2 ggr. Upprepa tills Hjärtstartare är placerad och talar om att ingen puls finns. U</w:t>
      </w:r>
      <w:r w:rsidRPr="00117B7D">
        <w:rPr>
          <w:sz w:val="28"/>
          <w:szCs w:val="28"/>
        </w:rPr>
        <w:t>tför defibrillering/ elstöt.</w:t>
      </w:r>
      <w:r w:rsidRPr="00102C5B">
        <w:rPr>
          <w:sz w:val="28"/>
          <w:szCs w:val="28"/>
        </w:rPr>
        <w:t xml:space="preserve"> Försök igen vid behov tills sjukvårdspersonal är på plats.</w:t>
      </w:r>
    </w:p>
    <w:p w:rsidR="00B41E70" w:rsidRDefault="00B41E70" w:rsidP="00B41E70">
      <w:pPr>
        <w:pStyle w:val="Ingetavstnd"/>
        <w:rPr>
          <w:b/>
          <w:sz w:val="24"/>
          <w:szCs w:val="24"/>
        </w:rPr>
      </w:pPr>
      <w:r>
        <w:rPr>
          <w:b/>
          <w:sz w:val="28"/>
          <w:szCs w:val="24"/>
        </w:rPr>
        <w:t>Delegera ut/ ta hjälp av flera</w:t>
      </w:r>
      <w:r w:rsidRPr="004416B3">
        <w:rPr>
          <w:b/>
          <w:sz w:val="28"/>
          <w:szCs w:val="24"/>
        </w:rPr>
        <w:t xml:space="preserve"> personer</w:t>
      </w:r>
      <w:r>
        <w:rPr>
          <w:b/>
          <w:sz w:val="24"/>
          <w:szCs w:val="24"/>
        </w:rPr>
        <w:t>,</w:t>
      </w:r>
    </w:p>
    <w:p w:rsidR="00B41E70" w:rsidRPr="004416B3" w:rsidRDefault="00B41E70" w:rsidP="00B41E70">
      <w:pPr>
        <w:pStyle w:val="Ingetavstnd"/>
        <w:rPr>
          <w:b/>
          <w:sz w:val="24"/>
          <w:szCs w:val="24"/>
        </w:rPr>
      </w:pPr>
    </w:p>
    <w:p w:rsidR="00B41E70" w:rsidRPr="005E661E" w:rsidRDefault="00B41E70" w:rsidP="00B41E70">
      <w:pPr>
        <w:pStyle w:val="Ingetavstnd"/>
        <w:numPr>
          <w:ilvl w:val="0"/>
          <w:numId w:val="1"/>
        </w:numPr>
        <w:rPr>
          <w:sz w:val="28"/>
          <w:szCs w:val="24"/>
        </w:rPr>
      </w:pPr>
      <w:r w:rsidRPr="005E661E">
        <w:rPr>
          <w:sz w:val="28"/>
          <w:szCs w:val="24"/>
        </w:rPr>
        <w:t>En ringer SOS 112/ Ambulans</w:t>
      </w:r>
    </w:p>
    <w:p w:rsidR="00B41E70" w:rsidRPr="005E661E" w:rsidRDefault="00B41E70" w:rsidP="00B41E70">
      <w:pPr>
        <w:pStyle w:val="Ingetavstnd"/>
        <w:numPr>
          <w:ilvl w:val="0"/>
          <w:numId w:val="1"/>
        </w:numPr>
        <w:rPr>
          <w:sz w:val="28"/>
          <w:szCs w:val="24"/>
        </w:rPr>
      </w:pPr>
      <w:r w:rsidRPr="005E661E">
        <w:rPr>
          <w:sz w:val="28"/>
          <w:szCs w:val="24"/>
        </w:rPr>
        <w:t xml:space="preserve">En till två </w:t>
      </w:r>
      <w:r>
        <w:rPr>
          <w:sz w:val="28"/>
          <w:szCs w:val="24"/>
        </w:rPr>
        <w:t xml:space="preserve">personer </w:t>
      </w:r>
      <w:r w:rsidRPr="005E661E">
        <w:rPr>
          <w:sz w:val="28"/>
          <w:szCs w:val="24"/>
        </w:rPr>
        <w:t>so</w:t>
      </w:r>
      <w:r>
        <w:rPr>
          <w:sz w:val="28"/>
          <w:szCs w:val="24"/>
        </w:rPr>
        <w:t>m byter av varandra</w:t>
      </w:r>
      <w:r w:rsidRPr="005E661E">
        <w:rPr>
          <w:sz w:val="28"/>
          <w:szCs w:val="24"/>
        </w:rPr>
        <w:t xml:space="preserve"> för Hjärt och lungräddning med 30st kompressioner * 2st konstgjord andning löpande.</w:t>
      </w:r>
    </w:p>
    <w:p w:rsidR="00B41E70" w:rsidRDefault="00B41E70" w:rsidP="00B41E70">
      <w:pPr>
        <w:pStyle w:val="Ingetavstnd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Sköter</w:t>
      </w:r>
      <w:r w:rsidRPr="005E661E">
        <w:rPr>
          <w:sz w:val="28"/>
          <w:szCs w:val="24"/>
        </w:rPr>
        <w:t xml:space="preserve"> Hjärtstartaren</w:t>
      </w:r>
    </w:p>
    <w:p w:rsidR="00B41E70" w:rsidRPr="005E661E" w:rsidRDefault="00B41E70" w:rsidP="00B41E70">
      <w:pPr>
        <w:pStyle w:val="Ingetavstnd"/>
        <w:numPr>
          <w:ilvl w:val="0"/>
          <w:numId w:val="1"/>
        </w:numPr>
        <w:rPr>
          <w:sz w:val="28"/>
          <w:szCs w:val="24"/>
        </w:rPr>
      </w:pPr>
      <w:r w:rsidRPr="005E661E">
        <w:rPr>
          <w:sz w:val="28"/>
          <w:szCs w:val="24"/>
        </w:rPr>
        <w:t>Be någon tömma lokalen ni befinner i vid</w:t>
      </w:r>
    </w:p>
    <w:p w:rsidR="00B41E70" w:rsidRDefault="00B41E70" w:rsidP="00B41E70">
      <w:pPr>
        <w:pStyle w:val="Ingetavstnd"/>
        <w:ind w:left="720"/>
        <w:rPr>
          <w:sz w:val="28"/>
          <w:szCs w:val="24"/>
        </w:rPr>
      </w:pPr>
    </w:p>
    <w:p w:rsidR="00CA6BE2" w:rsidRDefault="00CA6BE2">
      <w:bookmarkStart w:id="0" w:name="_GoBack"/>
      <w:bookmarkEnd w:id="0"/>
    </w:p>
    <w:sectPr w:rsidR="00CA6BE2" w:rsidSect="006935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F7" w:rsidRDefault="00571FF7" w:rsidP="00B41E70">
      <w:pPr>
        <w:spacing w:after="0" w:line="240" w:lineRule="auto"/>
      </w:pPr>
      <w:r>
        <w:separator/>
      </w:r>
    </w:p>
  </w:endnote>
  <w:endnote w:type="continuationSeparator" w:id="1">
    <w:p w:rsidR="00571FF7" w:rsidRDefault="00571FF7" w:rsidP="00B4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F7" w:rsidRDefault="00571FF7" w:rsidP="00B41E70">
      <w:pPr>
        <w:spacing w:after="0" w:line="240" w:lineRule="auto"/>
      </w:pPr>
      <w:r>
        <w:separator/>
      </w:r>
    </w:p>
  </w:footnote>
  <w:footnote w:type="continuationSeparator" w:id="1">
    <w:p w:rsidR="00571FF7" w:rsidRDefault="00571FF7" w:rsidP="00B4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E70" w:rsidRPr="00B41E70" w:rsidRDefault="00B41E70" w:rsidP="00B41E70">
    <w:pPr>
      <w:pStyle w:val="Ingetavstnd"/>
      <w:jc w:val="center"/>
      <w:rPr>
        <w:b/>
        <w:sz w:val="28"/>
        <w:szCs w:val="24"/>
        <w:u w:val="single"/>
      </w:rPr>
    </w:pPr>
    <w:r w:rsidRPr="00153054">
      <w:rPr>
        <w:b/>
        <w:sz w:val="28"/>
        <w:szCs w:val="28"/>
      </w:rPr>
      <w:t>OM OLYCKAN ÄR FRAMME – BRAND</w:t>
    </w:r>
    <w:r>
      <w:rPr>
        <w:b/>
        <w:sz w:val="28"/>
        <w:szCs w:val="28"/>
      </w:rPr>
      <w:t xml:space="preserve"> – </w:t>
    </w:r>
    <w:r w:rsidRPr="00B41E70">
      <w:rPr>
        <w:b/>
        <w:sz w:val="28"/>
        <w:szCs w:val="28"/>
      </w:rPr>
      <w:t>SJUKDO</w:t>
    </w:r>
    <w:r>
      <w:rPr>
        <w:b/>
        <w:sz w:val="28"/>
        <w:szCs w:val="24"/>
      </w:rPr>
      <w:t>M</w:t>
    </w:r>
  </w:p>
  <w:p w:rsidR="00B41E70" w:rsidRDefault="00B41E70" w:rsidP="00B41E70">
    <w:pPr>
      <w:pStyle w:val="Sidhuvud"/>
      <w:jc w:val="center"/>
      <w:rPr>
        <w:b/>
        <w:sz w:val="28"/>
        <w:szCs w:val="28"/>
      </w:rPr>
    </w:pPr>
    <w:r>
      <w:rPr>
        <w:b/>
        <w:sz w:val="28"/>
        <w:szCs w:val="28"/>
      </w:rPr>
      <w:t>EKEBY IF SÄSONGEN 20/21</w:t>
    </w:r>
  </w:p>
  <w:p w:rsidR="00B41E70" w:rsidRDefault="00B41E70" w:rsidP="00B41E70">
    <w:pPr>
      <w:pStyle w:val="Sidhuvu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720"/>
    <w:multiLevelType w:val="hybridMultilevel"/>
    <w:tmpl w:val="D09A405A"/>
    <w:lvl w:ilvl="0" w:tplc="40BCC3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F050F"/>
    <w:multiLevelType w:val="hybridMultilevel"/>
    <w:tmpl w:val="E5709816"/>
    <w:lvl w:ilvl="0" w:tplc="097C2D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E70"/>
    <w:rsid w:val="00571FF7"/>
    <w:rsid w:val="00583636"/>
    <w:rsid w:val="00693574"/>
    <w:rsid w:val="007C025C"/>
    <w:rsid w:val="00B41E70"/>
    <w:rsid w:val="00CA6BE2"/>
    <w:rsid w:val="00EC455A"/>
    <w:rsid w:val="00F05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B41E70"/>
    <w:pPr>
      <w:spacing w:after="0" w:line="240" w:lineRule="auto"/>
    </w:pPr>
    <w:rPr>
      <w:rFonts w:ascii="Calibri" w:eastAsia="Calibri" w:hAnsi="Calibri" w:cs="Times New Roman"/>
    </w:rPr>
  </w:style>
  <w:style w:type="paragraph" w:styleId="Sidhuvud">
    <w:name w:val="header"/>
    <w:basedOn w:val="Normal"/>
    <w:link w:val="SidhuvudChar"/>
    <w:uiPriority w:val="99"/>
    <w:unhideWhenUsed/>
    <w:rsid w:val="00B41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1E70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B41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1E70"/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02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SiS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Claesson, Magnus</dc:creator>
  <cp:lastModifiedBy>Ekeby IF</cp:lastModifiedBy>
  <cp:revision>2</cp:revision>
  <dcterms:created xsi:type="dcterms:W3CDTF">2020-05-11T19:25:00Z</dcterms:created>
  <dcterms:modified xsi:type="dcterms:W3CDTF">2020-05-11T19:25:00Z</dcterms:modified>
</cp:coreProperties>
</file>